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53" w:rsidRPr="00461E91" w:rsidRDefault="00BE5AFC" w:rsidP="00BE5AFC">
      <w:pPr>
        <w:jc w:val="both"/>
        <w:rPr>
          <w:rFonts w:ascii="Arial" w:hAnsi="Arial" w:cs="Arial"/>
          <w:b/>
          <w:u w:val="single"/>
        </w:rPr>
      </w:pPr>
      <w:r w:rsidRPr="00461E91">
        <w:rPr>
          <w:rFonts w:ascii="Arial" w:hAnsi="Arial" w:cs="Arial"/>
          <w:b/>
          <w:u w:val="single"/>
        </w:rPr>
        <w:t>Confidentiality, Data Protection and Freedom of Information</w:t>
      </w:r>
    </w:p>
    <w:p w:rsidR="00EB6A33" w:rsidRDefault="00EB6A33" w:rsidP="00EB6A33">
      <w:pPr>
        <w:autoSpaceDE w:val="0"/>
        <w:autoSpaceDN w:val="0"/>
        <w:adjustRightInd w:val="0"/>
        <w:spacing w:after="0"/>
        <w:jc w:val="both"/>
        <w:rPr>
          <w:rFonts w:ascii="Arial" w:hAnsi="Arial" w:cs="Arial"/>
        </w:rPr>
      </w:pPr>
      <w:r w:rsidRPr="00EB6A33">
        <w:rPr>
          <w:rFonts w:ascii="Arial" w:hAnsi="Arial" w:cs="Arial"/>
        </w:rPr>
        <w:t>For the purposes of this Agreement, the terms “the Sponsor”, “the Participating Organisation(s)” and “the Study” have the same meaning as those same terms set out in the HRA Statement of Activities for Participating NHS Organisations in England.</w:t>
      </w:r>
    </w:p>
    <w:p w:rsidR="00EB6A33" w:rsidRPr="00EB6A33" w:rsidRDefault="00EB6A33" w:rsidP="00EB6A33">
      <w:pPr>
        <w:autoSpaceDE w:val="0"/>
        <w:autoSpaceDN w:val="0"/>
        <w:adjustRightInd w:val="0"/>
        <w:spacing w:after="0"/>
        <w:jc w:val="both"/>
        <w:rPr>
          <w:rFonts w:ascii="Arial" w:hAnsi="Arial" w:cs="Arial"/>
        </w:rPr>
      </w:pPr>
    </w:p>
    <w:p w:rsidR="00461E91" w:rsidRPr="00EB6A33" w:rsidRDefault="002702EC" w:rsidP="00EB6A33">
      <w:pPr>
        <w:autoSpaceDE w:val="0"/>
        <w:autoSpaceDN w:val="0"/>
        <w:adjustRightInd w:val="0"/>
        <w:spacing w:after="0"/>
        <w:jc w:val="both"/>
        <w:rPr>
          <w:rFonts w:ascii="Arial" w:hAnsi="Arial" w:cs="Arial"/>
        </w:rPr>
      </w:pPr>
      <w:r w:rsidRPr="00EB6A33">
        <w:rPr>
          <w:rFonts w:ascii="Arial" w:hAnsi="Arial" w:cs="Arial"/>
        </w:rPr>
        <w:t xml:space="preserve">This Agreement is intended to </w:t>
      </w:r>
      <w:r w:rsidR="00670F03" w:rsidRPr="00EB6A33">
        <w:rPr>
          <w:rFonts w:ascii="Arial" w:hAnsi="Arial" w:cs="Arial"/>
        </w:rPr>
        <w:t xml:space="preserve">set out </w:t>
      </w:r>
      <w:r w:rsidRPr="00EB6A33">
        <w:rPr>
          <w:rFonts w:ascii="Arial" w:hAnsi="Arial" w:cs="Arial"/>
        </w:rPr>
        <w:t>the terms and conditions upon which confidentiality, data protection and freedom of information will be addressed for the Study.</w:t>
      </w:r>
    </w:p>
    <w:p w:rsidR="00670F03" w:rsidRDefault="00670F03" w:rsidP="00BE5AFC">
      <w:pPr>
        <w:autoSpaceDE w:val="0"/>
        <w:autoSpaceDN w:val="0"/>
        <w:adjustRightInd w:val="0"/>
        <w:spacing w:after="0"/>
        <w:jc w:val="both"/>
        <w:rPr>
          <w:rFonts w:ascii="Arial" w:hAnsi="Arial" w:cs="Arial"/>
        </w:rPr>
      </w:pPr>
    </w:p>
    <w:p w:rsidR="00670F03" w:rsidRDefault="00670F03" w:rsidP="00BE5AFC">
      <w:pPr>
        <w:autoSpaceDE w:val="0"/>
        <w:autoSpaceDN w:val="0"/>
        <w:adjustRightInd w:val="0"/>
        <w:spacing w:after="0"/>
        <w:jc w:val="both"/>
        <w:rPr>
          <w:rFonts w:ascii="Arial" w:hAnsi="Arial" w:cs="Arial"/>
        </w:rPr>
      </w:pPr>
      <w:r>
        <w:rPr>
          <w:rFonts w:ascii="Arial" w:hAnsi="Arial" w:cs="Arial"/>
        </w:rPr>
        <w:t>A reference to “a party” or “the parties” is a reference to the Sponsor and/or the Participating Organisation(s)</w:t>
      </w:r>
      <w:r w:rsidR="00EB6A33">
        <w:rPr>
          <w:rFonts w:ascii="Arial" w:hAnsi="Arial" w:cs="Arial"/>
        </w:rPr>
        <w:t>.</w:t>
      </w:r>
    </w:p>
    <w:p w:rsidR="00461E91" w:rsidRDefault="00461E91" w:rsidP="00BE5AFC">
      <w:pPr>
        <w:autoSpaceDE w:val="0"/>
        <w:autoSpaceDN w:val="0"/>
        <w:adjustRightInd w:val="0"/>
        <w:spacing w:after="0"/>
        <w:jc w:val="both"/>
        <w:rPr>
          <w:rFonts w:ascii="Arial" w:hAnsi="Arial" w:cs="Arial"/>
        </w:rPr>
      </w:pPr>
    </w:p>
    <w:p w:rsidR="00BE5AFC" w:rsidRPr="00EB6A33" w:rsidRDefault="00BE5AFC" w:rsidP="00EB6A33">
      <w:pPr>
        <w:pStyle w:val="ListParagraph"/>
        <w:numPr>
          <w:ilvl w:val="0"/>
          <w:numId w:val="1"/>
        </w:numPr>
        <w:autoSpaceDE w:val="0"/>
        <w:autoSpaceDN w:val="0"/>
        <w:adjustRightInd w:val="0"/>
        <w:spacing w:after="0"/>
        <w:jc w:val="both"/>
        <w:rPr>
          <w:rFonts w:ascii="Arial" w:hAnsi="Arial" w:cs="Arial"/>
        </w:rPr>
      </w:pPr>
      <w:r w:rsidRPr="00EB6A33">
        <w:rPr>
          <w:rFonts w:ascii="Arial" w:hAnsi="Arial" w:cs="Arial"/>
        </w:rPr>
        <w:t>Participant Confidentiality</w:t>
      </w:r>
    </w:p>
    <w:p w:rsidR="00BE5AFC" w:rsidRPr="00BE5AFC" w:rsidRDefault="00BE5AFC" w:rsidP="00BE5AFC">
      <w:pPr>
        <w:autoSpaceDE w:val="0"/>
        <w:autoSpaceDN w:val="0"/>
        <w:adjustRightInd w:val="0"/>
        <w:spacing w:after="0"/>
        <w:jc w:val="both"/>
        <w:rPr>
          <w:rFonts w:ascii="Arial" w:hAnsi="Arial" w:cs="Arial"/>
        </w:rPr>
      </w:pPr>
    </w:p>
    <w:p w:rsidR="00BE5AFC" w:rsidRPr="00BE5AFC" w:rsidRDefault="00BE5AFC" w:rsidP="00BE5AFC">
      <w:pPr>
        <w:pStyle w:val="ListParagraph"/>
        <w:numPr>
          <w:ilvl w:val="1"/>
          <w:numId w:val="1"/>
        </w:numPr>
        <w:autoSpaceDE w:val="0"/>
        <w:autoSpaceDN w:val="0"/>
        <w:adjustRightInd w:val="0"/>
        <w:spacing w:after="0"/>
        <w:jc w:val="both"/>
        <w:rPr>
          <w:rFonts w:ascii="Arial" w:hAnsi="Arial" w:cs="Arial"/>
        </w:rPr>
      </w:pPr>
      <w:r w:rsidRPr="00BE5AFC">
        <w:rPr>
          <w:rFonts w:ascii="Arial" w:hAnsi="Arial" w:cs="Arial"/>
        </w:rPr>
        <w:t>The parties agree to adhere to all applicable statutory requirements and mandatory codes of practice in respect of confidentiality (including medical confidentiality) in relation to participants.</w:t>
      </w:r>
    </w:p>
    <w:p w:rsidR="00BE5AFC" w:rsidRPr="00BE5AFC" w:rsidRDefault="00BE5AFC" w:rsidP="00BE5AFC">
      <w:pPr>
        <w:pStyle w:val="ListParagraph"/>
        <w:autoSpaceDE w:val="0"/>
        <w:autoSpaceDN w:val="0"/>
        <w:adjustRightInd w:val="0"/>
        <w:spacing w:after="0"/>
        <w:jc w:val="both"/>
        <w:rPr>
          <w:rFonts w:ascii="Arial" w:hAnsi="Arial" w:cs="Arial"/>
        </w:rPr>
      </w:pPr>
    </w:p>
    <w:p w:rsidR="00BE5AFC" w:rsidRPr="00BE5AFC" w:rsidRDefault="00BE5AFC" w:rsidP="00BE5AFC">
      <w:pPr>
        <w:pStyle w:val="ListParagraph"/>
        <w:numPr>
          <w:ilvl w:val="1"/>
          <w:numId w:val="1"/>
        </w:numPr>
        <w:autoSpaceDE w:val="0"/>
        <w:autoSpaceDN w:val="0"/>
        <w:adjustRightInd w:val="0"/>
        <w:spacing w:after="0"/>
        <w:jc w:val="both"/>
        <w:rPr>
          <w:rFonts w:ascii="Arial" w:hAnsi="Arial" w:cs="Arial"/>
        </w:rPr>
      </w:pPr>
      <w:r w:rsidRPr="00BE5AFC">
        <w:rPr>
          <w:rFonts w:ascii="Arial" w:hAnsi="Arial" w:cs="Arial"/>
        </w:rPr>
        <w:t xml:space="preserve">Personal Data shall not be disclosed to the </w:t>
      </w:r>
      <w:r w:rsidR="002702EC">
        <w:rPr>
          <w:rFonts w:ascii="Arial" w:hAnsi="Arial" w:cs="Arial"/>
        </w:rPr>
        <w:t>S</w:t>
      </w:r>
      <w:r w:rsidRPr="00BE5AFC">
        <w:rPr>
          <w:rFonts w:ascii="Arial" w:hAnsi="Arial" w:cs="Arial"/>
        </w:rPr>
        <w:t xml:space="preserve">ponsor by the </w:t>
      </w:r>
      <w:r w:rsidR="002702EC">
        <w:rPr>
          <w:rFonts w:ascii="Arial" w:hAnsi="Arial" w:cs="Arial"/>
        </w:rPr>
        <w:t>P</w:t>
      </w:r>
      <w:r w:rsidRPr="00BE5AFC">
        <w:rPr>
          <w:rFonts w:ascii="Arial" w:hAnsi="Arial" w:cs="Arial"/>
        </w:rPr>
        <w:t xml:space="preserve">articipating </w:t>
      </w:r>
      <w:r w:rsidR="002702EC">
        <w:rPr>
          <w:rFonts w:ascii="Arial" w:hAnsi="Arial" w:cs="Arial"/>
        </w:rPr>
        <w:t>O</w:t>
      </w:r>
      <w:r w:rsidRPr="00BE5AFC">
        <w:rPr>
          <w:rFonts w:ascii="Arial" w:hAnsi="Arial" w:cs="Arial"/>
        </w:rPr>
        <w:t xml:space="preserve">rganisation, save where this is required directly or indirectly to satisfy the requirements of the Protocol, or for the purpose of monitoring or reporting adverse events, or in relation to a claim or proceeding brought by a participant in connection with the </w:t>
      </w:r>
      <w:r w:rsidR="002702EC">
        <w:rPr>
          <w:rFonts w:ascii="Arial" w:hAnsi="Arial" w:cs="Arial"/>
        </w:rPr>
        <w:t>S</w:t>
      </w:r>
      <w:r w:rsidRPr="00BE5AFC">
        <w:rPr>
          <w:rFonts w:ascii="Arial" w:hAnsi="Arial" w:cs="Arial"/>
        </w:rPr>
        <w:t>tudy.</w:t>
      </w:r>
    </w:p>
    <w:p w:rsidR="00BE5AFC" w:rsidRPr="00BE5AFC" w:rsidRDefault="00BE5AFC" w:rsidP="00BE5AFC">
      <w:pPr>
        <w:autoSpaceDE w:val="0"/>
        <w:autoSpaceDN w:val="0"/>
        <w:adjustRightInd w:val="0"/>
        <w:spacing w:after="0"/>
        <w:jc w:val="both"/>
        <w:rPr>
          <w:rFonts w:ascii="Arial" w:hAnsi="Arial" w:cs="Arial"/>
        </w:rPr>
      </w:pPr>
    </w:p>
    <w:p w:rsidR="00BE5AFC" w:rsidRPr="00BE5AFC" w:rsidRDefault="00BE5AFC" w:rsidP="00BE5AFC">
      <w:pPr>
        <w:pStyle w:val="ListParagraph"/>
        <w:numPr>
          <w:ilvl w:val="1"/>
          <w:numId w:val="1"/>
        </w:numPr>
        <w:autoSpaceDE w:val="0"/>
        <w:autoSpaceDN w:val="0"/>
        <w:adjustRightInd w:val="0"/>
        <w:spacing w:after="0"/>
        <w:jc w:val="both"/>
        <w:rPr>
          <w:rFonts w:ascii="Arial" w:hAnsi="Arial" w:cs="Arial"/>
        </w:rPr>
      </w:pPr>
      <w:r w:rsidRPr="00BE5AFC">
        <w:rPr>
          <w:rFonts w:ascii="Arial" w:hAnsi="Arial" w:cs="Arial"/>
        </w:rPr>
        <w:t xml:space="preserve">Neither the </w:t>
      </w:r>
      <w:r w:rsidR="002702EC">
        <w:rPr>
          <w:rFonts w:ascii="Arial" w:hAnsi="Arial" w:cs="Arial"/>
        </w:rPr>
        <w:t>S</w:t>
      </w:r>
      <w:r w:rsidRPr="00BE5AFC">
        <w:rPr>
          <w:rFonts w:ascii="Arial" w:hAnsi="Arial" w:cs="Arial"/>
        </w:rPr>
        <w:t xml:space="preserve">ponsor nor the </w:t>
      </w:r>
      <w:r w:rsidR="002702EC">
        <w:rPr>
          <w:rFonts w:ascii="Arial" w:hAnsi="Arial" w:cs="Arial"/>
        </w:rPr>
        <w:t>Participating O</w:t>
      </w:r>
      <w:r w:rsidRPr="00BE5AFC">
        <w:rPr>
          <w:rFonts w:ascii="Arial" w:hAnsi="Arial" w:cs="Arial"/>
        </w:rPr>
        <w:t>rganisation shall disclose the identity of participants to third parties without the prior written consent of the participant except in accordance with applicable statutory requirements and codes of practice, including HSCIC Code of Practice on Confidential Information.</w:t>
      </w:r>
    </w:p>
    <w:p w:rsidR="00BE5AFC" w:rsidRPr="00BE5AFC" w:rsidRDefault="00BE5AFC" w:rsidP="00BE5AFC">
      <w:pPr>
        <w:autoSpaceDE w:val="0"/>
        <w:autoSpaceDN w:val="0"/>
        <w:adjustRightInd w:val="0"/>
        <w:spacing w:after="0"/>
        <w:jc w:val="both"/>
        <w:rPr>
          <w:rFonts w:ascii="Arial" w:hAnsi="Arial" w:cs="Arial"/>
        </w:rPr>
      </w:pPr>
    </w:p>
    <w:p w:rsidR="00BE5AFC" w:rsidRDefault="00BE5AFC" w:rsidP="00461E91">
      <w:pPr>
        <w:pStyle w:val="ListParagraph"/>
        <w:numPr>
          <w:ilvl w:val="1"/>
          <w:numId w:val="1"/>
        </w:numPr>
        <w:autoSpaceDE w:val="0"/>
        <w:autoSpaceDN w:val="0"/>
        <w:adjustRightInd w:val="0"/>
        <w:spacing w:after="0"/>
        <w:jc w:val="both"/>
        <w:rPr>
          <w:rFonts w:ascii="Arial" w:hAnsi="Arial" w:cs="Arial"/>
        </w:rPr>
      </w:pPr>
      <w:r w:rsidRPr="00BE5AFC">
        <w:rPr>
          <w:rFonts w:ascii="Arial" w:hAnsi="Arial" w:cs="Arial"/>
        </w:rPr>
        <w:t xml:space="preserve">The </w:t>
      </w:r>
      <w:r w:rsidR="002702EC">
        <w:rPr>
          <w:rFonts w:ascii="Arial" w:hAnsi="Arial" w:cs="Arial"/>
        </w:rPr>
        <w:t>S</w:t>
      </w:r>
      <w:r w:rsidRPr="00BE5AFC">
        <w:rPr>
          <w:rFonts w:ascii="Arial" w:hAnsi="Arial" w:cs="Arial"/>
        </w:rPr>
        <w:t xml:space="preserve">ponsor agrees to act as Data Controller in relation to any processing of Personal </w:t>
      </w:r>
      <w:r w:rsidRPr="00461E91">
        <w:rPr>
          <w:rFonts w:ascii="Arial" w:hAnsi="Arial" w:cs="Arial"/>
        </w:rPr>
        <w:t xml:space="preserve">Data under this </w:t>
      </w:r>
      <w:r w:rsidR="002702EC">
        <w:rPr>
          <w:rFonts w:ascii="Arial" w:hAnsi="Arial" w:cs="Arial"/>
        </w:rPr>
        <w:t>A</w:t>
      </w:r>
      <w:r w:rsidRPr="00461E91">
        <w:rPr>
          <w:rFonts w:ascii="Arial" w:hAnsi="Arial" w:cs="Arial"/>
        </w:rPr>
        <w:t xml:space="preserve">greement. This extends to all processing that would not have taken place but for this </w:t>
      </w:r>
      <w:r w:rsidR="002702EC">
        <w:rPr>
          <w:rFonts w:ascii="Arial" w:hAnsi="Arial" w:cs="Arial"/>
        </w:rPr>
        <w:t>A</w:t>
      </w:r>
      <w:r w:rsidRPr="00461E91">
        <w:rPr>
          <w:rFonts w:ascii="Arial" w:hAnsi="Arial" w:cs="Arial"/>
        </w:rPr>
        <w:t xml:space="preserve">greement regardless where that processing takes places. In particular, it extends to processing by the </w:t>
      </w:r>
      <w:r w:rsidR="002702EC">
        <w:rPr>
          <w:rFonts w:ascii="Arial" w:hAnsi="Arial" w:cs="Arial"/>
        </w:rPr>
        <w:t>P</w:t>
      </w:r>
      <w:r w:rsidRPr="00461E91">
        <w:rPr>
          <w:rFonts w:ascii="Arial" w:hAnsi="Arial" w:cs="Arial"/>
        </w:rPr>
        <w:t xml:space="preserve">articipating </w:t>
      </w:r>
      <w:r w:rsidR="002702EC">
        <w:rPr>
          <w:rFonts w:ascii="Arial" w:hAnsi="Arial" w:cs="Arial"/>
        </w:rPr>
        <w:t>O</w:t>
      </w:r>
      <w:r w:rsidRPr="00461E91">
        <w:rPr>
          <w:rFonts w:ascii="Arial" w:hAnsi="Arial" w:cs="Arial"/>
        </w:rPr>
        <w:t xml:space="preserve">rganisation where that processing is undertaken solely for the purposes of the </w:t>
      </w:r>
      <w:r w:rsidR="002702EC">
        <w:rPr>
          <w:rFonts w:ascii="Arial" w:hAnsi="Arial" w:cs="Arial"/>
        </w:rPr>
        <w:t>S</w:t>
      </w:r>
      <w:r w:rsidRPr="00461E91">
        <w:rPr>
          <w:rFonts w:ascii="Arial" w:hAnsi="Arial" w:cs="Arial"/>
        </w:rPr>
        <w:t>tudy.</w:t>
      </w:r>
    </w:p>
    <w:p w:rsidR="00461E91" w:rsidRPr="00461E91" w:rsidRDefault="00461E91" w:rsidP="00461E91">
      <w:pPr>
        <w:autoSpaceDE w:val="0"/>
        <w:autoSpaceDN w:val="0"/>
        <w:adjustRightInd w:val="0"/>
        <w:spacing w:after="0"/>
        <w:jc w:val="both"/>
        <w:rPr>
          <w:rFonts w:ascii="Arial" w:hAnsi="Arial" w:cs="Arial"/>
        </w:rPr>
      </w:pPr>
    </w:p>
    <w:p w:rsidR="00BE5AFC" w:rsidRPr="00461E91" w:rsidRDefault="002702EC" w:rsidP="00461E91">
      <w:pPr>
        <w:pStyle w:val="ListParagraph"/>
        <w:numPr>
          <w:ilvl w:val="1"/>
          <w:numId w:val="1"/>
        </w:numPr>
        <w:autoSpaceDE w:val="0"/>
        <w:autoSpaceDN w:val="0"/>
        <w:adjustRightInd w:val="0"/>
        <w:spacing w:after="0"/>
        <w:jc w:val="both"/>
        <w:rPr>
          <w:rFonts w:ascii="Arial" w:hAnsi="Arial" w:cs="Arial"/>
        </w:rPr>
      </w:pPr>
      <w:r>
        <w:rPr>
          <w:rFonts w:ascii="Arial" w:hAnsi="Arial" w:cs="Arial"/>
        </w:rPr>
        <w:t>The S</w:t>
      </w:r>
      <w:r w:rsidR="00BE5AFC" w:rsidRPr="00461E91">
        <w:rPr>
          <w:rFonts w:ascii="Arial" w:hAnsi="Arial" w:cs="Arial"/>
        </w:rPr>
        <w:t>ponsor agrees to comply with the obligations placed on a Data Controller by the Data Protection Act 1998. This is not limited to, but includes, ensuring that:</w:t>
      </w:r>
    </w:p>
    <w:p w:rsidR="00461E91" w:rsidRPr="00461E91" w:rsidRDefault="00461E91" w:rsidP="00461E91">
      <w:pPr>
        <w:autoSpaceDE w:val="0"/>
        <w:autoSpaceDN w:val="0"/>
        <w:adjustRightInd w:val="0"/>
        <w:spacing w:after="0"/>
        <w:jc w:val="both"/>
        <w:rPr>
          <w:rFonts w:ascii="Arial" w:hAnsi="Arial" w:cs="Arial"/>
        </w:rPr>
      </w:pPr>
    </w:p>
    <w:p w:rsidR="00BE5AFC" w:rsidRPr="00461E91" w:rsidRDefault="00BE5AFC" w:rsidP="00461E91">
      <w:pPr>
        <w:pStyle w:val="ListParagraph"/>
        <w:numPr>
          <w:ilvl w:val="2"/>
          <w:numId w:val="1"/>
        </w:numPr>
        <w:autoSpaceDE w:val="0"/>
        <w:autoSpaceDN w:val="0"/>
        <w:adjustRightInd w:val="0"/>
        <w:spacing w:after="0"/>
        <w:ind w:left="1440"/>
        <w:jc w:val="both"/>
        <w:rPr>
          <w:rFonts w:ascii="Arial" w:hAnsi="Arial" w:cs="Arial"/>
        </w:rPr>
      </w:pPr>
      <w:r w:rsidRPr="00461E91">
        <w:rPr>
          <w:rFonts w:ascii="Arial" w:hAnsi="Arial" w:cs="Arial"/>
        </w:rPr>
        <w:t xml:space="preserve">Personal Data shall be obtained only for one or more specified and lawful purposes, and shall not be further processed in any manner incompatible with that purpose or those purposes </w:t>
      </w:r>
      <w:r w:rsidR="00461E91">
        <w:rPr>
          <w:rFonts w:ascii="Arial" w:hAnsi="Arial" w:cs="Arial"/>
        </w:rPr>
        <w:t>;</w:t>
      </w:r>
    </w:p>
    <w:p w:rsidR="00461E91" w:rsidRPr="00461E91" w:rsidRDefault="00461E91" w:rsidP="00461E91">
      <w:pPr>
        <w:pStyle w:val="ListParagraph"/>
        <w:autoSpaceDE w:val="0"/>
        <w:autoSpaceDN w:val="0"/>
        <w:adjustRightInd w:val="0"/>
        <w:spacing w:after="0"/>
        <w:ind w:left="1440"/>
        <w:jc w:val="both"/>
        <w:rPr>
          <w:rFonts w:ascii="Arial" w:hAnsi="Arial" w:cs="Arial"/>
        </w:rPr>
      </w:pPr>
    </w:p>
    <w:p w:rsidR="00BE5AFC" w:rsidRPr="00461E91" w:rsidRDefault="00BE5AFC" w:rsidP="00461E91">
      <w:pPr>
        <w:pStyle w:val="ListParagraph"/>
        <w:numPr>
          <w:ilvl w:val="2"/>
          <w:numId w:val="1"/>
        </w:numPr>
        <w:autoSpaceDE w:val="0"/>
        <w:autoSpaceDN w:val="0"/>
        <w:adjustRightInd w:val="0"/>
        <w:spacing w:after="0"/>
        <w:ind w:left="1440"/>
        <w:jc w:val="both"/>
        <w:rPr>
          <w:rFonts w:ascii="Arial" w:hAnsi="Arial" w:cs="Arial"/>
        </w:rPr>
      </w:pPr>
      <w:r w:rsidRPr="00461E91">
        <w:rPr>
          <w:rFonts w:ascii="Arial" w:hAnsi="Arial" w:cs="Arial"/>
        </w:rPr>
        <w:t>Personal Data are adequate, relevant and not excessive in relation to the purpose or purposes described wit</w:t>
      </w:r>
      <w:r w:rsidR="00461E91">
        <w:rPr>
          <w:rFonts w:ascii="Arial" w:hAnsi="Arial" w:cs="Arial"/>
        </w:rPr>
        <w:t>hin the protocol;</w:t>
      </w:r>
    </w:p>
    <w:p w:rsidR="00461E91" w:rsidRPr="00461E91" w:rsidRDefault="00461E91" w:rsidP="00461E91">
      <w:pPr>
        <w:autoSpaceDE w:val="0"/>
        <w:autoSpaceDN w:val="0"/>
        <w:adjustRightInd w:val="0"/>
        <w:spacing w:after="0"/>
        <w:ind w:left="720"/>
        <w:jc w:val="both"/>
        <w:rPr>
          <w:rFonts w:ascii="Arial" w:hAnsi="Arial" w:cs="Arial"/>
        </w:rPr>
      </w:pPr>
    </w:p>
    <w:p w:rsidR="00BE5AFC" w:rsidRPr="00461E91" w:rsidRDefault="00BE5AFC" w:rsidP="00461E91">
      <w:pPr>
        <w:pStyle w:val="ListParagraph"/>
        <w:numPr>
          <w:ilvl w:val="2"/>
          <w:numId w:val="1"/>
        </w:numPr>
        <w:autoSpaceDE w:val="0"/>
        <w:autoSpaceDN w:val="0"/>
        <w:adjustRightInd w:val="0"/>
        <w:spacing w:after="0"/>
        <w:ind w:left="1440"/>
        <w:jc w:val="both"/>
        <w:rPr>
          <w:rFonts w:ascii="Arial" w:hAnsi="Arial" w:cs="Arial"/>
        </w:rPr>
      </w:pPr>
      <w:r w:rsidRPr="00461E91">
        <w:rPr>
          <w:rFonts w:ascii="Arial" w:hAnsi="Arial" w:cs="Arial"/>
        </w:rPr>
        <w:t>Personal Data shall be accurate and, w</w:t>
      </w:r>
      <w:r w:rsidR="00461E91">
        <w:rPr>
          <w:rFonts w:ascii="Arial" w:hAnsi="Arial" w:cs="Arial"/>
        </w:rPr>
        <w:t>here necessary, kept up to date;</w:t>
      </w:r>
    </w:p>
    <w:p w:rsidR="00461E91" w:rsidRPr="00461E91" w:rsidRDefault="00461E91" w:rsidP="00461E91">
      <w:pPr>
        <w:autoSpaceDE w:val="0"/>
        <w:autoSpaceDN w:val="0"/>
        <w:adjustRightInd w:val="0"/>
        <w:spacing w:after="0"/>
        <w:ind w:left="720"/>
        <w:jc w:val="both"/>
        <w:rPr>
          <w:rFonts w:ascii="Arial" w:hAnsi="Arial" w:cs="Arial"/>
        </w:rPr>
      </w:pPr>
    </w:p>
    <w:p w:rsidR="00461E91" w:rsidRDefault="00BE5AFC" w:rsidP="00461E91">
      <w:pPr>
        <w:autoSpaceDE w:val="0"/>
        <w:autoSpaceDN w:val="0"/>
        <w:adjustRightInd w:val="0"/>
        <w:spacing w:after="0"/>
        <w:ind w:left="720"/>
        <w:jc w:val="both"/>
        <w:rPr>
          <w:rFonts w:ascii="Arial" w:hAnsi="Arial" w:cs="Arial"/>
        </w:rPr>
      </w:pPr>
      <w:r w:rsidRPr="00BE5AFC">
        <w:rPr>
          <w:rFonts w:ascii="Arial" w:hAnsi="Arial" w:cs="Arial"/>
        </w:rPr>
        <w:lastRenderedPageBreak/>
        <w:t>1.5.4. Personal Data shall be processed in accordance w</w:t>
      </w:r>
      <w:r w:rsidR="00461E91">
        <w:rPr>
          <w:rFonts w:ascii="Arial" w:hAnsi="Arial" w:cs="Arial"/>
        </w:rPr>
        <w:t xml:space="preserve">ith the rights of data subjects </w:t>
      </w:r>
      <w:r w:rsidRPr="00BE5AFC">
        <w:rPr>
          <w:rFonts w:ascii="Arial" w:hAnsi="Arial" w:cs="Arial"/>
        </w:rPr>
        <w:t>under the Data Protection Act 1998.</w:t>
      </w:r>
    </w:p>
    <w:p w:rsidR="00461E91" w:rsidRPr="00BE5AFC" w:rsidRDefault="00461E91" w:rsidP="00BE5AFC">
      <w:pPr>
        <w:autoSpaceDE w:val="0"/>
        <w:autoSpaceDN w:val="0"/>
        <w:adjustRightInd w:val="0"/>
        <w:spacing w:after="0"/>
        <w:jc w:val="both"/>
        <w:rPr>
          <w:rFonts w:ascii="Arial" w:hAnsi="Arial" w:cs="Arial"/>
        </w:rPr>
      </w:pPr>
    </w:p>
    <w:p w:rsidR="00BE5AFC" w:rsidRPr="00461E91" w:rsidRDefault="00BE5AFC" w:rsidP="00461E91">
      <w:pPr>
        <w:pStyle w:val="ListParagraph"/>
        <w:numPr>
          <w:ilvl w:val="1"/>
          <w:numId w:val="1"/>
        </w:numPr>
        <w:autoSpaceDE w:val="0"/>
        <w:autoSpaceDN w:val="0"/>
        <w:adjustRightInd w:val="0"/>
        <w:spacing w:after="0"/>
        <w:jc w:val="both"/>
        <w:rPr>
          <w:rFonts w:ascii="Arial" w:hAnsi="Arial" w:cs="Arial"/>
        </w:rPr>
      </w:pPr>
      <w:r w:rsidRPr="00461E91">
        <w:rPr>
          <w:rFonts w:ascii="Arial" w:hAnsi="Arial" w:cs="Arial"/>
        </w:rPr>
        <w:t>The Sponsor agrees to ensure appr</w:t>
      </w:r>
      <w:r w:rsidR="00461E91">
        <w:rPr>
          <w:rFonts w:ascii="Arial" w:hAnsi="Arial" w:cs="Arial"/>
        </w:rPr>
        <w:t xml:space="preserve">opriate training. In particular </w:t>
      </w:r>
      <w:r w:rsidR="00461E91" w:rsidRPr="00461E91">
        <w:rPr>
          <w:rFonts w:ascii="Arial" w:hAnsi="Arial" w:cs="Arial"/>
        </w:rPr>
        <w:t>t</w:t>
      </w:r>
      <w:r w:rsidRPr="00461E91">
        <w:rPr>
          <w:rFonts w:ascii="Arial" w:hAnsi="Arial" w:cs="Arial"/>
        </w:rPr>
        <w:t xml:space="preserve">o ensure that any persons (excluding employees, honorary employees, students, researchers, consultants and subcontractors of the Participating Site) processing Personal Data are subject to </w:t>
      </w:r>
      <w:r w:rsidR="00461E91" w:rsidRPr="00461E91">
        <w:rPr>
          <w:rFonts w:ascii="Arial" w:hAnsi="Arial" w:cs="Arial"/>
        </w:rPr>
        <w:t>appropriate</w:t>
      </w:r>
      <w:r w:rsidRPr="00461E91">
        <w:rPr>
          <w:rFonts w:ascii="Arial" w:hAnsi="Arial" w:cs="Arial"/>
        </w:rPr>
        <w:t xml:space="preserve"> training in the information governance responsibilities</w:t>
      </w:r>
      <w:r w:rsidR="00461E91" w:rsidRPr="00461E91">
        <w:rPr>
          <w:rFonts w:ascii="Arial" w:hAnsi="Arial" w:cs="Arial"/>
        </w:rPr>
        <w:t>.</w:t>
      </w:r>
    </w:p>
    <w:p w:rsidR="00461E91" w:rsidRPr="00461E91" w:rsidRDefault="00461E91" w:rsidP="00461E91">
      <w:pPr>
        <w:pStyle w:val="ListParagraph"/>
        <w:autoSpaceDE w:val="0"/>
        <w:autoSpaceDN w:val="0"/>
        <w:adjustRightInd w:val="0"/>
        <w:spacing w:after="0"/>
        <w:ind w:left="1440"/>
        <w:jc w:val="both"/>
        <w:rPr>
          <w:rFonts w:ascii="Arial" w:hAnsi="Arial" w:cs="Arial"/>
        </w:rPr>
      </w:pPr>
    </w:p>
    <w:p w:rsidR="00695671" w:rsidRDefault="00BE5AFC" w:rsidP="00695671">
      <w:pPr>
        <w:pStyle w:val="ListParagraph"/>
        <w:numPr>
          <w:ilvl w:val="1"/>
          <w:numId w:val="1"/>
        </w:numPr>
        <w:autoSpaceDE w:val="0"/>
        <w:autoSpaceDN w:val="0"/>
        <w:adjustRightInd w:val="0"/>
        <w:spacing w:after="0"/>
        <w:jc w:val="both"/>
        <w:rPr>
          <w:rFonts w:ascii="Arial" w:hAnsi="Arial" w:cs="Arial"/>
        </w:rPr>
      </w:pPr>
      <w:r w:rsidRPr="00461E91">
        <w:rPr>
          <w:rFonts w:ascii="Arial" w:hAnsi="Arial" w:cs="Arial"/>
        </w:rPr>
        <w:t xml:space="preserve">The </w:t>
      </w:r>
      <w:r w:rsidR="002702EC">
        <w:rPr>
          <w:rFonts w:ascii="Arial" w:hAnsi="Arial" w:cs="Arial"/>
        </w:rPr>
        <w:t>P</w:t>
      </w:r>
      <w:r w:rsidRPr="00461E91">
        <w:rPr>
          <w:rFonts w:ascii="Arial" w:hAnsi="Arial" w:cs="Arial"/>
        </w:rPr>
        <w:t xml:space="preserve">articipating </w:t>
      </w:r>
      <w:r w:rsidR="002702EC">
        <w:rPr>
          <w:rFonts w:ascii="Arial" w:hAnsi="Arial" w:cs="Arial"/>
        </w:rPr>
        <w:t>O</w:t>
      </w:r>
      <w:r w:rsidRPr="00461E91">
        <w:rPr>
          <w:rFonts w:ascii="Arial" w:hAnsi="Arial" w:cs="Arial"/>
        </w:rPr>
        <w:t xml:space="preserve">rganisation agrees to ensure that its employees, honorary employees, students, researchers, consultants and subcontractors processing Personal Data are subject to </w:t>
      </w:r>
      <w:r w:rsidR="00461E91">
        <w:rPr>
          <w:rFonts w:ascii="Arial" w:hAnsi="Arial" w:cs="Arial"/>
        </w:rPr>
        <w:t xml:space="preserve">appropriate </w:t>
      </w:r>
      <w:r w:rsidRPr="00461E91">
        <w:rPr>
          <w:rFonts w:ascii="Arial" w:hAnsi="Arial" w:cs="Arial"/>
        </w:rPr>
        <w:t>training in the information governance responsibilities</w:t>
      </w:r>
      <w:r w:rsidR="00461E91">
        <w:rPr>
          <w:rFonts w:ascii="Arial" w:hAnsi="Arial" w:cs="Arial"/>
        </w:rPr>
        <w:t>.</w:t>
      </w:r>
    </w:p>
    <w:p w:rsidR="00695671" w:rsidRPr="00695671" w:rsidRDefault="00695671" w:rsidP="00695671">
      <w:pPr>
        <w:pStyle w:val="ListParagraph"/>
        <w:rPr>
          <w:rFonts w:ascii="Arial" w:hAnsi="Arial" w:cs="Arial"/>
        </w:rPr>
      </w:pPr>
    </w:p>
    <w:p w:rsidR="00695671" w:rsidRPr="00695671" w:rsidRDefault="00695671" w:rsidP="00695671">
      <w:pPr>
        <w:pStyle w:val="ListParagraph"/>
        <w:numPr>
          <w:ilvl w:val="1"/>
          <w:numId w:val="1"/>
        </w:numPr>
        <w:autoSpaceDE w:val="0"/>
        <w:autoSpaceDN w:val="0"/>
        <w:adjustRightInd w:val="0"/>
        <w:spacing w:after="0"/>
        <w:jc w:val="both"/>
        <w:rPr>
          <w:rFonts w:ascii="Arial" w:hAnsi="Arial" w:cs="Arial"/>
        </w:rPr>
      </w:pPr>
      <w:r w:rsidRPr="00695671">
        <w:rPr>
          <w:rFonts w:ascii="Arial" w:hAnsi="Arial" w:cs="Arial"/>
        </w:rPr>
        <w:t>The Sponsor has in place and will comply with its Information Security Policy</w:t>
      </w:r>
      <w:bookmarkStart w:id="0" w:name="_GoBack"/>
      <w:bookmarkEnd w:id="0"/>
      <w:r w:rsidRPr="00695671">
        <w:rPr>
          <w:rFonts w:ascii="Arial" w:hAnsi="Arial" w:cs="Arial"/>
        </w:rPr>
        <w:t>, which identifies the policies and processes that the Sponsor uses to ensure the confidentiality, integrity and availability of the Sponsor’s information.</w:t>
      </w:r>
    </w:p>
    <w:p w:rsidR="00461E91" w:rsidRPr="00461E91" w:rsidRDefault="00461E91" w:rsidP="00461E91">
      <w:pPr>
        <w:pStyle w:val="ListParagraph"/>
        <w:autoSpaceDE w:val="0"/>
        <w:autoSpaceDN w:val="0"/>
        <w:adjustRightInd w:val="0"/>
        <w:spacing w:after="0"/>
        <w:jc w:val="both"/>
        <w:rPr>
          <w:rFonts w:ascii="Arial" w:hAnsi="Arial" w:cs="Arial"/>
        </w:rPr>
      </w:pPr>
    </w:p>
    <w:p w:rsidR="00BE5AFC" w:rsidRPr="00461E91" w:rsidRDefault="00BE5AFC" w:rsidP="00461E91">
      <w:pPr>
        <w:pStyle w:val="ListParagraph"/>
        <w:numPr>
          <w:ilvl w:val="1"/>
          <w:numId w:val="1"/>
        </w:numPr>
        <w:autoSpaceDE w:val="0"/>
        <w:autoSpaceDN w:val="0"/>
        <w:adjustRightInd w:val="0"/>
        <w:spacing w:after="0"/>
        <w:jc w:val="both"/>
        <w:rPr>
          <w:rFonts w:ascii="Arial" w:hAnsi="Arial" w:cs="Arial"/>
        </w:rPr>
      </w:pPr>
      <w:r w:rsidRPr="00461E91">
        <w:rPr>
          <w:rFonts w:ascii="Arial" w:hAnsi="Arial" w:cs="Arial"/>
        </w:rPr>
        <w:t xml:space="preserve">The </w:t>
      </w:r>
      <w:r w:rsidR="002702EC">
        <w:rPr>
          <w:rFonts w:ascii="Arial" w:hAnsi="Arial" w:cs="Arial"/>
        </w:rPr>
        <w:t>S</w:t>
      </w:r>
      <w:r w:rsidRPr="00461E91">
        <w:rPr>
          <w:rFonts w:ascii="Arial" w:hAnsi="Arial" w:cs="Arial"/>
        </w:rPr>
        <w:t xml:space="preserve">ponsor agrees to use Personal Data solely in connection with the operation of this </w:t>
      </w:r>
      <w:r w:rsidR="002702EC">
        <w:rPr>
          <w:rFonts w:ascii="Arial" w:hAnsi="Arial" w:cs="Arial"/>
        </w:rPr>
        <w:t>A</w:t>
      </w:r>
      <w:r w:rsidRPr="00461E91">
        <w:rPr>
          <w:rFonts w:ascii="Arial" w:hAnsi="Arial" w:cs="Arial"/>
        </w:rPr>
        <w:t xml:space="preserve">greement and the </w:t>
      </w:r>
      <w:r w:rsidR="002702EC">
        <w:rPr>
          <w:rFonts w:ascii="Arial" w:hAnsi="Arial" w:cs="Arial"/>
        </w:rPr>
        <w:t>S</w:t>
      </w:r>
      <w:r w:rsidRPr="00461E91">
        <w:rPr>
          <w:rFonts w:ascii="Arial" w:hAnsi="Arial" w:cs="Arial"/>
        </w:rPr>
        <w:t>tudy a</w:t>
      </w:r>
      <w:r w:rsidR="00461E91">
        <w:rPr>
          <w:rFonts w:ascii="Arial" w:hAnsi="Arial" w:cs="Arial"/>
        </w:rPr>
        <w:t>nd not otherwise. In particular:</w:t>
      </w:r>
    </w:p>
    <w:p w:rsidR="00461E91" w:rsidRPr="00461E91" w:rsidRDefault="00461E91" w:rsidP="00461E91">
      <w:pPr>
        <w:autoSpaceDE w:val="0"/>
        <w:autoSpaceDN w:val="0"/>
        <w:adjustRightInd w:val="0"/>
        <w:spacing w:after="0"/>
        <w:jc w:val="both"/>
        <w:rPr>
          <w:rFonts w:ascii="Arial" w:hAnsi="Arial" w:cs="Arial"/>
        </w:rPr>
      </w:pPr>
    </w:p>
    <w:p w:rsidR="00BE5AFC" w:rsidRPr="00461E91" w:rsidRDefault="00461E91" w:rsidP="00461E91">
      <w:pPr>
        <w:pStyle w:val="ListParagraph"/>
        <w:numPr>
          <w:ilvl w:val="2"/>
          <w:numId w:val="1"/>
        </w:numPr>
        <w:autoSpaceDE w:val="0"/>
        <w:autoSpaceDN w:val="0"/>
        <w:adjustRightInd w:val="0"/>
        <w:spacing w:after="0"/>
        <w:ind w:left="1440"/>
        <w:jc w:val="both"/>
        <w:rPr>
          <w:rFonts w:ascii="Arial" w:hAnsi="Arial" w:cs="Arial"/>
        </w:rPr>
      </w:pPr>
      <w:r>
        <w:rPr>
          <w:rFonts w:ascii="Arial" w:hAnsi="Arial" w:cs="Arial"/>
        </w:rPr>
        <w:t>n</w:t>
      </w:r>
      <w:r w:rsidR="00BE5AFC" w:rsidRPr="00461E91">
        <w:rPr>
          <w:rFonts w:ascii="Arial" w:hAnsi="Arial" w:cs="Arial"/>
        </w:rPr>
        <w:t xml:space="preserve">ot to disclose Personal Data in whole or in part to any person without the </w:t>
      </w:r>
      <w:r w:rsidR="002702EC">
        <w:rPr>
          <w:rFonts w:ascii="Arial" w:hAnsi="Arial" w:cs="Arial"/>
        </w:rPr>
        <w:t>P</w:t>
      </w:r>
      <w:r w:rsidR="00BE5AFC" w:rsidRPr="00461E91">
        <w:rPr>
          <w:rFonts w:ascii="Arial" w:hAnsi="Arial" w:cs="Arial"/>
        </w:rPr>
        <w:t xml:space="preserve">articipating </w:t>
      </w:r>
      <w:r w:rsidR="002702EC">
        <w:rPr>
          <w:rFonts w:ascii="Arial" w:hAnsi="Arial" w:cs="Arial"/>
        </w:rPr>
        <w:t>O</w:t>
      </w:r>
      <w:r w:rsidR="00BE5AFC" w:rsidRPr="00461E91">
        <w:rPr>
          <w:rFonts w:ascii="Arial" w:hAnsi="Arial" w:cs="Arial"/>
        </w:rPr>
        <w:t>rganisation’s prior written consent;</w:t>
      </w:r>
    </w:p>
    <w:p w:rsidR="00461E91" w:rsidRPr="00461E91" w:rsidRDefault="00461E91" w:rsidP="00461E91">
      <w:pPr>
        <w:pStyle w:val="ListParagraph"/>
        <w:autoSpaceDE w:val="0"/>
        <w:autoSpaceDN w:val="0"/>
        <w:adjustRightInd w:val="0"/>
        <w:spacing w:after="0"/>
        <w:ind w:left="1440"/>
        <w:jc w:val="both"/>
        <w:rPr>
          <w:rFonts w:ascii="Arial" w:hAnsi="Arial" w:cs="Arial"/>
        </w:rPr>
      </w:pPr>
    </w:p>
    <w:p w:rsidR="00BE5AFC" w:rsidRPr="00461E91" w:rsidRDefault="00461E91" w:rsidP="00461E91">
      <w:pPr>
        <w:pStyle w:val="ListParagraph"/>
        <w:numPr>
          <w:ilvl w:val="2"/>
          <w:numId w:val="1"/>
        </w:numPr>
        <w:autoSpaceDE w:val="0"/>
        <w:autoSpaceDN w:val="0"/>
        <w:adjustRightInd w:val="0"/>
        <w:spacing w:after="0"/>
        <w:ind w:left="1440"/>
        <w:jc w:val="both"/>
        <w:rPr>
          <w:rFonts w:ascii="Arial" w:hAnsi="Arial" w:cs="Arial"/>
        </w:rPr>
      </w:pPr>
      <w:r>
        <w:rPr>
          <w:rFonts w:ascii="Arial" w:hAnsi="Arial" w:cs="Arial"/>
        </w:rPr>
        <w:t>n</w:t>
      </w:r>
      <w:r w:rsidR="00BE5AFC" w:rsidRPr="00461E91">
        <w:rPr>
          <w:rFonts w:ascii="Arial" w:hAnsi="Arial" w:cs="Arial"/>
        </w:rPr>
        <w:t>ot to disclose other than pursuant to a data sharing agreement that conforms to the requirements set out in the Information Commissioner’s data sharing code of practice.</w:t>
      </w:r>
    </w:p>
    <w:p w:rsidR="00461E91" w:rsidRPr="00461E91" w:rsidRDefault="00461E91" w:rsidP="00461E91">
      <w:pPr>
        <w:autoSpaceDE w:val="0"/>
        <w:autoSpaceDN w:val="0"/>
        <w:adjustRightInd w:val="0"/>
        <w:spacing w:after="0"/>
        <w:jc w:val="both"/>
        <w:rPr>
          <w:rFonts w:ascii="Arial" w:hAnsi="Arial" w:cs="Arial"/>
        </w:rPr>
      </w:pPr>
    </w:p>
    <w:p w:rsidR="00BE5AFC" w:rsidRPr="00461E91" w:rsidRDefault="00BE5AFC" w:rsidP="00461E91">
      <w:pPr>
        <w:pStyle w:val="ListParagraph"/>
        <w:numPr>
          <w:ilvl w:val="1"/>
          <w:numId w:val="1"/>
        </w:numPr>
        <w:autoSpaceDE w:val="0"/>
        <w:autoSpaceDN w:val="0"/>
        <w:adjustRightInd w:val="0"/>
        <w:spacing w:after="0"/>
        <w:jc w:val="both"/>
        <w:rPr>
          <w:rFonts w:ascii="Arial" w:hAnsi="Arial" w:cs="Arial"/>
        </w:rPr>
      </w:pPr>
      <w:r w:rsidRPr="00461E91">
        <w:rPr>
          <w:rFonts w:ascii="Arial" w:hAnsi="Arial" w:cs="Arial"/>
        </w:rPr>
        <w:t xml:space="preserve">The </w:t>
      </w:r>
      <w:r w:rsidR="002702EC">
        <w:rPr>
          <w:rFonts w:ascii="Arial" w:hAnsi="Arial" w:cs="Arial"/>
        </w:rPr>
        <w:t>P</w:t>
      </w:r>
      <w:r w:rsidRPr="00461E91">
        <w:rPr>
          <w:rFonts w:ascii="Arial" w:hAnsi="Arial" w:cs="Arial"/>
        </w:rPr>
        <w:t xml:space="preserve">articipating </w:t>
      </w:r>
      <w:r w:rsidR="002702EC">
        <w:rPr>
          <w:rFonts w:ascii="Arial" w:hAnsi="Arial" w:cs="Arial"/>
        </w:rPr>
        <w:t>O</w:t>
      </w:r>
      <w:r w:rsidRPr="00461E91">
        <w:rPr>
          <w:rFonts w:ascii="Arial" w:hAnsi="Arial" w:cs="Arial"/>
        </w:rPr>
        <w:t>rganisation agrees to act as Data Proc</w:t>
      </w:r>
      <w:r w:rsidR="004A1886">
        <w:rPr>
          <w:rFonts w:ascii="Arial" w:hAnsi="Arial" w:cs="Arial"/>
        </w:rPr>
        <w:t>essor on behalf of the S</w:t>
      </w:r>
      <w:r w:rsidRPr="00461E91">
        <w:rPr>
          <w:rFonts w:ascii="Arial" w:hAnsi="Arial" w:cs="Arial"/>
        </w:rPr>
        <w:t xml:space="preserve">ponsor as Data Controller for processing undertaken under this </w:t>
      </w:r>
      <w:r w:rsidR="002702EC">
        <w:rPr>
          <w:rFonts w:ascii="Arial" w:hAnsi="Arial" w:cs="Arial"/>
        </w:rPr>
        <w:t>A</w:t>
      </w:r>
      <w:r w:rsidRPr="00461E91">
        <w:rPr>
          <w:rFonts w:ascii="Arial" w:hAnsi="Arial" w:cs="Arial"/>
        </w:rPr>
        <w:t xml:space="preserve">greement solely for the purposes of the </w:t>
      </w:r>
      <w:r w:rsidR="002702EC">
        <w:rPr>
          <w:rFonts w:ascii="Arial" w:hAnsi="Arial" w:cs="Arial"/>
        </w:rPr>
        <w:t>S</w:t>
      </w:r>
      <w:r w:rsidRPr="00461E91">
        <w:rPr>
          <w:rFonts w:ascii="Arial" w:hAnsi="Arial" w:cs="Arial"/>
        </w:rPr>
        <w:t xml:space="preserve">tudy. The </w:t>
      </w:r>
      <w:r w:rsidR="002702EC">
        <w:rPr>
          <w:rFonts w:ascii="Arial" w:hAnsi="Arial" w:cs="Arial"/>
        </w:rPr>
        <w:t>P</w:t>
      </w:r>
      <w:r w:rsidRPr="00461E91">
        <w:rPr>
          <w:rFonts w:ascii="Arial" w:hAnsi="Arial" w:cs="Arial"/>
        </w:rPr>
        <w:t xml:space="preserve">articipating </w:t>
      </w:r>
      <w:r w:rsidR="002702EC">
        <w:rPr>
          <w:rFonts w:ascii="Arial" w:hAnsi="Arial" w:cs="Arial"/>
        </w:rPr>
        <w:t>O</w:t>
      </w:r>
      <w:r w:rsidRPr="00461E91">
        <w:rPr>
          <w:rFonts w:ascii="Arial" w:hAnsi="Arial" w:cs="Arial"/>
        </w:rPr>
        <w:t>rganisation agrees to comply with the obligations placed on it as the data controller by the seventh data protection principle ("the Seventh Principle") set out in the Data Protection Act 1998, namely:</w:t>
      </w:r>
    </w:p>
    <w:p w:rsidR="00461E91" w:rsidRPr="00461E91" w:rsidRDefault="00461E91" w:rsidP="00461E91">
      <w:pPr>
        <w:autoSpaceDE w:val="0"/>
        <w:autoSpaceDN w:val="0"/>
        <w:adjustRightInd w:val="0"/>
        <w:spacing w:after="0"/>
        <w:jc w:val="both"/>
        <w:rPr>
          <w:rFonts w:ascii="Arial" w:hAnsi="Arial" w:cs="Arial"/>
        </w:rPr>
      </w:pPr>
    </w:p>
    <w:p w:rsidR="00BE5AFC" w:rsidRPr="00461E91" w:rsidRDefault="00BE5AFC" w:rsidP="00461E91">
      <w:pPr>
        <w:pStyle w:val="ListParagraph"/>
        <w:numPr>
          <w:ilvl w:val="2"/>
          <w:numId w:val="1"/>
        </w:numPr>
        <w:autoSpaceDE w:val="0"/>
        <w:autoSpaceDN w:val="0"/>
        <w:adjustRightInd w:val="0"/>
        <w:spacing w:after="0"/>
        <w:ind w:left="1440"/>
        <w:jc w:val="both"/>
        <w:rPr>
          <w:rFonts w:ascii="Arial" w:hAnsi="Arial" w:cs="Arial"/>
        </w:rPr>
      </w:pPr>
      <w:r w:rsidRPr="00461E91">
        <w:rPr>
          <w:rFonts w:ascii="Arial" w:hAnsi="Arial" w:cs="Arial"/>
        </w:rPr>
        <w:t>to maintain technical and organisational security measures sufficient to comply at least with the obligations imposed on the Data Controller by the Seventh Principle;</w:t>
      </w:r>
    </w:p>
    <w:p w:rsidR="00461E91" w:rsidRPr="00461E91" w:rsidRDefault="00461E91" w:rsidP="00461E91">
      <w:pPr>
        <w:pStyle w:val="ListParagraph"/>
        <w:autoSpaceDE w:val="0"/>
        <w:autoSpaceDN w:val="0"/>
        <w:adjustRightInd w:val="0"/>
        <w:spacing w:after="0"/>
        <w:ind w:left="1440"/>
        <w:jc w:val="both"/>
        <w:rPr>
          <w:rFonts w:ascii="Arial" w:hAnsi="Arial" w:cs="Arial"/>
        </w:rPr>
      </w:pPr>
    </w:p>
    <w:p w:rsidR="00BE5AFC" w:rsidRPr="00461E91" w:rsidRDefault="00BE5AFC" w:rsidP="00461E91">
      <w:pPr>
        <w:pStyle w:val="ListParagraph"/>
        <w:numPr>
          <w:ilvl w:val="2"/>
          <w:numId w:val="1"/>
        </w:numPr>
        <w:autoSpaceDE w:val="0"/>
        <w:autoSpaceDN w:val="0"/>
        <w:adjustRightInd w:val="0"/>
        <w:spacing w:after="0"/>
        <w:ind w:left="1440"/>
        <w:jc w:val="both"/>
        <w:rPr>
          <w:rFonts w:ascii="Arial" w:hAnsi="Arial" w:cs="Arial"/>
        </w:rPr>
      </w:pPr>
      <w:r w:rsidRPr="00461E91">
        <w:rPr>
          <w:rFonts w:ascii="Arial" w:hAnsi="Arial" w:cs="Arial"/>
        </w:rPr>
        <w:t xml:space="preserve">only to process Personal Data for and on behalf of the Data Controller, in accordance with the instructions of the Data Controller and for the purpose of the </w:t>
      </w:r>
      <w:r w:rsidR="002702EC">
        <w:rPr>
          <w:rFonts w:ascii="Arial" w:hAnsi="Arial" w:cs="Arial"/>
        </w:rPr>
        <w:t>S</w:t>
      </w:r>
      <w:r w:rsidRPr="00461E91">
        <w:rPr>
          <w:rFonts w:ascii="Arial" w:hAnsi="Arial" w:cs="Arial"/>
        </w:rPr>
        <w:t>tudy and to ensure the Data Controller’s compliance with the Data Protection Act 1998;</w:t>
      </w:r>
    </w:p>
    <w:p w:rsidR="00461E91" w:rsidRPr="00461E91" w:rsidRDefault="00461E91" w:rsidP="00461E91">
      <w:pPr>
        <w:autoSpaceDE w:val="0"/>
        <w:autoSpaceDN w:val="0"/>
        <w:adjustRightInd w:val="0"/>
        <w:spacing w:after="0"/>
        <w:ind w:left="720"/>
        <w:jc w:val="both"/>
        <w:rPr>
          <w:rFonts w:ascii="Arial" w:hAnsi="Arial" w:cs="Arial"/>
        </w:rPr>
      </w:pPr>
    </w:p>
    <w:p w:rsidR="00BE5AFC" w:rsidRPr="00461E91" w:rsidRDefault="00BE5AFC" w:rsidP="00461E91">
      <w:pPr>
        <w:pStyle w:val="ListParagraph"/>
        <w:numPr>
          <w:ilvl w:val="2"/>
          <w:numId w:val="1"/>
        </w:numPr>
        <w:autoSpaceDE w:val="0"/>
        <w:autoSpaceDN w:val="0"/>
        <w:adjustRightInd w:val="0"/>
        <w:spacing w:after="0"/>
        <w:ind w:left="1440"/>
        <w:jc w:val="both"/>
        <w:rPr>
          <w:rFonts w:ascii="Arial" w:hAnsi="Arial" w:cs="Arial"/>
        </w:rPr>
      </w:pPr>
      <w:r w:rsidRPr="00461E91">
        <w:rPr>
          <w:rFonts w:ascii="Arial" w:hAnsi="Arial" w:cs="Arial"/>
        </w:rPr>
        <w:t xml:space="preserve">to allow the </w:t>
      </w:r>
      <w:r w:rsidR="002702EC">
        <w:rPr>
          <w:rFonts w:ascii="Arial" w:hAnsi="Arial" w:cs="Arial"/>
        </w:rPr>
        <w:t>S</w:t>
      </w:r>
      <w:r w:rsidRPr="00461E91">
        <w:rPr>
          <w:rFonts w:ascii="Arial" w:hAnsi="Arial" w:cs="Arial"/>
        </w:rPr>
        <w:t xml:space="preserve">ponsor to audit the </w:t>
      </w:r>
      <w:r w:rsidR="002702EC">
        <w:rPr>
          <w:rFonts w:ascii="Arial" w:hAnsi="Arial" w:cs="Arial"/>
        </w:rPr>
        <w:t>P</w:t>
      </w:r>
      <w:r w:rsidRPr="00461E91">
        <w:rPr>
          <w:rFonts w:ascii="Arial" w:hAnsi="Arial" w:cs="Arial"/>
        </w:rPr>
        <w:t xml:space="preserve">articipating </w:t>
      </w:r>
      <w:r w:rsidR="002702EC">
        <w:rPr>
          <w:rFonts w:ascii="Arial" w:hAnsi="Arial" w:cs="Arial"/>
        </w:rPr>
        <w:t>O</w:t>
      </w:r>
      <w:r w:rsidRPr="00461E91">
        <w:rPr>
          <w:rFonts w:ascii="Arial" w:hAnsi="Arial" w:cs="Arial"/>
        </w:rPr>
        <w:t>rganisation’s compliance with the requirements of this clause on reasonable notice and/or to provide the Data Controller with evidence of its compliance with the obligations set out in this clause;</w:t>
      </w:r>
    </w:p>
    <w:p w:rsidR="00461E91" w:rsidRPr="00461E91" w:rsidRDefault="00461E91" w:rsidP="00461E91">
      <w:pPr>
        <w:autoSpaceDE w:val="0"/>
        <w:autoSpaceDN w:val="0"/>
        <w:adjustRightInd w:val="0"/>
        <w:spacing w:after="0"/>
        <w:ind w:left="720"/>
        <w:jc w:val="both"/>
        <w:rPr>
          <w:rFonts w:ascii="Arial" w:hAnsi="Arial" w:cs="Arial"/>
        </w:rPr>
      </w:pPr>
    </w:p>
    <w:p w:rsidR="00461E91" w:rsidRPr="00461E91" w:rsidRDefault="00BE5AFC" w:rsidP="00461E91">
      <w:pPr>
        <w:pStyle w:val="ListParagraph"/>
        <w:numPr>
          <w:ilvl w:val="2"/>
          <w:numId w:val="1"/>
        </w:numPr>
        <w:autoSpaceDE w:val="0"/>
        <w:autoSpaceDN w:val="0"/>
        <w:adjustRightInd w:val="0"/>
        <w:spacing w:after="0"/>
        <w:ind w:left="1440"/>
        <w:jc w:val="both"/>
        <w:rPr>
          <w:rFonts w:ascii="Arial" w:hAnsi="Arial" w:cs="Arial"/>
        </w:rPr>
      </w:pPr>
      <w:proofErr w:type="gramStart"/>
      <w:r w:rsidRPr="00461E91">
        <w:rPr>
          <w:rFonts w:ascii="Arial" w:hAnsi="Arial" w:cs="Arial"/>
        </w:rPr>
        <w:lastRenderedPageBreak/>
        <w:t>the</w:t>
      </w:r>
      <w:proofErr w:type="gramEnd"/>
      <w:r w:rsidRPr="00461E91">
        <w:rPr>
          <w:rFonts w:ascii="Arial" w:hAnsi="Arial" w:cs="Arial"/>
        </w:rPr>
        <w:t xml:space="preserve"> </w:t>
      </w:r>
      <w:r w:rsidR="002702EC">
        <w:rPr>
          <w:rFonts w:ascii="Arial" w:hAnsi="Arial" w:cs="Arial"/>
        </w:rPr>
        <w:t>P</w:t>
      </w:r>
      <w:r w:rsidRPr="00461E91">
        <w:rPr>
          <w:rFonts w:ascii="Arial" w:hAnsi="Arial" w:cs="Arial"/>
        </w:rPr>
        <w:t xml:space="preserve">articipating </w:t>
      </w:r>
      <w:r w:rsidR="002702EC">
        <w:rPr>
          <w:rFonts w:ascii="Arial" w:hAnsi="Arial" w:cs="Arial"/>
        </w:rPr>
        <w:t>O</w:t>
      </w:r>
      <w:r w:rsidRPr="00461E91">
        <w:rPr>
          <w:rFonts w:ascii="Arial" w:hAnsi="Arial" w:cs="Arial"/>
        </w:rPr>
        <w:t xml:space="preserve">rganisation shall obtain prior agreement of the </w:t>
      </w:r>
      <w:r w:rsidR="002702EC">
        <w:rPr>
          <w:rFonts w:ascii="Arial" w:hAnsi="Arial" w:cs="Arial"/>
        </w:rPr>
        <w:t>S</w:t>
      </w:r>
      <w:r w:rsidRPr="00461E91">
        <w:rPr>
          <w:rFonts w:ascii="Arial" w:hAnsi="Arial" w:cs="Arial"/>
        </w:rPr>
        <w:t>ponsor to store or process Personal Data at sites outside the European Economic Area (comprising the countries of the European Community, Norway, Iceland and Liechtenstein).</w:t>
      </w:r>
    </w:p>
    <w:p w:rsidR="00461E91" w:rsidRPr="00461E91" w:rsidRDefault="00461E91" w:rsidP="00461E91">
      <w:pPr>
        <w:autoSpaceDE w:val="0"/>
        <w:autoSpaceDN w:val="0"/>
        <w:adjustRightInd w:val="0"/>
        <w:spacing w:after="0"/>
        <w:jc w:val="both"/>
        <w:rPr>
          <w:rFonts w:ascii="Arial" w:hAnsi="Arial" w:cs="Arial"/>
        </w:rPr>
      </w:pPr>
    </w:p>
    <w:p w:rsidR="00BE5AFC" w:rsidRPr="00461E91" w:rsidRDefault="00BE5AFC" w:rsidP="00461E91">
      <w:pPr>
        <w:pStyle w:val="ListParagraph"/>
        <w:numPr>
          <w:ilvl w:val="0"/>
          <w:numId w:val="1"/>
        </w:numPr>
        <w:autoSpaceDE w:val="0"/>
        <w:autoSpaceDN w:val="0"/>
        <w:adjustRightInd w:val="0"/>
        <w:spacing w:after="0"/>
        <w:jc w:val="both"/>
        <w:rPr>
          <w:rFonts w:ascii="Arial" w:hAnsi="Arial" w:cs="Arial"/>
        </w:rPr>
      </w:pPr>
      <w:r w:rsidRPr="00461E91">
        <w:rPr>
          <w:rFonts w:ascii="Arial" w:hAnsi="Arial" w:cs="Arial"/>
        </w:rPr>
        <w:t>Freedom of Information</w:t>
      </w:r>
    </w:p>
    <w:p w:rsidR="00461E91" w:rsidRPr="00461E91" w:rsidRDefault="00461E91" w:rsidP="00461E91">
      <w:pPr>
        <w:pStyle w:val="ListParagraph"/>
        <w:autoSpaceDE w:val="0"/>
        <w:autoSpaceDN w:val="0"/>
        <w:adjustRightInd w:val="0"/>
        <w:spacing w:after="0"/>
        <w:ind w:left="480"/>
        <w:jc w:val="both"/>
        <w:rPr>
          <w:rFonts w:ascii="Arial" w:hAnsi="Arial" w:cs="Arial"/>
        </w:rPr>
      </w:pPr>
    </w:p>
    <w:p w:rsidR="00461E91" w:rsidRDefault="00BE5AFC" w:rsidP="00461E91">
      <w:pPr>
        <w:pStyle w:val="ListParagraph"/>
        <w:numPr>
          <w:ilvl w:val="1"/>
          <w:numId w:val="1"/>
        </w:numPr>
        <w:autoSpaceDE w:val="0"/>
        <w:autoSpaceDN w:val="0"/>
        <w:adjustRightInd w:val="0"/>
        <w:spacing w:after="0"/>
        <w:jc w:val="both"/>
        <w:rPr>
          <w:rFonts w:ascii="Arial" w:hAnsi="Arial" w:cs="Arial"/>
        </w:rPr>
      </w:pPr>
      <w:r w:rsidRPr="00461E91">
        <w:rPr>
          <w:rFonts w:ascii="Arial" w:hAnsi="Arial" w:cs="Arial"/>
        </w:rPr>
        <w:t xml:space="preserve">Parties to this </w:t>
      </w:r>
      <w:r w:rsidR="002702EC">
        <w:rPr>
          <w:rFonts w:ascii="Arial" w:hAnsi="Arial" w:cs="Arial"/>
        </w:rPr>
        <w:t>A</w:t>
      </w:r>
      <w:r w:rsidRPr="00461E91">
        <w:rPr>
          <w:rFonts w:ascii="Arial" w:hAnsi="Arial" w:cs="Arial"/>
        </w:rPr>
        <w:t>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 party shall notify and consult that party, as soon as reasonably practicable, and in any event, not later than seven (7) calendar days after receiving the request.</w:t>
      </w:r>
    </w:p>
    <w:p w:rsidR="00461E91" w:rsidRPr="00461E91" w:rsidRDefault="00461E91" w:rsidP="00461E91">
      <w:pPr>
        <w:pStyle w:val="ListParagraph"/>
        <w:autoSpaceDE w:val="0"/>
        <w:autoSpaceDN w:val="0"/>
        <w:adjustRightInd w:val="0"/>
        <w:spacing w:after="0"/>
        <w:jc w:val="both"/>
        <w:rPr>
          <w:rFonts w:ascii="Arial" w:hAnsi="Arial" w:cs="Arial"/>
        </w:rPr>
      </w:pPr>
    </w:p>
    <w:p w:rsidR="00BE5AFC" w:rsidRPr="00461E91" w:rsidRDefault="00BE5AFC" w:rsidP="00461E91">
      <w:pPr>
        <w:pStyle w:val="ListParagraph"/>
        <w:numPr>
          <w:ilvl w:val="1"/>
          <w:numId w:val="1"/>
        </w:numPr>
        <w:autoSpaceDE w:val="0"/>
        <w:autoSpaceDN w:val="0"/>
        <w:adjustRightInd w:val="0"/>
        <w:spacing w:after="0"/>
        <w:jc w:val="both"/>
        <w:rPr>
          <w:rFonts w:ascii="Arial" w:hAnsi="Arial" w:cs="Arial"/>
        </w:rPr>
      </w:pPr>
      <w:r w:rsidRPr="00461E91">
        <w:rPr>
          <w:rFonts w:ascii="Arial" w:hAnsi="Arial" w:cs="Arial"/>
        </w:rPr>
        <w:t>The parties acknowledge and agree that the decision on whether any exemption applies to a request for disclosure of recorded information under EIR, FOIA or FOI(S</w:t>
      </w:r>
      <w:proofErr w:type="gramStart"/>
      <w:r w:rsidRPr="00461E91">
        <w:rPr>
          <w:rFonts w:ascii="Arial" w:hAnsi="Arial" w:cs="Arial"/>
        </w:rPr>
        <w:t>)A</w:t>
      </w:r>
      <w:proofErr w:type="gramEnd"/>
      <w:r w:rsidRPr="00461E91">
        <w:rPr>
          <w:rFonts w:ascii="Arial" w:hAnsi="Arial" w:cs="Arial"/>
        </w:rPr>
        <w:t xml:space="preserve"> is a decision solely for the party responding to the request.</w:t>
      </w:r>
    </w:p>
    <w:p w:rsidR="00461E91" w:rsidRPr="00461E91" w:rsidRDefault="00461E91" w:rsidP="00461E91">
      <w:pPr>
        <w:autoSpaceDE w:val="0"/>
        <w:autoSpaceDN w:val="0"/>
        <w:adjustRightInd w:val="0"/>
        <w:spacing w:after="0"/>
        <w:jc w:val="both"/>
        <w:rPr>
          <w:rFonts w:ascii="Arial" w:hAnsi="Arial" w:cs="Arial"/>
        </w:rPr>
      </w:pPr>
    </w:p>
    <w:p w:rsidR="00BE5AFC" w:rsidRPr="00461E91" w:rsidRDefault="00BE5AFC" w:rsidP="00461E91">
      <w:pPr>
        <w:pStyle w:val="ListParagraph"/>
        <w:numPr>
          <w:ilvl w:val="1"/>
          <w:numId w:val="1"/>
        </w:numPr>
        <w:autoSpaceDE w:val="0"/>
        <w:autoSpaceDN w:val="0"/>
        <w:adjustRightInd w:val="0"/>
        <w:spacing w:after="0"/>
        <w:jc w:val="both"/>
        <w:rPr>
          <w:rFonts w:ascii="Arial" w:hAnsi="Arial" w:cs="Arial"/>
        </w:rPr>
      </w:pPr>
      <w:r w:rsidRPr="00461E91">
        <w:rPr>
          <w:rFonts w:ascii="Arial" w:hAnsi="Arial" w:cs="Arial"/>
        </w:rPr>
        <w:t>Where the party responding to an EIR, FOIA or FOI(S)A request determines that it will disclose information it will notify the other party in writing, giving at least four (4) calendar days’ notice of its intended disclosure.</w:t>
      </w:r>
    </w:p>
    <w:p w:rsidR="00461E91" w:rsidRPr="00461E91" w:rsidRDefault="00461E91" w:rsidP="00461E91">
      <w:pPr>
        <w:autoSpaceDE w:val="0"/>
        <w:autoSpaceDN w:val="0"/>
        <w:adjustRightInd w:val="0"/>
        <w:spacing w:after="0"/>
        <w:jc w:val="both"/>
        <w:rPr>
          <w:rFonts w:ascii="Arial" w:hAnsi="Arial" w:cs="Arial"/>
        </w:rPr>
      </w:pPr>
    </w:p>
    <w:p w:rsidR="00BE5AFC" w:rsidRPr="00461E91" w:rsidRDefault="00BE5AFC" w:rsidP="00461E91">
      <w:pPr>
        <w:pStyle w:val="ListParagraph"/>
        <w:numPr>
          <w:ilvl w:val="0"/>
          <w:numId w:val="1"/>
        </w:numPr>
        <w:autoSpaceDE w:val="0"/>
        <w:autoSpaceDN w:val="0"/>
        <w:adjustRightInd w:val="0"/>
        <w:spacing w:after="0"/>
        <w:jc w:val="both"/>
        <w:rPr>
          <w:rFonts w:ascii="Arial" w:hAnsi="Arial" w:cs="Arial"/>
        </w:rPr>
      </w:pPr>
      <w:r w:rsidRPr="00461E91">
        <w:rPr>
          <w:rFonts w:ascii="Arial" w:hAnsi="Arial" w:cs="Arial"/>
        </w:rPr>
        <w:t>Confidential information</w:t>
      </w:r>
    </w:p>
    <w:p w:rsidR="00461E91" w:rsidRPr="00461E91" w:rsidRDefault="00461E91" w:rsidP="00461E91">
      <w:pPr>
        <w:pStyle w:val="ListParagraph"/>
        <w:autoSpaceDE w:val="0"/>
        <w:autoSpaceDN w:val="0"/>
        <w:adjustRightInd w:val="0"/>
        <w:spacing w:after="0"/>
        <w:ind w:left="480"/>
        <w:jc w:val="both"/>
        <w:rPr>
          <w:rFonts w:ascii="Arial" w:hAnsi="Arial" w:cs="Arial"/>
        </w:rPr>
      </w:pPr>
    </w:p>
    <w:p w:rsidR="00461E91" w:rsidRDefault="00461E91" w:rsidP="00461E91">
      <w:pPr>
        <w:pStyle w:val="ListParagraph"/>
        <w:numPr>
          <w:ilvl w:val="1"/>
          <w:numId w:val="1"/>
        </w:numPr>
        <w:autoSpaceDE w:val="0"/>
        <w:autoSpaceDN w:val="0"/>
        <w:adjustRightInd w:val="0"/>
        <w:spacing w:after="0"/>
        <w:jc w:val="both"/>
        <w:rPr>
          <w:rFonts w:ascii="Arial" w:hAnsi="Arial" w:cs="Arial"/>
        </w:rPr>
      </w:pPr>
      <w:r>
        <w:rPr>
          <w:rFonts w:ascii="Arial" w:hAnsi="Arial" w:cs="Arial"/>
        </w:rPr>
        <w:t xml:space="preserve">For the purposes of this </w:t>
      </w:r>
      <w:r w:rsidR="002702EC">
        <w:rPr>
          <w:rFonts w:ascii="Arial" w:hAnsi="Arial" w:cs="Arial"/>
        </w:rPr>
        <w:t>A</w:t>
      </w:r>
      <w:r w:rsidRPr="00461E91">
        <w:rPr>
          <w:rFonts w:ascii="Arial" w:hAnsi="Arial" w:cs="Arial"/>
        </w:rPr>
        <w:t xml:space="preserve">greement, “confidential information” means </w:t>
      </w:r>
      <w:r w:rsidRPr="00461E91">
        <w:rPr>
          <w:rFonts w:ascii="Arial" w:hAnsi="Arial" w:cs="Arial"/>
          <w:color w:val="000000"/>
        </w:rPr>
        <w:t xml:space="preserve">any information disclosed by </w:t>
      </w:r>
      <w:r>
        <w:rPr>
          <w:rFonts w:ascii="Arial" w:hAnsi="Arial" w:cs="Arial"/>
          <w:color w:val="000000"/>
        </w:rPr>
        <w:t>one p</w:t>
      </w:r>
      <w:r w:rsidRPr="00461E91">
        <w:rPr>
          <w:rFonts w:ascii="Arial" w:hAnsi="Arial" w:cs="Arial"/>
          <w:color w:val="000000"/>
        </w:rPr>
        <w:t>a</w:t>
      </w:r>
      <w:r>
        <w:rPr>
          <w:rFonts w:ascii="Arial" w:hAnsi="Arial" w:cs="Arial"/>
          <w:color w:val="000000"/>
        </w:rPr>
        <w:t xml:space="preserve">rty to the other for use in this </w:t>
      </w:r>
      <w:r w:rsidR="002702EC">
        <w:rPr>
          <w:rFonts w:ascii="Arial" w:hAnsi="Arial" w:cs="Arial"/>
          <w:color w:val="000000"/>
        </w:rPr>
        <w:t>S</w:t>
      </w:r>
      <w:r>
        <w:rPr>
          <w:rFonts w:ascii="Arial" w:hAnsi="Arial" w:cs="Arial"/>
          <w:color w:val="000000"/>
        </w:rPr>
        <w:t xml:space="preserve">tudy </w:t>
      </w:r>
      <w:r w:rsidRPr="00461E91">
        <w:rPr>
          <w:rFonts w:ascii="Arial" w:hAnsi="Arial" w:cs="Arial"/>
          <w:color w:val="000000"/>
        </w:rPr>
        <w:t>and identified as confidential before or at the time of disclosure or where it is not possible or practical to mark the information as confidential at the time of disclosure it shall be identified as confidential at the time of disclosure and accompanied within 15 days of said disclosure by written confirmation that the information is confidential and has been disclosed visually, orally or in any other manner</w:t>
      </w:r>
      <w:r w:rsidRPr="00461E91">
        <w:rPr>
          <w:rFonts w:ascii="Arial" w:hAnsi="Arial" w:cs="Arial"/>
        </w:rPr>
        <w:t>;</w:t>
      </w:r>
    </w:p>
    <w:p w:rsidR="00461E91" w:rsidRDefault="00461E91" w:rsidP="00461E91">
      <w:pPr>
        <w:pStyle w:val="ListParagraph"/>
        <w:autoSpaceDE w:val="0"/>
        <w:autoSpaceDN w:val="0"/>
        <w:adjustRightInd w:val="0"/>
        <w:spacing w:after="0"/>
        <w:jc w:val="both"/>
        <w:rPr>
          <w:rFonts w:ascii="Arial" w:hAnsi="Arial" w:cs="Arial"/>
        </w:rPr>
      </w:pPr>
    </w:p>
    <w:p w:rsidR="00BE5AFC" w:rsidRPr="00461E91" w:rsidRDefault="00BE5AFC" w:rsidP="00461E91">
      <w:pPr>
        <w:pStyle w:val="ListParagraph"/>
        <w:numPr>
          <w:ilvl w:val="1"/>
          <w:numId w:val="1"/>
        </w:numPr>
        <w:autoSpaceDE w:val="0"/>
        <w:autoSpaceDN w:val="0"/>
        <w:adjustRightInd w:val="0"/>
        <w:spacing w:after="0"/>
        <w:jc w:val="both"/>
        <w:rPr>
          <w:rFonts w:ascii="Arial" w:hAnsi="Arial" w:cs="Arial"/>
        </w:rPr>
      </w:pPr>
      <w:r w:rsidRPr="00461E91">
        <w:rPr>
          <w:rFonts w:ascii="Arial" w:hAnsi="Arial" w:cs="Arial"/>
        </w:rPr>
        <w:t xml:space="preserve">The receiving party agrees to take all reasonable steps to protect the confidentiality of the confidential information and to prevent it from being disclosed otherwise than in accordance with this </w:t>
      </w:r>
      <w:r w:rsidR="002702EC">
        <w:rPr>
          <w:rFonts w:ascii="Arial" w:hAnsi="Arial" w:cs="Arial"/>
        </w:rPr>
        <w:t>A</w:t>
      </w:r>
      <w:r w:rsidRPr="00461E91">
        <w:rPr>
          <w:rFonts w:ascii="Arial" w:hAnsi="Arial" w:cs="Arial"/>
        </w:rPr>
        <w:t>greement.</w:t>
      </w:r>
    </w:p>
    <w:p w:rsidR="00461E91" w:rsidRPr="00461E91" w:rsidRDefault="00461E91" w:rsidP="00461E91">
      <w:pPr>
        <w:autoSpaceDE w:val="0"/>
        <w:autoSpaceDN w:val="0"/>
        <w:adjustRightInd w:val="0"/>
        <w:spacing w:after="0"/>
        <w:jc w:val="both"/>
        <w:rPr>
          <w:rFonts w:ascii="Arial" w:hAnsi="Arial" w:cs="Arial"/>
        </w:rPr>
      </w:pPr>
    </w:p>
    <w:p w:rsidR="00BE5AFC" w:rsidRPr="00461E91" w:rsidRDefault="00BE5AFC" w:rsidP="00461E91">
      <w:pPr>
        <w:pStyle w:val="ListParagraph"/>
        <w:numPr>
          <w:ilvl w:val="1"/>
          <w:numId w:val="1"/>
        </w:numPr>
        <w:autoSpaceDE w:val="0"/>
        <w:autoSpaceDN w:val="0"/>
        <w:adjustRightInd w:val="0"/>
        <w:spacing w:after="0"/>
        <w:jc w:val="both"/>
        <w:rPr>
          <w:rFonts w:ascii="Arial" w:hAnsi="Arial" w:cs="Arial"/>
        </w:rPr>
      </w:pPr>
      <w:r w:rsidRPr="00461E91">
        <w:rPr>
          <w:rFonts w:ascii="Arial" w:hAnsi="Arial" w:cs="Arial"/>
        </w:rPr>
        <w:t xml:space="preserve">Subject to clause 3.4 below, the </w:t>
      </w:r>
      <w:r w:rsidR="002702EC">
        <w:rPr>
          <w:rFonts w:ascii="Arial" w:hAnsi="Arial" w:cs="Arial"/>
        </w:rPr>
        <w:t>P</w:t>
      </w:r>
      <w:r w:rsidRPr="00461E91">
        <w:rPr>
          <w:rFonts w:ascii="Arial" w:hAnsi="Arial" w:cs="Arial"/>
        </w:rPr>
        <w:t xml:space="preserve">articipating </w:t>
      </w:r>
      <w:r w:rsidR="002702EC">
        <w:rPr>
          <w:rFonts w:ascii="Arial" w:hAnsi="Arial" w:cs="Arial"/>
        </w:rPr>
        <w:t>O</w:t>
      </w:r>
      <w:r w:rsidRPr="00461E91">
        <w:rPr>
          <w:rFonts w:ascii="Arial" w:hAnsi="Arial" w:cs="Arial"/>
        </w:rPr>
        <w:t xml:space="preserve">rganisation agrees to treat the results, excluding any clinical data of the </w:t>
      </w:r>
      <w:r w:rsidR="002702EC">
        <w:rPr>
          <w:rFonts w:ascii="Arial" w:hAnsi="Arial" w:cs="Arial"/>
        </w:rPr>
        <w:t>S</w:t>
      </w:r>
      <w:r w:rsidRPr="00461E91">
        <w:rPr>
          <w:rFonts w:ascii="Arial" w:hAnsi="Arial" w:cs="Arial"/>
        </w:rPr>
        <w:t xml:space="preserve">tudy, as confidential information disclosed by the </w:t>
      </w:r>
      <w:r w:rsidR="002702EC">
        <w:rPr>
          <w:rFonts w:ascii="Arial" w:hAnsi="Arial" w:cs="Arial"/>
        </w:rPr>
        <w:t>S</w:t>
      </w:r>
      <w:r w:rsidRPr="00461E91">
        <w:rPr>
          <w:rFonts w:ascii="Arial" w:hAnsi="Arial" w:cs="Arial"/>
        </w:rPr>
        <w:t xml:space="preserve">ponsor and the </w:t>
      </w:r>
      <w:r w:rsidR="002702EC">
        <w:rPr>
          <w:rFonts w:ascii="Arial" w:hAnsi="Arial" w:cs="Arial"/>
        </w:rPr>
        <w:t>S</w:t>
      </w:r>
      <w:r w:rsidRPr="00461E91">
        <w:rPr>
          <w:rFonts w:ascii="Arial" w:hAnsi="Arial" w:cs="Arial"/>
        </w:rPr>
        <w:t xml:space="preserve">ponsor agrees to treat Personal Data as confidential information disclosed by the </w:t>
      </w:r>
      <w:r w:rsidR="002702EC">
        <w:rPr>
          <w:rFonts w:ascii="Arial" w:hAnsi="Arial" w:cs="Arial"/>
        </w:rPr>
        <w:t>P</w:t>
      </w:r>
      <w:r w:rsidRPr="00461E91">
        <w:rPr>
          <w:rFonts w:ascii="Arial" w:hAnsi="Arial" w:cs="Arial"/>
        </w:rPr>
        <w:t xml:space="preserve">articipating </w:t>
      </w:r>
      <w:r w:rsidR="002702EC">
        <w:rPr>
          <w:rFonts w:ascii="Arial" w:hAnsi="Arial" w:cs="Arial"/>
        </w:rPr>
        <w:t>O</w:t>
      </w:r>
      <w:r w:rsidRPr="00461E91">
        <w:rPr>
          <w:rFonts w:ascii="Arial" w:hAnsi="Arial" w:cs="Arial"/>
        </w:rPr>
        <w:t>rganisation.</w:t>
      </w:r>
    </w:p>
    <w:p w:rsidR="00461E91" w:rsidRPr="00461E91" w:rsidRDefault="00461E91" w:rsidP="00461E91">
      <w:pPr>
        <w:autoSpaceDE w:val="0"/>
        <w:autoSpaceDN w:val="0"/>
        <w:adjustRightInd w:val="0"/>
        <w:spacing w:after="0"/>
        <w:jc w:val="both"/>
        <w:rPr>
          <w:rFonts w:ascii="Arial" w:hAnsi="Arial" w:cs="Arial"/>
        </w:rPr>
      </w:pPr>
    </w:p>
    <w:p w:rsidR="00BE5AFC" w:rsidRPr="00461E91" w:rsidRDefault="00BE5AFC" w:rsidP="00461E91">
      <w:pPr>
        <w:pStyle w:val="ListParagraph"/>
        <w:numPr>
          <w:ilvl w:val="1"/>
          <w:numId w:val="1"/>
        </w:numPr>
        <w:autoSpaceDE w:val="0"/>
        <w:autoSpaceDN w:val="0"/>
        <w:adjustRightInd w:val="0"/>
        <w:spacing w:after="0"/>
        <w:jc w:val="both"/>
        <w:rPr>
          <w:rFonts w:ascii="Arial" w:hAnsi="Arial" w:cs="Arial"/>
        </w:rPr>
      </w:pPr>
      <w:r w:rsidRPr="00461E91">
        <w:rPr>
          <w:rFonts w:ascii="Arial" w:hAnsi="Arial" w:cs="Arial"/>
        </w:rPr>
        <w:t>The receiving party agrees:</w:t>
      </w:r>
    </w:p>
    <w:p w:rsidR="00461E91" w:rsidRDefault="00461E91" w:rsidP="00BE5AFC">
      <w:pPr>
        <w:autoSpaceDE w:val="0"/>
        <w:autoSpaceDN w:val="0"/>
        <w:adjustRightInd w:val="0"/>
        <w:spacing w:after="0"/>
        <w:jc w:val="both"/>
        <w:rPr>
          <w:rFonts w:ascii="Arial" w:hAnsi="Arial" w:cs="Arial"/>
        </w:rPr>
      </w:pPr>
    </w:p>
    <w:p w:rsidR="00461E91" w:rsidRDefault="00BE5AFC" w:rsidP="00461E91">
      <w:pPr>
        <w:pStyle w:val="ListParagraph"/>
        <w:numPr>
          <w:ilvl w:val="2"/>
          <w:numId w:val="1"/>
        </w:numPr>
        <w:autoSpaceDE w:val="0"/>
        <w:autoSpaceDN w:val="0"/>
        <w:adjustRightInd w:val="0"/>
        <w:spacing w:after="0"/>
        <w:ind w:left="1440"/>
        <w:jc w:val="both"/>
        <w:rPr>
          <w:rFonts w:ascii="Arial" w:hAnsi="Arial" w:cs="Arial"/>
        </w:rPr>
      </w:pPr>
      <w:r w:rsidRPr="00461E91">
        <w:rPr>
          <w:rFonts w:ascii="Arial" w:hAnsi="Arial" w:cs="Arial"/>
        </w:rPr>
        <w:t xml:space="preserve">To ensure that any of its employees, students, researchers, consultants or subcontractors who participate in the operation of the </w:t>
      </w:r>
      <w:r w:rsidR="002702EC">
        <w:rPr>
          <w:rFonts w:ascii="Arial" w:hAnsi="Arial" w:cs="Arial"/>
        </w:rPr>
        <w:t>S</w:t>
      </w:r>
      <w:r w:rsidRPr="00461E91">
        <w:rPr>
          <w:rFonts w:ascii="Arial" w:hAnsi="Arial" w:cs="Arial"/>
        </w:rPr>
        <w:t>tudy are made aware of, and abide by, the requirement of this clause 3 and, where relevant, clause 2.</w:t>
      </w:r>
    </w:p>
    <w:p w:rsidR="00461E91" w:rsidRPr="00461E91" w:rsidRDefault="00461E91" w:rsidP="00461E91">
      <w:pPr>
        <w:pStyle w:val="ListParagraph"/>
        <w:autoSpaceDE w:val="0"/>
        <w:autoSpaceDN w:val="0"/>
        <w:adjustRightInd w:val="0"/>
        <w:spacing w:after="0"/>
        <w:ind w:left="1440"/>
        <w:jc w:val="both"/>
        <w:rPr>
          <w:rFonts w:ascii="Arial" w:hAnsi="Arial" w:cs="Arial"/>
        </w:rPr>
      </w:pPr>
    </w:p>
    <w:p w:rsidR="00BE5AFC" w:rsidRPr="00461E91" w:rsidRDefault="00BE5AFC" w:rsidP="00461E91">
      <w:pPr>
        <w:pStyle w:val="ListParagraph"/>
        <w:numPr>
          <w:ilvl w:val="2"/>
          <w:numId w:val="1"/>
        </w:numPr>
        <w:autoSpaceDE w:val="0"/>
        <w:autoSpaceDN w:val="0"/>
        <w:adjustRightInd w:val="0"/>
        <w:spacing w:after="0"/>
        <w:ind w:left="1440"/>
        <w:jc w:val="both"/>
        <w:rPr>
          <w:rFonts w:ascii="Arial" w:hAnsi="Arial" w:cs="Arial"/>
        </w:rPr>
      </w:pPr>
      <w:r w:rsidRPr="00461E91">
        <w:rPr>
          <w:rFonts w:ascii="Arial" w:hAnsi="Arial" w:cs="Arial"/>
        </w:rPr>
        <w:lastRenderedPageBreak/>
        <w:t xml:space="preserve">To use confidential information solely in connection with the operation of the </w:t>
      </w:r>
      <w:r w:rsidR="002702EC">
        <w:rPr>
          <w:rFonts w:ascii="Arial" w:hAnsi="Arial" w:cs="Arial"/>
        </w:rPr>
        <w:t>A</w:t>
      </w:r>
      <w:r w:rsidRPr="00461E91">
        <w:rPr>
          <w:rFonts w:ascii="Arial" w:hAnsi="Arial" w:cs="Arial"/>
        </w:rPr>
        <w:t>greement and not otherwise.</w:t>
      </w:r>
    </w:p>
    <w:p w:rsidR="00461E91" w:rsidRPr="00461E91" w:rsidRDefault="00461E91" w:rsidP="00461E91">
      <w:pPr>
        <w:autoSpaceDE w:val="0"/>
        <w:autoSpaceDN w:val="0"/>
        <w:adjustRightInd w:val="0"/>
        <w:spacing w:after="0"/>
        <w:ind w:left="720"/>
        <w:jc w:val="both"/>
        <w:rPr>
          <w:rFonts w:ascii="Arial" w:hAnsi="Arial" w:cs="Arial"/>
        </w:rPr>
      </w:pPr>
    </w:p>
    <w:p w:rsidR="00BE5AFC" w:rsidRPr="00461E91" w:rsidRDefault="00BE5AFC" w:rsidP="00461E91">
      <w:pPr>
        <w:pStyle w:val="ListParagraph"/>
        <w:numPr>
          <w:ilvl w:val="2"/>
          <w:numId w:val="1"/>
        </w:numPr>
        <w:autoSpaceDE w:val="0"/>
        <w:autoSpaceDN w:val="0"/>
        <w:adjustRightInd w:val="0"/>
        <w:spacing w:after="0"/>
        <w:ind w:left="1440"/>
        <w:jc w:val="both"/>
        <w:rPr>
          <w:rFonts w:ascii="Arial" w:hAnsi="Arial" w:cs="Arial"/>
        </w:rPr>
      </w:pPr>
      <w:r w:rsidRPr="00461E91">
        <w:rPr>
          <w:rFonts w:ascii="Arial" w:hAnsi="Arial" w:cs="Arial"/>
        </w:rPr>
        <w:t>Not to disclose confidential information in whole or in part to any person without the disclosing party’s prior written consent.</w:t>
      </w:r>
    </w:p>
    <w:p w:rsidR="00461E91" w:rsidRPr="00461E91" w:rsidRDefault="00461E91" w:rsidP="00461E91">
      <w:pPr>
        <w:autoSpaceDE w:val="0"/>
        <w:autoSpaceDN w:val="0"/>
        <w:adjustRightInd w:val="0"/>
        <w:spacing w:after="0"/>
        <w:jc w:val="both"/>
        <w:rPr>
          <w:rFonts w:ascii="Arial" w:hAnsi="Arial" w:cs="Arial"/>
        </w:rPr>
      </w:pPr>
    </w:p>
    <w:p w:rsidR="00BE5AFC" w:rsidRPr="00461E91" w:rsidRDefault="00BE5AFC" w:rsidP="00461E91">
      <w:pPr>
        <w:pStyle w:val="ListParagraph"/>
        <w:numPr>
          <w:ilvl w:val="1"/>
          <w:numId w:val="1"/>
        </w:numPr>
        <w:autoSpaceDE w:val="0"/>
        <w:autoSpaceDN w:val="0"/>
        <w:adjustRightInd w:val="0"/>
        <w:spacing w:after="0"/>
        <w:jc w:val="both"/>
        <w:rPr>
          <w:rFonts w:ascii="Arial" w:hAnsi="Arial" w:cs="Arial"/>
        </w:rPr>
      </w:pPr>
      <w:r w:rsidRPr="00461E91">
        <w:rPr>
          <w:rFonts w:ascii="Arial" w:hAnsi="Arial" w:cs="Arial"/>
        </w:rPr>
        <w:t>The provision of clause 3 shall not apply to the whole or any part of the confidential information that is:</w:t>
      </w:r>
    </w:p>
    <w:p w:rsidR="00461E91" w:rsidRPr="00461E91" w:rsidRDefault="00461E91" w:rsidP="00461E91">
      <w:pPr>
        <w:pStyle w:val="ListParagraph"/>
        <w:autoSpaceDE w:val="0"/>
        <w:autoSpaceDN w:val="0"/>
        <w:adjustRightInd w:val="0"/>
        <w:spacing w:after="0"/>
        <w:jc w:val="both"/>
        <w:rPr>
          <w:rFonts w:ascii="Arial" w:hAnsi="Arial" w:cs="Arial"/>
        </w:rPr>
      </w:pPr>
    </w:p>
    <w:p w:rsidR="00BE5AFC" w:rsidRPr="00461E91" w:rsidRDefault="00BE5AFC" w:rsidP="00461E91">
      <w:pPr>
        <w:pStyle w:val="ListParagraph"/>
        <w:numPr>
          <w:ilvl w:val="2"/>
          <w:numId w:val="1"/>
        </w:numPr>
        <w:autoSpaceDE w:val="0"/>
        <w:autoSpaceDN w:val="0"/>
        <w:adjustRightInd w:val="0"/>
        <w:spacing w:after="0"/>
        <w:ind w:left="1440"/>
        <w:jc w:val="both"/>
        <w:rPr>
          <w:rFonts w:ascii="Arial" w:hAnsi="Arial" w:cs="Arial"/>
        </w:rPr>
      </w:pPr>
      <w:r w:rsidRPr="00461E91">
        <w:rPr>
          <w:rFonts w:ascii="Arial" w:hAnsi="Arial" w:cs="Arial"/>
        </w:rPr>
        <w:t>lawfully obtained by the receiving party free of any duty of confidentiality;</w:t>
      </w:r>
    </w:p>
    <w:p w:rsidR="00461E91" w:rsidRPr="00461E91" w:rsidRDefault="00461E91" w:rsidP="00461E91">
      <w:pPr>
        <w:autoSpaceDE w:val="0"/>
        <w:autoSpaceDN w:val="0"/>
        <w:adjustRightInd w:val="0"/>
        <w:spacing w:after="0"/>
        <w:ind w:left="720"/>
        <w:jc w:val="both"/>
        <w:rPr>
          <w:rFonts w:ascii="Arial" w:hAnsi="Arial" w:cs="Arial"/>
        </w:rPr>
      </w:pPr>
    </w:p>
    <w:p w:rsidR="00BE5AFC" w:rsidRDefault="00BE5AFC" w:rsidP="00461E91">
      <w:pPr>
        <w:pStyle w:val="ListParagraph"/>
        <w:numPr>
          <w:ilvl w:val="2"/>
          <w:numId w:val="1"/>
        </w:numPr>
        <w:autoSpaceDE w:val="0"/>
        <w:autoSpaceDN w:val="0"/>
        <w:adjustRightInd w:val="0"/>
        <w:spacing w:after="0"/>
        <w:ind w:left="1440"/>
        <w:jc w:val="both"/>
        <w:rPr>
          <w:rFonts w:ascii="Arial" w:hAnsi="Arial" w:cs="Arial"/>
        </w:rPr>
      </w:pPr>
      <w:r w:rsidRPr="00461E91">
        <w:rPr>
          <w:rFonts w:ascii="Arial" w:hAnsi="Arial" w:cs="Arial"/>
        </w:rPr>
        <w:t xml:space="preserve">already in the possession of the receiving party and which the receiving party can </w:t>
      </w:r>
      <w:r w:rsidR="00461E91">
        <w:rPr>
          <w:rFonts w:ascii="Arial" w:hAnsi="Arial" w:cs="Arial"/>
        </w:rPr>
        <w:t xml:space="preserve"> </w:t>
      </w:r>
      <w:r w:rsidRPr="00461E91">
        <w:rPr>
          <w:rFonts w:ascii="Arial" w:hAnsi="Arial" w:cs="Arial"/>
        </w:rPr>
        <w:t>show from written records was already in its possession (other than as a result of a breach of clause 3.1 or 3.2);</w:t>
      </w:r>
    </w:p>
    <w:p w:rsidR="00461E91" w:rsidRPr="00461E91" w:rsidRDefault="00461E91" w:rsidP="00461E91">
      <w:pPr>
        <w:autoSpaceDE w:val="0"/>
        <w:autoSpaceDN w:val="0"/>
        <w:adjustRightInd w:val="0"/>
        <w:spacing w:after="0"/>
        <w:ind w:left="720"/>
        <w:jc w:val="both"/>
        <w:rPr>
          <w:rFonts w:ascii="Arial" w:hAnsi="Arial" w:cs="Arial"/>
        </w:rPr>
      </w:pPr>
    </w:p>
    <w:p w:rsidR="00BE5AFC" w:rsidRPr="00461E91" w:rsidRDefault="00BE5AFC" w:rsidP="00461E91">
      <w:pPr>
        <w:pStyle w:val="ListParagraph"/>
        <w:numPr>
          <w:ilvl w:val="2"/>
          <w:numId w:val="1"/>
        </w:numPr>
        <w:autoSpaceDE w:val="0"/>
        <w:autoSpaceDN w:val="0"/>
        <w:adjustRightInd w:val="0"/>
        <w:spacing w:after="0"/>
        <w:ind w:left="1440"/>
        <w:jc w:val="both"/>
        <w:rPr>
          <w:rFonts w:ascii="Arial" w:hAnsi="Arial" w:cs="Arial"/>
        </w:rPr>
      </w:pPr>
      <w:r w:rsidRPr="00461E91">
        <w:rPr>
          <w:rFonts w:ascii="Arial" w:hAnsi="Arial" w:cs="Arial"/>
        </w:rPr>
        <w:t>in the public domain (other than as a result of a breach of clause 3.1 or 3.2);</w:t>
      </w:r>
    </w:p>
    <w:p w:rsidR="00461E91" w:rsidRPr="00461E91" w:rsidRDefault="00461E91" w:rsidP="00461E91">
      <w:pPr>
        <w:autoSpaceDE w:val="0"/>
        <w:autoSpaceDN w:val="0"/>
        <w:adjustRightInd w:val="0"/>
        <w:spacing w:after="0"/>
        <w:ind w:left="720"/>
        <w:jc w:val="both"/>
        <w:rPr>
          <w:rFonts w:ascii="Arial" w:hAnsi="Arial" w:cs="Arial"/>
        </w:rPr>
      </w:pPr>
    </w:p>
    <w:p w:rsidR="00BE5AFC" w:rsidRPr="00461E91" w:rsidRDefault="00BE5AFC" w:rsidP="00461E91">
      <w:pPr>
        <w:pStyle w:val="ListParagraph"/>
        <w:numPr>
          <w:ilvl w:val="2"/>
          <w:numId w:val="1"/>
        </w:numPr>
        <w:autoSpaceDE w:val="0"/>
        <w:autoSpaceDN w:val="0"/>
        <w:adjustRightInd w:val="0"/>
        <w:spacing w:after="0"/>
        <w:ind w:left="1440"/>
        <w:jc w:val="both"/>
        <w:rPr>
          <w:rFonts w:ascii="Arial" w:hAnsi="Arial" w:cs="Arial"/>
        </w:rPr>
      </w:pPr>
      <w:r w:rsidRPr="00461E91">
        <w:rPr>
          <w:rFonts w:ascii="Arial" w:hAnsi="Arial" w:cs="Arial"/>
        </w:rPr>
        <w:t>independently discovered by employees of the receiving party without access to or use of confidential information;</w:t>
      </w:r>
    </w:p>
    <w:p w:rsidR="00461E91" w:rsidRPr="00461E91" w:rsidRDefault="00461E91" w:rsidP="00461E91">
      <w:pPr>
        <w:autoSpaceDE w:val="0"/>
        <w:autoSpaceDN w:val="0"/>
        <w:adjustRightInd w:val="0"/>
        <w:spacing w:after="0"/>
        <w:ind w:left="720"/>
        <w:jc w:val="both"/>
        <w:rPr>
          <w:rFonts w:ascii="Arial" w:hAnsi="Arial" w:cs="Arial"/>
        </w:rPr>
      </w:pPr>
    </w:p>
    <w:p w:rsidR="00BE5AFC" w:rsidRPr="00461E91" w:rsidRDefault="00BE5AFC" w:rsidP="00461E91">
      <w:pPr>
        <w:pStyle w:val="ListParagraph"/>
        <w:numPr>
          <w:ilvl w:val="2"/>
          <w:numId w:val="1"/>
        </w:numPr>
        <w:autoSpaceDE w:val="0"/>
        <w:autoSpaceDN w:val="0"/>
        <w:adjustRightInd w:val="0"/>
        <w:spacing w:after="0"/>
        <w:ind w:left="1440"/>
        <w:jc w:val="both"/>
        <w:rPr>
          <w:rFonts w:ascii="Arial" w:hAnsi="Arial" w:cs="Arial"/>
        </w:rPr>
      </w:pPr>
      <w:r w:rsidRPr="00461E91">
        <w:rPr>
          <w:rFonts w:ascii="Arial" w:hAnsi="Arial" w:cs="Arial"/>
        </w:rPr>
        <w:t>necessarily disclosed by the receiving party pursuant to a statutory obligation;</w:t>
      </w:r>
    </w:p>
    <w:p w:rsidR="00461E91" w:rsidRPr="00461E91" w:rsidRDefault="00461E91" w:rsidP="00461E91">
      <w:pPr>
        <w:autoSpaceDE w:val="0"/>
        <w:autoSpaceDN w:val="0"/>
        <w:adjustRightInd w:val="0"/>
        <w:spacing w:after="0"/>
        <w:ind w:left="720"/>
        <w:jc w:val="both"/>
        <w:rPr>
          <w:rFonts w:ascii="Arial" w:hAnsi="Arial" w:cs="Arial"/>
        </w:rPr>
      </w:pPr>
    </w:p>
    <w:p w:rsidR="00BE5AFC" w:rsidRPr="00461E91" w:rsidRDefault="00BE5AFC" w:rsidP="00461E91">
      <w:pPr>
        <w:pStyle w:val="ListParagraph"/>
        <w:numPr>
          <w:ilvl w:val="2"/>
          <w:numId w:val="1"/>
        </w:numPr>
        <w:autoSpaceDE w:val="0"/>
        <w:autoSpaceDN w:val="0"/>
        <w:adjustRightInd w:val="0"/>
        <w:spacing w:after="0"/>
        <w:ind w:left="1440"/>
        <w:jc w:val="both"/>
        <w:rPr>
          <w:rFonts w:ascii="Arial" w:hAnsi="Arial" w:cs="Arial"/>
        </w:rPr>
      </w:pPr>
      <w:r w:rsidRPr="00461E91">
        <w:rPr>
          <w:rFonts w:ascii="Arial" w:hAnsi="Arial" w:cs="Arial"/>
        </w:rPr>
        <w:t>disclosed with prior written consent of the disclosing party;</w:t>
      </w:r>
    </w:p>
    <w:p w:rsidR="00461E91" w:rsidRPr="00461E91" w:rsidRDefault="00461E91" w:rsidP="00461E91">
      <w:pPr>
        <w:autoSpaceDE w:val="0"/>
        <w:autoSpaceDN w:val="0"/>
        <w:adjustRightInd w:val="0"/>
        <w:spacing w:after="0"/>
        <w:ind w:left="720"/>
        <w:jc w:val="both"/>
        <w:rPr>
          <w:rFonts w:ascii="Arial" w:hAnsi="Arial" w:cs="Arial"/>
        </w:rPr>
      </w:pPr>
    </w:p>
    <w:p w:rsidR="00BE5AFC" w:rsidRPr="00461E91" w:rsidRDefault="00BE5AFC" w:rsidP="00461E91">
      <w:pPr>
        <w:pStyle w:val="ListParagraph"/>
        <w:numPr>
          <w:ilvl w:val="2"/>
          <w:numId w:val="1"/>
        </w:numPr>
        <w:autoSpaceDE w:val="0"/>
        <w:autoSpaceDN w:val="0"/>
        <w:adjustRightInd w:val="0"/>
        <w:spacing w:after="0"/>
        <w:ind w:left="1440"/>
        <w:jc w:val="both"/>
        <w:rPr>
          <w:rFonts w:ascii="Arial" w:hAnsi="Arial" w:cs="Arial"/>
        </w:rPr>
      </w:pPr>
      <w:r w:rsidRPr="00461E91">
        <w:rPr>
          <w:rFonts w:ascii="Arial" w:hAnsi="Arial" w:cs="Arial"/>
        </w:rPr>
        <w:t>necessarily disclosed by the receiving party by virtue of its status as a public authority in terms of the Freedom of Information Act 2000;</w:t>
      </w:r>
    </w:p>
    <w:p w:rsidR="00461E91" w:rsidRPr="00461E91" w:rsidRDefault="00461E91" w:rsidP="00461E91">
      <w:pPr>
        <w:autoSpaceDE w:val="0"/>
        <w:autoSpaceDN w:val="0"/>
        <w:adjustRightInd w:val="0"/>
        <w:spacing w:after="0"/>
        <w:ind w:left="720"/>
        <w:jc w:val="both"/>
        <w:rPr>
          <w:rFonts w:ascii="Arial" w:hAnsi="Arial" w:cs="Arial"/>
        </w:rPr>
      </w:pPr>
    </w:p>
    <w:p w:rsidR="00BE5AFC" w:rsidRPr="00461E91" w:rsidRDefault="00BE5AFC" w:rsidP="00461E91">
      <w:pPr>
        <w:pStyle w:val="ListParagraph"/>
        <w:numPr>
          <w:ilvl w:val="2"/>
          <w:numId w:val="1"/>
        </w:numPr>
        <w:autoSpaceDE w:val="0"/>
        <w:autoSpaceDN w:val="0"/>
        <w:adjustRightInd w:val="0"/>
        <w:spacing w:after="0"/>
        <w:ind w:left="1440"/>
        <w:jc w:val="both"/>
        <w:rPr>
          <w:rFonts w:ascii="Arial" w:hAnsi="Arial" w:cs="Arial"/>
        </w:rPr>
      </w:pPr>
      <w:proofErr w:type="gramStart"/>
      <w:r w:rsidRPr="00461E91">
        <w:rPr>
          <w:rFonts w:ascii="Arial" w:hAnsi="Arial" w:cs="Arial"/>
        </w:rPr>
        <w:t>published</w:t>
      </w:r>
      <w:proofErr w:type="gramEnd"/>
      <w:r w:rsidRPr="00461E91">
        <w:rPr>
          <w:rFonts w:ascii="Arial" w:hAnsi="Arial" w:cs="Arial"/>
        </w:rPr>
        <w:t xml:space="preserve"> in accordance with HRA expectations on research transparency.</w:t>
      </w:r>
    </w:p>
    <w:p w:rsidR="00461E91" w:rsidRPr="00461E91" w:rsidRDefault="00461E91" w:rsidP="00461E91">
      <w:pPr>
        <w:autoSpaceDE w:val="0"/>
        <w:autoSpaceDN w:val="0"/>
        <w:adjustRightInd w:val="0"/>
        <w:spacing w:after="0"/>
        <w:jc w:val="both"/>
        <w:rPr>
          <w:rFonts w:ascii="Arial" w:hAnsi="Arial" w:cs="Arial"/>
        </w:rPr>
      </w:pPr>
    </w:p>
    <w:p w:rsidR="00BE5AFC" w:rsidRPr="00461E91" w:rsidRDefault="00BE5AFC" w:rsidP="00461E91">
      <w:pPr>
        <w:pStyle w:val="ListParagraph"/>
        <w:numPr>
          <w:ilvl w:val="1"/>
          <w:numId w:val="1"/>
        </w:numPr>
        <w:autoSpaceDE w:val="0"/>
        <w:autoSpaceDN w:val="0"/>
        <w:adjustRightInd w:val="0"/>
        <w:spacing w:after="0"/>
        <w:jc w:val="both"/>
        <w:rPr>
          <w:rFonts w:ascii="Arial" w:hAnsi="Arial" w:cs="Arial"/>
        </w:rPr>
      </w:pPr>
      <w:r w:rsidRPr="00461E91">
        <w:rPr>
          <w:rFonts w:ascii="Arial" w:hAnsi="Arial" w:cs="Arial"/>
        </w:rPr>
        <w:t xml:space="preserve">The restrictions contained in clauses 2 and 3 shall remain in force without limit in time in respect of Personal Data or which relates to a patient, his or her treatment and/or medical records. Save as aforesaid and unless otherwise expressly set out in this Agreement, these clauses shall remain in force for a period of </w:t>
      </w:r>
      <w:r w:rsidR="00461E91">
        <w:rPr>
          <w:rFonts w:ascii="Arial" w:hAnsi="Arial" w:cs="Arial"/>
        </w:rPr>
        <w:t>5</w:t>
      </w:r>
      <w:r w:rsidRPr="00461E91">
        <w:rPr>
          <w:rFonts w:ascii="Arial" w:hAnsi="Arial" w:cs="Arial"/>
        </w:rPr>
        <w:t xml:space="preserve"> years after the termination or expiry of this Agreement.</w:t>
      </w:r>
    </w:p>
    <w:p w:rsidR="00461E91" w:rsidRPr="00461E91" w:rsidRDefault="00461E91" w:rsidP="00461E91">
      <w:pPr>
        <w:pStyle w:val="ListParagraph"/>
        <w:autoSpaceDE w:val="0"/>
        <w:autoSpaceDN w:val="0"/>
        <w:adjustRightInd w:val="0"/>
        <w:spacing w:after="0"/>
        <w:jc w:val="both"/>
        <w:rPr>
          <w:rFonts w:ascii="Arial" w:hAnsi="Arial" w:cs="Arial"/>
        </w:rPr>
      </w:pPr>
    </w:p>
    <w:sectPr w:rsidR="00461E91" w:rsidRPr="00461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2FAB"/>
    <w:multiLevelType w:val="multilevel"/>
    <w:tmpl w:val="A8FA0B0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DCE6610"/>
    <w:multiLevelType w:val="hybridMultilevel"/>
    <w:tmpl w:val="90C452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332D32"/>
    <w:multiLevelType w:val="hybridMultilevel"/>
    <w:tmpl w:val="3E5EF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15"/>
    <w:rsid w:val="002702EC"/>
    <w:rsid w:val="00461E91"/>
    <w:rsid w:val="004A1886"/>
    <w:rsid w:val="00670F03"/>
    <w:rsid w:val="00695671"/>
    <w:rsid w:val="008D2F15"/>
    <w:rsid w:val="00BE5AFC"/>
    <w:rsid w:val="00DD2753"/>
    <w:rsid w:val="00E00617"/>
    <w:rsid w:val="00EB6A33"/>
    <w:rsid w:val="00F33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AFC"/>
    <w:pPr>
      <w:ind w:left="720"/>
      <w:contextualSpacing/>
    </w:pPr>
  </w:style>
  <w:style w:type="character" w:styleId="CommentReference">
    <w:name w:val="annotation reference"/>
    <w:basedOn w:val="DefaultParagraphFont"/>
    <w:uiPriority w:val="99"/>
    <w:semiHidden/>
    <w:unhideWhenUsed/>
    <w:rsid w:val="00E00617"/>
    <w:rPr>
      <w:sz w:val="16"/>
      <w:szCs w:val="16"/>
    </w:rPr>
  </w:style>
  <w:style w:type="paragraph" w:styleId="CommentText">
    <w:name w:val="annotation text"/>
    <w:basedOn w:val="Normal"/>
    <w:link w:val="CommentTextChar"/>
    <w:uiPriority w:val="99"/>
    <w:semiHidden/>
    <w:unhideWhenUsed/>
    <w:rsid w:val="00E00617"/>
    <w:pPr>
      <w:spacing w:line="240" w:lineRule="auto"/>
    </w:pPr>
    <w:rPr>
      <w:sz w:val="20"/>
      <w:szCs w:val="20"/>
    </w:rPr>
  </w:style>
  <w:style w:type="character" w:customStyle="1" w:styleId="CommentTextChar">
    <w:name w:val="Comment Text Char"/>
    <w:basedOn w:val="DefaultParagraphFont"/>
    <w:link w:val="CommentText"/>
    <w:uiPriority w:val="99"/>
    <w:semiHidden/>
    <w:rsid w:val="00E00617"/>
    <w:rPr>
      <w:sz w:val="20"/>
      <w:szCs w:val="20"/>
    </w:rPr>
  </w:style>
  <w:style w:type="paragraph" w:styleId="CommentSubject">
    <w:name w:val="annotation subject"/>
    <w:basedOn w:val="CommentText"/>
    <w:next w:val="CommentText"/>
    <w:link w:val="CommentSubjectChar"/>
    <w:uiPriority w:val="99"/>
    <w:semiHidden/>
    <w:unhideWhenUsed/>
    <w:rsid w:val="00E00617"/>
    <w:rPr>
      <w:b/>
      <w:bCs/>
    </w:rPr>
  </w:style>
  <w:style w:type="character" w:customStyle="1" w:styleId="CommentSubjectChar">
    <w:name w:val="Comment Subject Char"/>
    <w:basedOn w:val="CommentTextChar"/>
    <w:link w:val="CommentSubject"/>
    <w:uiPriority w:val="99"/>
    <w:semiHidden/>
    <w:rsid w:val="00E00617"/>
    <w:rPr>
      <w:b/>
      <w:bCs/>
      <w:sz w:val="20"/>
      <w:szCs w:val="20"/>
    </w:rPr>
  </w:style>
  <w:style w:type="paragraph" w:styleId="BalloonText">
    <w:name w:val="Balloon Text"/>
    <w:basedOn w:val="Normal"/>
    <w:link w:val="BalloonTextChar"/>
    <w:uiPriority w:val="99"/>
    <w:semiHidden/>
    <w:unhideWhenUsed/>
    <w:rsid w:val="00E0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AFC"/>
    <w:pPr>
      <w:ind w:left="720"/>
      <w:contextualSpacing/>
    </w:pPr>
  </w:style>
  <w:style w:type="character" w:styleId="CommentReference">
    <w:name w:val="annotation reference"/>
    <w:basedOn w:val="DefaultParagraphFont"/>
    <w:uiPriority w:val="99"/>
    <w:semiHidden/>
    <w:unhideWhenUsed/>
    <w:rsid w:val="00E00617"/>
    <w:rPr>
      <w:sz w:val="16"/>
      <w:szCs w:val="16"/>
    </w:rPr>
  </w:style>
  <w:style w:type="paragraph" w:styleId="CommentText">
    <w:name w:val="annotation text"/>
    <w:basedOn w:val="Normal"/>
    <w:link w:val="CommentTextChar"/>
    <w:uiPriority w:val="99"/>
    <w:semiHidden/>
    <w:unhideWhenUsed/>
    <w:rsid w:val="00E00617"/>
    <w:pPr>
      <w:spacing w:line="240" w:lineRule="auto"/>
    </w:pPr>
    <w:rPr>
      <w:sz w:val="20"/>
      <w:szCs w:val="20"/>
    </w:rPr>
  </w:style>
  <w:style w:type="character" w:customStyle="1" w:styleId="CommentTextChar">
    <w:name w:val="Comment Text Char"/>
    <w:basedOn w:val="DefaultParagraphFont"/>
    <w:link w:val="CommentText"/>
    <w:uiPriority w:val="99"/>
    <w:semiHidden/>
    <w:rsid w:val="00E00617"/>
    <w:rPr>
      <w:sz w:val="20"/>
      <w:szCs w:val="20"/>
    </w:rPr>
  </w:style>
  <w:style w:type="paragraph" w:styleId="CommentSubject">
    <w:name w:val="annotation subject"/>
    <w:basedOn w:val="CommentText"/>
    <w:next w:val="CommentText"/>
    <w:link w:val="CommentSubjectChar"/>
    <w:uiPriority w:val="99"/>
    <w:semiHidden/>
    <w:unhideWhenUsed/>
    <w:rsid w:val="00E00617"/>
    <w:rPr>
      <w:b/>
      <w:bCs/>
    </w:rPr>
  </w:style>
  <w:style w:type="character" w:customStyle="1" w:styleId="CommentSubjectChar">
    <w:name w:val="Comment Subject Char"/>
    <w:basedOn w:val="CommentTextChar"/>
    <w:link w:val="CommentSubject"/>
    <w:uiPriority w:val="99"/>
    <w:semiHidden/>
    <w:rsid w:val="00E00617"/>
    <w:rPr>
      <w:b/>
      <w:bCs/>
      <w:sz w:val="20"/>
      <w:szCs w:val="20"/>
    </w:rPr>
  </w:style>
  <w:style w:type="paragraph" w:styleId="BalloonText">
    <w:name w:val="Balloon Text"/>
    <w:basedOn w:val="Normal"/>
    <w:link w:val="BalloonTextChar"/>
    <w:uiPriority w:val="99"/>
    <w:semiHidden/>
    <w:unhideWhenUsed/>
    <w:rsid w:val="00E0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1343</Words>
  <Characters>7657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Krier</dc:creator>
  <cp:lastModifiedBy>Fox, Yvonne</cp:lastModifiedBy>
  <cp:revision>2</cp:revision>
  <dcterms:created xsi:type="dcterms:W3CDTF">2017-01-24T14:03:00Z</dcterms:created>
  <dcterms:modified xsi:type="dcterms:W3CDTF">2017-01-24T14:03:00Z</dcterms:modified>
</cp:coreProperties>
</file>