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DB1" w:rsidRDefault="00553DB1" w:rsidP="00E81547">
      <w:pPr>
        <w:jc w:val="both"/>
        <w:rPr>
          <w:rFonts w:ascii="Trebuchet MS" w:hAnsi="Trebuchet MS"/>
          <w:b/>
          <w:sz w:val="28"/>
          <w:szCs w:val="28"/>
          <w:u w:val="single"/>
          <w:lang w:val="en-GB"/>
        </w:rPr>
      </w:pPr>
      <w:r>
        <w:rPr>
          <w:rFonts w:ascii="Trebuchet MS" w:hAnsi="Trebuchet MS"/>
          <w:b/>
          <w:sz w:val="28"/>
          <w:szCs w:val="28"/>
          <w:u w:val="single"/>
          <w:lang w:val="en-GB"/>
        </w:rPr>
        <w:t>PPR indicators</w:t>
      </w:r>
    </w:p>
    <w:p w:rsidR="00553DB1" w:rsidRDefault="00553DB1" w:rsidP="008B079B">
      <w:pPr>
        <w:rPr>
          <w:rFonts w:ascii="Trebuchet MS" w:hAnsi="Trebuchet MS"/>
          <w:b/>
          <w:sz w:val="28"/>
          <w:szCs w:val="28"/>
          <w:u w:val="single"/>
          <w:lang w:val="en-GB"/>
        </w:rPr>
        <w:sectPr w:rsidR="00553DB1" w:rsidSect="00553DB1">
          <w:pgSz w:w="16838" w:h="11906" w:orient="landscape"/>
          <w:pgMar w:top="1134" w:right="1440" w:bottom="1134" w:left="1440" w:header="709" w:footer="709" w:gutter="0"/>
          <w:cols w:num="2" w:space="708"/>
          <w:docGrid w:linePitch="360"/>
        </w:sectPr>
      </w:pPr>
    </w:p>
    <w:p w:rsidR="00553DB1" w:rsidRDefault="00553DB1" w:rsidP="008B079B">
      <w:pPr>
        <w:rPr>
          <w:rFonts w:ascii="Trebuchet MS" w:hAnsi="Trebuchet MS"/>
          <w:b/>
          <w:sz w:val="28"/>
          <w:szCs w:val="28"/>
          <w:u w:val="single"/>
          <w:lang w:val="en-GB"/>
        </w:rPr>
      </w:pPr>
    </w:p>
    <w:p w:rsidR="008B079B" w:rsidRPr="00003CAB" w:rsidRDefault="008B079B" w:rsidP="008B079B">
      <w:pPr>
        <w:rPr>
          <w:rFonts w:ascii="Trebuchet MS" w:hAnsi="Trebuchet MS"/>
          <w:b/>
          <w:sz w:val="28"/>
          <w:szCs w:val="28"/>
          <w:u w:val="single"/>
          <w:lang w:val="en-GB"/>
        </w:rPr>
      </w:pPr>
      <w:r w:rsidRPr="00003CAB">
        <w:rPr>
          <w:rFonts w:ascii="Trebuchet MS" w:hAnsi="Trebuchet MS"/>
          <w:b/>
          <w:sz w:val="28"/>
          <w:szCs w:val="28"/>
          <w:u w:val="single"/>
          <w:lang w:val="en-GB"/>
        </w:rPr>
        <w:t>1) Presentation skills</w:t>
      </w:r>
    </w:p>
    <w:p w:rsidR="008B079B" w:rsidRPr="000A2AF0" w:rsidRDefault="008B079B" w:rsidP="008B079B">
      <w:pPr>
        <w:ind w:left="360"/>
        <w:rPr>
          <w:rFonts w:ascii="Trebuchet MS" w:hAnsi="Trebuchet MS" w:cs="Arial"/>
          <w:i/>
        </w:rPr>
      </w:pPr>
      <w:proofErr w:type="gramStart"/>
      <w:r w:rsidRPr="000A2AF0">
        <w:rPr>
          <w:rFonts w:ascii="Trebuchet MS" w:hAnsi="Trebuchet MS" w:cs="Arial"/>
          <w:i/>
        </w:rPr>
        <w:t>considers</w:t>
      </w:r>
      <w:proofErr w:type="gramEnd"/>
      <w:r w:rsidRPr="000A2AF0">
        <w:rPr>
          <w:rFonts w:ascii="Trebuchet MS" w:hAnsi="Trebuchet MS" w:cs="Arial"/>
          <w:i/>
        </w:rPr>
        <w:t xml:space="preserve"> verbal and </w:t>
      </w:r>
      <w:r w:rsidR="00553DB1" w:rsidRPr="000A2AF0">
        <w:rPr>
          <w:rFonts w:ascii="Trebuchet MS" w:hAnsi="Trebuchet MS" w:cs="Arial"/>
          <w:i/>
        </w:rPr>
        <w:t>non-verbal</w:t>
      </w:r>
      <w:r w:rsidRPr="000A2AF0">
        <w:rPr>
          <w:rFonts w:ascii="Trebuchet MS" w:hAnsi="Trebuchet MS" w:cs="Arial"/>
          <w:i/>
        </w:rPr>
        <w:t xml:space="preserve"> communication plus associated planning and performance skills in presenting</w:t>
      </w:r>
    </w:p>
    <w:p w:rsidR="008B079B" w:rsidRPr="00003CAB" w:rsidRDefault="008B079B" w:rsidP="008B079B">
      <w:pPr>
        <w:rPr>
          <w:rFonts w:ascii="Trebuchet MS" w:hAnsi="Trebuchet MS"/>
          <w:b/>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1"/>
        <w:gridCol w:w="3708"/>
      </w:tblGrid>
      <w:tr w:rsidR="008B079B" w:rsidRPr="00003CAB" w:rsidTr="00E81547">
        <w:trPr>
          <w:trHeight w:val="355"/>
        </w:trPr>
        <w:tc>
          <w:tcPr>
            <w:tcW w:w="3771" w:type="dxa"/>
          </w:tcPr>
          <w:p w:rsidR="008B079B" w:rsidRPr="00003CAB" w:rsidRDefault="008B079B" w:rsidP="00096117">
            <w:pPr>
              <w:rPr>
                <w:rFonts w:ascii="Trebuchet MS" w:hAnsi="Trebuchet MS"/>
                <w:b/>
                <w:i/>
                <w:lang w:val="en-GB"/>
              </w:rPr>
            </w:pPr>
            <w:r w:rsidRPr="00003CAB">
              <w:rPr>
                <w:rFonts w:ascii="Trebuchet MS" w:hAnsi="Trebuchet MS"/>
                <w:b/>
                <w:i/>
                <w:lang w:val="en-GB"/>
              </w:rPr>
              <w:t>Positive indicators</w:t>
            </w:r>
          </w:p>
        </w:tc>
        <w:tc>
          <w:tcPr>
            <w:tcW w:w="3708" w:type="dxa"/>
          </w:tcPr>
          <w:p w:rsidR="008B079B" w:rsidRPr="00003CAB" w:rsidRDefault="008B079B" w:rsidP="00096117">
            <w:pPr>
              <w:rPr>
                <w:rFonts w:ascii="Trebuchet MS" w:hAnsi="Trebuchet MS"/>
                <w:b/>
                <w:i/>
                <w:lang w:val="en-GB"/>
              </w:rPr>
            </w:pPr>
            <w:r w:rsidRPr="00003CAB">
              <w:rPr>
                <w:rFonts w:ascii="Trebuchet MS" w:hAnsi="Trebuchet MS"/>
                <w:b/>
                <w:i/>
                <w:lang w:val="en-GB"/>
              </w:rPr>
              <w:t>Negative indicators</w:t>
            </w:r>
          </w:p>
        </w:tc>
      </w:tr>
      <w:tr w:rsidR="008B079B" w:rsidRPr="00003CAB" w:rsidTr="00E81547">
        <w:trPr>
          <w:trHeight w:val="512"/>
        </w:trPr>
        <w:tc>
          <w:tcPr>
            <w:tcW w:w="3771" w:type="dxa"/>
          </w:tcPr>
          <w:p w:rsidR="008B079B" w:rsidRPr="00553DB1" w:rsidRDefault="008B079B" w:rsidP="00096117">
            <w:pPr>
              <w:rPr>
                <w:rFonts w:ascii="Trebuchet MS" w:hAnsi="Trebuchet MS"/>
                <w:sz w:val="20"/>
                <w:szCs w:val="20"/>
                <w:lang w:val="en-GB"/>
              </w:rPr>
            </w:pPr>
            <w:r w:rsidRPr="00553DB1">
              <w:rPr>
                <w:rFonts w:ascii="Trebuchet MS" w:hAnsi="Trebuchet MS"/>
                <w:sz w:val="20"/>
                <w:szCs w:val="20"/>
                <w:lang w:val="en-GB"/>
              </w:rPr>
              <w:t xml:space="preserve">Appropriate eye contact, body language, facial expressions, </w:t>
            </w:r>
            <w:r w:rsidR="00553DB1" w:rsidRPr="00553DB1">
              <w:rPr>
                <w:rFonts w:ascii="Trebuchet MS" w:hAnsi="Trebuchet MS"/>
                <w:sz w:val="20"/>
                <w:szCs w:val="20"/>
                <w:lang w:val="en-GB"/>
              </w:rPr>
              <w:t>non-verbal</w:t>
            </w:r>
            <w:r w:rsidRPr="00553DB1">
              <w:rPr>
                <w:rFonts w:ascii="Trebuchet MS" w:hAnsi="Trebuchet MS"/>
                <w:sz w:val="20"/>
                <w:szCs w:val="20"/>
                <w:lang w:val="en-GB"/>
              </w:rPr>
              <w:t xml:space="preserve"> gestures</w:t>
            </w:r>
          </w:p>
        </w:tc>
        <w:tc>
          <w:tcPr>
            <w:tcW w:w="3708" w:type="dxa"/>
          </w:tcPr>
          <w:p w:rsidR="008B079B" w:rsidRPr="00553DB1" w:rsidRDefault="008B079B" w:rsidP="00096117">
            <w:pPr>
              <w:rPr>
                <w:rFonts w:ascii="Trebuchet MS" w:hAnsi="Trebuchet MS"/>
                <w:sz w:val="20"/>
                <w:szCs w:val="20"/>
                <w:lang w:val="en-GB"/>
              </w:rPr>
            </w:pPr>
            <w:r w:rsidRPr="00553DB1">
              <w:rPr>
                <w:rFonts w:ascii="Trebuchet MS" w:hAnsi="Trebuchet MS"/>
                <w:sz w:val="20"/>
                <w:szCs w:val="20"/>
                <w:lang w:val="en-GB"/>
              </w:rPr>
              <w:t>Avoided eye contact, turned away from panel for the majority of the time or laughed inappropriately, inappropriate gestures</w:t>
            </w:r>
          </w:p>
        </w:tc>
      </w:tr>
      <w:tr w:rsidR="008B079B" w:rsidRPr="00003CAB" w:rsidTr="00E81547">
        <w:trPr>
          <w:trHeight w:val="512"/>
        </w:trPr>
        <w:tc>
          <w:tcPr>
            <w:tcW w:w="3771" w:type="dxa"/>
          </w:tcPr>
          <w:p w:rsidR="008B079B" w:rsidRPr="00553DB1" w:rsidRDefault="008B079B" w:rsidP="00096117">
            <w:pPr>
              <w:rPr>
                <w:rFonts w:ascii="Trebuchet MS" w:hAnsi="Trebuchet MS"/>
                <w:sz w:val="20"/>
                <w:szCs w:val="20"/>
                <w:lang w:val="en-GB"/>
              </w:rPr>
            </w:pPr>
            <w:r w:rsidRPr="00553DB1">
              <w:rPr>
                <w:rFonts w:ascii="Trebuchet MS" w:hAnsi="Trebuchet MS"/>
                <w:sz w:val="20"/>
                <w:szCs w:val="20"/>
                <w:lang w:val="en-GB"/>
              </w:rPr>
              <w:t>Punctual and timely presentation</w:t>
            </w:r>
          </w:p>
        </w:tc>
        <w:tc>
          <w:tcPr>
            <w:tcW w:w="3708" w:type="dxa"/>
          </w:tcPr>
          <w:p w:rsidR="008B079B" w:rsidRPr="00553DB1" w:rsidRDefault="008B079B" w:rsidP="00096117">
            <w:pPr>
              <w:rPr>
                <w:rFonts w:ascii="Trebuchet MS" w:hAnsi="Trebuchet MS"/>
                <w:sz w:val="20"/>
                <w:szCs w:val="20"/>
                <w:lang w:val="en-GB"/>
              </w:rPr>
            </w:pPr>
            <w:r w:rsidRPr="00553DB1">
              <w:rPr>
                <w:rFonts w:ascii="Trebuchet MS" w:hAnsi="Trebuchet MS"/>
                <w:sz w:val="20"/>
                <w:szCs w:val="20"/>
                <w:lang w:val="en-GB"/>
              </w:rPr>
              <w:t>Unpunctual and/or presentation does not run to time</w:t>
            </w:r>
          </w:p>
        </w:tc>
      </w:tr>
      <w:tr w:rsidR="008B079B" w:rsidRPr="00003CAB" w:rsidTr="00E81547">
        <w:trPr>
          <w:trHeight w:val="900"/>
        </w:trPr>
        <w:tc>
          <w:tcPr>
            <w:tcW w:w="3771" w:type="dxa"/>
          </w:tcPr>
          <w:p w:rsidR="008B079B" w:rsidRPr="00553DB1" w:rsidRDefault="008B079B" w:rsidP="00096117">
            <w:pPr>
              <w:rPr>
                <w:rFonts w:ascii="Trebuchet MS" w:hAnsi="Trebuchet MS"/>
                <w:sz w:val="20"/>
                <w:szCs w:val="20"/>
                <w:lang w:val="en-GB"/>
              </w:rPr>
            </w:pPr>
            <w:r w:rsidRPr="00553DB1">
              <w:rPr>
                <w:rFonts w:ascii="Trebuchet MS" w:hAnsi="Trebuchet MS"/>
                <w:sz w:val="20"/>
                <w:szCs w:val="20"/>
                <w:lang w:val="en-GB"/>
              </w:rPr>
              <w:t>Presentation has a clear and logical structure. It flows well and is organised in its approach.</w:t>
            </w:r>
          </w:p>
        </w:tc>
        <w:tc>
          <w:tcPr>
            <w:tcW w:w="3708" w:type="dxa"/>
          </w:tcPr>
          <w:p w:rsidR="008B079B" w:rsidRPr="00553DB1" w:rsidRDefault="008B079B" w:rsidP="00096117">
            <w:pPr>
              <w:rPr>
                <w:rFonts w:ascii="Trebuchet MS" w:hAnsi="Trebuchet MS"/>
                <w:sz w:val="20"/>
                <w:szCs w:val="20"/>
                <w:lang w:val="en-GB"/>
              </w:rPr>
            </w:pPr>
            <w:r w:rsidRPr="00553DB1">
              <w:rPr>
                <w:rFonts w:ascii="Trebuchet MS" w:hAnsi="Trebuchet MS"/>
                <w:sz w:val="20"/>
                <w:szCs w:val="20"/>
                <w:lang w:val="en-GB"/>
              </w:rPr>
              <w:t xml:space="preserve">Presentation is chaotic, lacks structure and flow. Is disorganised. </w:t>
            </w:r>
          </w:p>
        </w:tc>
      </w:tr>
      <w:tr w:rsidR="008B079B" w:rsidRPr="00003CAB" w:rsidTr="00E81547">
        <w:trPr>
          <w:trHeight w:val="900"/>
        </w:trPr>
        <w:tc>
          <w:tcPr>
            <w:tcW w:w="3771" w:type="dxa"/>
          </w:tcPr>
          <w:p w:rsidR="008B079B" w:rsidRPr="00553DB1" w:rsidRDefault="008B079B" w:rsidP="00096117">
            <w:pPr>
              <w:rPr>
                <w:rFonts w:ascii="Trebuchet MS" w:hAnsi="Trebuchet MS"/>
                <w:sz w:val="20"/>
                <w:szCs w:val="20"/>
                <w:lang w:val="en-GB"/>
              </w:rPr>
            </w:pPr>
            <w:r w:rsidRPr="00553DB1">
              <w:rPr>
                <w:rFonts w:ascii="Trebuchet MS" w:hAnsi="Trebuchet MS"/>
                <w:sz w:val="20"/>
                <w:szCs w:val="20"/>
                <w:lang w:val="en-GB"/>
              </w:rPr>
              <w:t>Adapts the presentation of information to match the level which is appropriate to the audience</w:t>
            </w:r>
          </w:p>
        </w:tc>
        <w:tc>
          <w:tcPr>
            <w:tcW w:w="3708" w:type="dxa"/>
          </w:tcPr>
          <w:p w:rsidR="008B079B" w:rsidRPr="00553DB1" w:rsidRDefault="008B079B" w:rsidP="00096117">
            <w:pPr>
              <w:rPr>
                <w:rFonts w:ascii="Trebuchet MS" w:hAnsi="Trebuchet MS"/>
                <w:sz w:val="20"/>
                <w:szCs w:val="20"/>
                <w:lang w:val="en-GB"/>
              </w:rPr>
            </w:pPr>
            <w:r w:rsidRPr="00553DB1">
              <w:rPr>
                <w:rFonts w:ascii="Trebuchet MS" w:hAnsi="Trebuchet MS"/>
                <w:sz w:val="20"/>
                <w:szCs w:val="20"/>
                <w:lang w:val="en-GB"/>
              </w:rPr>
              <w:t>The information presented would be suitable for either a less knowledgeable audience or subject experts</w:t>
            </w:r>
          </w:p>
        </w:tc>
      </w:tr>
      <w:tr w:rsidR="008B079B" w:rsidRPr="00003CAB" w:rsidTr="00E81547">
        <w:trPr>
          <w:trHeight w:val="308"/>
        </w:trPr>
        <w:tc>
          <w:tcPr>
            <w:tcW w:w="3771" w:type="dxa"/>
          </w:tcPr>
          <w:p w:rsidR="008B079B" w:rsidRPr="00553DB1" w:rsidRDefault="008B079B" w:rsidP="00096117">
            <w:pPr>
              <w:rPr>
                <w:rFonts w:ascii="Trebuchet MS" w:hAnsi="Trebuchet MS"/>
                <w:sz w:val="20"/>
                <w:szCs w:val="20"/>
                <w:lang w:val="en-GB"/>
              </w:rPr>
            </w:pPr>
            <w:r w:rsidRPr="00553DB1">
              <w:rPr>
                <w:rFonts w:ascii="Trebuchet MS" w:hAnsi="Trebuchet MS"/>
                <w:sz w:val="20"/>
                <w:szCs w:val="20"/>
                <w:lang w:val="en-GB"/>
              </w:rPr>
              <w:t>Uses clear and concise language</w:t>
            </w:r>
          </w:p>
        </w:tc>
        <w:tc>
          <w:tcPr>
            <w:tcW w:w="3708" w:type="dxa"/>
          </w:tcPr>
          <w:p w:rsidR="008B079B" w:rsidRPr="00553DB1" w:rsidRDefault="008B079B" w:rsidP="00096117">
            <w:pPr>
              <w:rPr>
                <w:rFonts w:ascii="Trebuchet MS" w:hAnsi="Trebuchet MS"/>
                <w:sz w:val="20"/>
                <w:szCs w:val="20"/>
                <w:lang w:val="en-GB"/>
              </w:rPr>
            </w:pPr>
            <w:r w:rsidRPr="00553DB1">
              <w:rPr>
                <w:rFonts w:ascii="Trebuchet MS" w:hAnsi="Trebuchet MS"/>
                <w:sz w:val="20"/>
                <w:szCs w:val="20"/>
                <w:lang w:val="en-GB"/>
              </w:rPr>
              <w:t>Uses very difficult language</w:t>
            </w:r>
          </w:p>
        </w:tc>
      </w:tr>
      <w:tr w:rsidR="008B079B" w:rsidRPr="00003CAB" w:rsidTr="00E81547">
        <w:trPr>
          <w:trHeight w:val="308"/>
        </w:trPr>
        <w:tc>
          <w:tcPr>
            <w:tcW w:w="3771" w:type="dxa"/>
          </w:tcPr>
          <w:p w:rsidR="008B079B" w:rsidRPr="00553DB1" w:rsidRDefault="008B079B" w:rsidP="00096117">
            <w:pPr>
              <w:rPr>
                <w:rFonts w:ascii="Trebuchet MS" w:hAnsi="Trebuchet MS"/>
                <w:sz w:val="20"/>
                <w:szCs w:val="20"/>
                <w:lang w:val="en-GB"/>
              </w:rPr>
            </w:pPr>
            <w:r w:rsidRPr="00553DB1">
              <w:rPr>
                <w:rFonts w:ascii="Trebuchet MS" w:hAnsi="Trebuchet MS"/>
                <w:sz w:val="20"/>
                <w:szCs w:val="20"/>
                <w:lang w:val="en-GB"/>
              </w:rPr>
              <w:t>Conveys enthusiasm for their topic</w:t>
            </w:r>
          </w:p>
        </w:tc>
        <w:tc>
          <w:tcPr>
            <w:tcW w:w="3708" w:type="dxa"/>
          </w:tcPr>
          <w:p w:rsidR="008B079B" w:rsidRPr="00553DB1" w:rsidRDefault="008B079B" w:rsidP="00096117">
            <w:pPr>
              <w:rPr>
                <w:rFonts w:ascii="Trebuchet MS" w:hAnsi="Trebuchet MS"/>
                <w:sz w:val="20"/>
                <w:szCs w:val="20"/>
                <w:lang w:val="en-GB"/>
              </w:rPr>
            </w:pPr>
            <w:r w:rsidRPr="00553DB1">
              <w:rPr>
                <w:rFonts w:ascii="Trebuchet MS" w:hAnsi="Trebuchet MS"/>
                <w:sz w:val="20"/>
                <w:szCs w:val="20"/>
                <w:lang w:val="en-GB"/>
              </w:rPr>
              <w:t>Shows little enthusiasm for their topic.</w:t>
            </w:r>
          </w:p>
        </w:tc>
      </w:tr>
      <w:tr w:rsidR="008B079B" w:rsidRPr="00003CAB" w:rsidTr="00E81547">
        <w:trPr>
          <w:trHeight w:val="308"/>
        </w:trPr>
        <w:tc>
          <w:tcPr>
            <w:tcW w:w="3771" w:type="dxa"/>
          </w:tcPr>
          <w:p w:rsidR="008B079B" w:rsidRPr="00553DB1" w:rsidRDefault="008B079B" w:rsidP="00096117">
            <w:pPr>
              <w:rPr>
                <w:rFonts w:ascii="Trebuchet MS" w:hAnsi="Trebuchet MS"/>
                <w:sz w:val="20"/>
                <w:szCs w:val="20"/>
                <w:lang w:val="en-GB"/>
              </w:rPr>
            </w:pPr>
            <w:r w:rsidRPr="00553DB1">
              <w:rPr>
                <w:rFonts w:ascii="Trebuchet MS" w:hAnsi="Trebuchet MS"/>
                <w:sz w:val="20"/>
                <w:szCs w:val="20"/>
                <w:lang w:val="en-GB"/>
              </w:rPr>
              <w:t>Uses appropriate aids to support verbal communication</w:t>
            </w:r>
          </w:p>
        </w:tc>
        <w:tc>
          <w:tcPr>
            <w:tcW w:w="3708" w:type="dxa"/>
          </w:tcPr>
          <w:p w:rsidR="008B079B" w:rsidRPr="00553DB1" w:rsidRDefault="008B079B" w:rsidP="00096117">
            <w:pPr>
              <w:rPr>
                <w:rFonts w:ascii="Trebuchet MS" w:hAnsi="Trebuchet MS"/>
                <w:sz w:val="20"/>
                <w:szCs w:val="20"/>
                <w:lang w:val="en-GB"/>
              </w:rPr>
            </w:pPr>
            <w:r w:rsidRPr="00553DB1">
              <w:rPr>
                <w:rFonts w:ascii="Trebuchet MS" w:hAnsi="Trebuchet MS"/>
                <w:sz w:val="20"/>
                <w:szCs w:val="20"/>
                <w:lang w:val="en-GB"/>
              </w:rPr>
              <w:t>Visual aids do not match the presentation.</w:t>
            </w:r>
          </w:p>
        </w:tc>
      </w:tr>
      <w:tr w:rsidR="008B079B" w:rsidRPr="00003CAB" w:rsidTr="00E81547">
        <w:trPr>
          <w:trHeight w:val="308"/>
        </w:trPr>
        <w:tc>
          <w:tcPr>
            <w:tcW w:w="3771" w:type="dxa"/>
          </w:tcPr>
          <w:p w:rsidR="008B079B" w:rsidRPr="00553DB1" w:rsidRDefault="008B079B" w:rsidP="00096117">
            <w:pPr>
              <w:rPr>
                <w:rFonts w:ascii="Trebuchet MS" w:hAnsi="Trebuchet MS"/>
                <w:sz w:val="20"/>
                <w:szCs w:val="20"/>
                <w:lang w:val="en-GB"/>
              </w:rPr>
            </w:pPr>
            <w:r w:rsidRPr="00553DB1">
              <w:rPr>
                <w:rFonts w:ascii="Trebuchet MS" w:hAnsi="Trebuchet MS"/>
                <w:sz w:val="20"/>
                <w:szCs w:val="20"/>
                <w:lang w:val="en-GB"/>
              </w:rPr>
              <w:t>Checked the understanding of the audience before moving onto a new point</w:t>
            </w:r>
          </w:p>
        </w:tc>
        <w:tc>
          <w:tcPr>
            <w:tcW w:w="3708" w:type="dxa"/>
          </w:tcPr>
          <w:p w:rsidR="008B079B" w:rsidRPr="00553DB1" w:rsidRDefault="008B079B" w:rsidP="00096117">
            <w:pPr>
              <w:rPr>
                <w:rFonts w:ascii="Trebuchet MS" w:hAnsi="Trebuchet MS"/>
                <w:sz w:val="20"/>
                <w:szCs w:val="20"/>
                <w:lang w:val="en-GB"/>
              </w:rPr>
            </w:pPr>
            <w:r w:rsidRPr="00553DB1">
              <w:rPr>
                <w:rFonts w:ascii="Trebuchet MS" w:hAnsi="Trebuchet MS"/>
                <w:sz w:val="20"/>
                <w:szCs w:val="20"/>
                <w:lang w:val="en-GB"/>
              </w:rPr>
              <w:t>Delivered presentation by rote</w:t>
            </w:r>
          </w:p>
        </w:tc>
      </w:tr>
      <w:tr w:rsidR="008B079B" w:rsidRPr="00003CAB" w:rsidTr="00E81547">
        <w:trPr>
          <w:trHeight w:val="308"/>
        </w:trPr>
        <w:tc>
          <w:tcPr>
            <w:tcW w:w="3771" w:type="dxa"/>
          </w:tcPr>
          <w:p w:rsidR="008B079B" w:rsidRPr="00553DB1" w:rsidRDefault="008B079B" w:rsidP="00096117">
            <w:pPr>
              <w:rPr>
                <w:rFonts w:ascii="Trebuchet MS" w:hAnsi="Trebuchet MS"/>
                <w:sz w:val="20"/>
                <w:szCs w:val="20"/>
              </w:rPr>
            </w:pPr>
            <w:r w:rsidRPr="00553DB1">
              <w:rPr>
                <w:rFonts w:ascii="Trebuchet MS" w:hAnsi="Trebuchet MS"/>
                <w:sz w:val="20"/>
                <w:szCs w:val="20"/>
                <w:lang w:val="en-GB"/>
              </w:rPr>
              <w:t>Conveys warmth and/or concern where appropriate</w:t>
            </w:r>
          </w:p>
        </w:tc>
        <w:tc>
          <w:tcPr>
            <w:tcW w:w="3708" w:type="dxa"/>
          </w:tcPr>
          <w:p w:rsidR="008B079B" w:rsidRPr="00553DB1" w:rsidRDefault="008B079B" w:rsidP="00096117">
            <w:pPr>
              <w:rPr>
                <w:rFonts w:ascii="Trebuchet MS" w:hAnsi="Trebuchet MS"/>
                <w:sz w:val="20"/>
                <w:szCs w:val="20"/>
              </w:rPr>
            </w:pPr>
            <w:r w:rsidRPr="00553DB1">
              <w:rPr>
                <w:rFonts w:ascii="Trebuchet MS" w:hAnsi="Trebuchet MS"/>
                <w:sz w:val="20"/>
                <w:szCs w:val="20"/>
                <w:lang w:val="en-GB"/>
              </w:rPr>
              <w:t>No warmth or concern is apparent when these would be helpful to communicate and build trust</w:t>
            </w:r>
          </w:p>
        </w:tc>
      </w:tr>
      <w:tr w:rsidR="008B079B" w:rsidRPr="00003CAB" w:rsidTr="00E81547">
        <w:trPr>
          <w:trHeight w:val="308"/>
        </w:trPr>
        <w:tc>
          <w:tcPr>
            <w:tcW w:w="3771" w:type="dxa"/>
          </w:tcPr>
          <w:p w:rsidR="008B079B" w:rsidRPr="00553DB1" w:rsidRDefault="008B079B" w:rsidP="00096117">
            <w:pPr>
              <w:rPr>
                <w:rFonts w:ascii="Trebuchet MS" w:hAnsi="Trebuchet MS"/>
                <w:sz w:val="20"/>
                <w:szCs w:val="20"/>
                <w:lang w:val="en-GB"/>
              </w:rPr>
            </w:pPr>
            <w:r w:rsidRPr="00553DB1">
              <w:rPr>
                <w:rFonts w:ascii="Trebuchet MS" w:hAnsi="Trebuchet MS"/>
                <w:sz w:val="20"/>
                <w:szCs w:val="20"/>
                <w:lang w:val="en-GB"/>
              </w:rPr>
              <w:t>Maintains interest with appropriate pace and content</w:t>
            </w:r>
          </w:p>
        </w:tc>
        <w:tc>
          <w:tcPr>
            <w:tcW w:w="3708" w:type="dxa"/>
          </w:tcPr>
          <w:p w:rsidR="008B079B" w:rsidRPr="00553DB1" w:rsidRDefault="008B079B" w:rsidP="00096117">
            <w:pPr>
              <w:rPr>
                <w:rFonts w:ascii="Trebuchet MS" w:hAnsi="Trebuchet MS"/>
                <w:sz w:val="20"/>
                <w:szCs w:val="20"/>
                <w:lang w:val="en-GB"/>
              </w:rPr>
            </w:pPr>
            <w:r w:rsidRPr="00553DB1">
              <w:rPr>
                <w:rFonts w:ascii="Trebuchet MS" w:hAnsi="Trebuchet MS"/>
                <w:sz w:val="20"/>
                <w:szCs w:val="20"/>
                <w:lang w:val="en-GB"/>
              </w:rPr>
              <w:t>Unnecessarily long lists of detail and facts rather than concepts and analysis</w:t>
            </w:r>
          </w:p>
        </w:tc>
      </w:tr>
      <w:tr w:rsidR="008B079B" w:rsidRPr="00003CAB" w:rsidTr="00E81547">
        <w:trPr>
          <w:trHeight w:val="308"/>
        </w:trPr>
        <w:tc>
          <w:tcPr>
            <w:tcW w:w="3771" w:type="dxa"/>
          </w:tcPr>
          <w:p w:rsidR="008B079B" w:rsidRPr="00553DB1" w:rsidRDefault="008B079B" w:rsidP="00096117">
            <w:pPr>
              <w:rPr>
                <w:rFonts w:ascii="Trebuchet MS" w:hAnsi="Trebuchet MS"/>
                <w:sz w:val="20"/>
                <w:szCs w:val="20"/>
                <w:lang w:val="en-GB"/>
              </w:rPr>
            </w:pPr>
            <w:r w:rsidRPr="00553DB1">
              <w:rPr>
                <w:rFonts w:ascii="Trebuchet MS" w:hAnsi="Trebuchet MS"/>
                <w:sz w:val="20"/>
                <w:szCs w:val="20"/>
                <w:lang w:val="en-GB"/>
              </w:rPr>
              <w:t>If there is a ‘glitch’ e.g., drops cue cards, the trainee recovers well</w:t>
            </w:r>
          </w:p>
        </w:tc>
        <w:tc>
          <w:tcPr>
            <w:tcW w:w="3708" w:type="dxa"/>
          </w:tcPr>
          <w:p w:rsidR="008B079B" w:rsidRPr="00553DB1" w:rsidRDefault="008B079B" w:rsidP="00096117">
            <w:pPr>
              <w:rPr>
                <w:rFonts w:ascii="Trebuchet MS" w:hAnsi="Trebuchet MS"/>
                <w:sz w:val="20"/>
                <w:szCs w:val="20"/>
                <w:lang w:val="en-GB"/>
              </w:rPr>
            </w:pPr>
            <w:r w:rsidRPr="00553DB1">
              <w:rPr>
                <w:rFonts w:ascii="Trebuchet MS" w:hAnsi="Trebuchet MS"/>
                <w:sz w:val="20"/>
                <w:szCs w:val="20"/>
                <w:lang w:val="en-GB"/>
              </w:rPr>
              <w:t>Becomes confused and flustered in response to a ‘glitch’ and does not recover</w:t>
            </w:r>
          </w:p>
        </w:tc>
      </w:tr>
      <w:tr w:rsidR="008B079B" w:rsidRPr="00003CAB" w:rsidTr="00E81547">
        <w:trPr>
          <w:trHeight w:val="588"/>
        </w:trPr>
        <w:tc>
          <w:tcPr>
            <w:tcW w:w="3771" w:type="dxa"/>
          </w:tcPr>
          <w:p w:rsidR="008B079B" w:rsidRPr="00553DB1" w:rsidRDefault="008B079B" w:rsidP="00096117">
            <w:pPr>
              <w:rPr>
                <w:rFonts w:ascii="Trebuchet MS" w:hAnsi="Trebuchet MS"/>
                <w:sz w:val="20"/>
                <w:szCs w:val="20"/>
                <w:lang w:val="en-GB"/>
              </w:rPr>
            </w:pPr>
            <w:r w:rsidRPr="00553DB1">
              <w:rPr>
                <w:rFonts w:ascii="Trebuchet MS" w:hAnsi="Trebuchet MS"/>
                <w:sz w:val="20"/>
                <w:szCs w:val="20"/>
                <w:lang w:val="en-GB"/>
              </w:rPr>
              <w:lastRenderedPageBreak/>
              <w:t xml:space="preserve">Juggles competing demands during the presentation.  </w:t>
            </w:r>
          </w:p>
        </w:tc>
        <w:tc>
          <w:tcPr>
            <w:tcW w:w="3708" w:type="dxa"/>
          </w:tcPr>
          <w:p w:rsidR="008B079B" w:rsidRPr="00553DB1" w:rsidRDefault="008B079B" w:rsidP="00096117">
            <w:pPr>
              <w:rPr>
                <w:rFonts w:ascii="Trebuchet MS" w:hAnsi="Trebuchet MS"/>
                <w:color w:val="000000"/>
                <w:sz w:val="20"/>
                <w:szCs w:val="20"/>
                <w:lang w:val="en-GB"/>
              </w:rPr>
            </w:pPr>
            <w:r w:rsidRPr="00553DB1">
              <w:rPr>
                <w:rFonts w:ascii="Trebuchet MS" w:hAnsi="Trebuchet MS"/>
                <w:color w:val="000000"/>
                <w:sz w:val="20"/>
                <w:szCs w:val="20"/>
                <w:lang w:val="en-GB"/>
              </w:rPr>
              <w:t>Becomes distracted or loses their way.</w:t>
            </w:r>
          </w:p>
        </w:tc>
      </w:tr>
      <w:tr w:rsidR="008B079B" w:rsidRPr="00003CAB" w:rsidTr="00E81547">
        <w:trPr>
          <w:trHeight w:val="308"/>
        </w:trPr>
        <w:tc>
          <w:tcPr>
            <w:tcW w:w="3771" w:type="dxa"/>
          </w:tcPr>
          <w:p w:rsidR="008B079B" w:rsidRPr="00553DB1" w:rsidRDefault="008B079B" w:rsidP="00096117">
            <w:pPr>
              <w:rPr>
                <w:rFonts w:ascii="Trebuchet MS" w:hAnsi="Trebuchet MS"/>
                <w:sz w:val="20"/>
                <w:szCs w:val="20"/>
                <w:lang w:val="en-GB"/>
              </w:rPr>
            </w:pPr>
            <w:r w:rsidRPr="00553DB1">
              <w:rPr>
                <w:rFonts w:ascii="Trebuchet MS" w:hAnsi="Trebuchet MS"/>
                <w:sz w:val="20"/>
                <w:szCs w:val="20"/>
                <w:lang w:val="en-GB"/>
              </w:rPr>
              <w:t>Defends own position appropriately when questioned</w:t>
            </w:r>
          </w:p>
          <w:p w:rsidR="008B079B" w:rsidRPr="00553DB1" w:rsidRDefault="008B079B" w:rsidP="00096117">
            <w:pPr>
              <w:rPr>
                <w:rFonts w:ascii="Trebuchet MS" w:hAnsi="Trebuchet MS"/>
                <w:sz w:val="20"/>
                <w:szCs w:val="20"/>
                <w:lang w:val="en-GB"/>
              </w:rPr>
            </w:pPr>
          </w:p>
        </w:tc>
        <w:tc>
          <w:tcPr>
            <w:tcW w:w="3708" w:type="dxa"/>
          </w:tcPr>
          <w:p w:rsidR="008B079B" w:rsidRPr="00553DB1" w:rsidRDefault="008B079B" w:rsidP="00096117">
            <w:pPr>
              <w:rPr>
                <w:rFonts w:ascii="Trebuchet MS" w:hAnsi="Trebuchet MS"/>
                <w:sz w:val="20"/>
                <w:szCs w:val="20"/>
                <w:lang w:val="en-GB"/>
              </w:rPr>
            </w:pPr>
            <w:r w:rsidRPr="00553DB1">
              <w:rPr>
                <w:rFonts w:ascii="Trebuchet MS" w:hAnsi="Trebuchet MS"/>
                <w:sz w:val="20"/>
                <w:szCs w:val="20"/>
                <w:lang w:val="en-GB"/>
              </w:rPr>
              <w:t>Defensive or passive when challenged</w:t>
            </w:r>
          </w:p>
        </w:tc>
      </w:tr>
      <w:tr w:rsidR="008B079B" w:rsidRPr="00003CAB" w:rsidTr="00E81547">
        <w:trPr>
          <w:trHeight w:val="308"/>
        </w:trPr>
        <w:tc>
          <w:tcPr>
            <w:tcW w:w="3771" w:type="dxa"/>
          </w:tcPr>
          <w:p w:rsidR="008B079B" w:rsidRPr="00553DB1" w:rsidRDefault="008B079B" w:rsidP="00096117">
            <w:pPr>
              <w:rPr>
                <w:rFonts w:ascii="Trebuchet MS" w:hAnsi="Trebuchet MS"/>
                <w:sz w:val="20"/>
                <w:szCs w:val="20"/>
                <w:lang w:val="en-GB"/>
              </w:rPr>
            </w:pPr>
            <w:r w:rsidRPr="00553DB1">
              <w:rPr>
                <w:rFonts w:ascii="Trebuchet MS" w:hAnsi="Trebuchet MS"/>
                <w:sz w:val="20"/>
                <w:szCs w:val="20"/>
                <w:lang w:val="en-GB"/>
              </w:rPr>
              <w:t>Cope with two facets of one question by answering in two parts</w:t>
            </w:r>
          </w:p>
        </w:tc>
        <w:tc>
          <w:tcPr>
            <w:tcW w:w="3708" w:type="dxa"/>
          </w:tcPr>
          <w:p w:rsidR="008B079B" w:rsidRPr="00553DB1" w:rsidRDefault="008B079B" w:rsidP="00096117">
            <w:pPr>
              <w:rPr>
                <w:rFonts w:ascii="Trebuchet MS" w:hAnsi="Trebuchet MS"/>
                <w:sz w:val="20"/>
                <w:szCs w:val="20"/>
                <w:lang w:val="en-GB"/>
              </w:rPr>
            </w:pPr>
            <w:r w:rsidRPr="00553DB1">
              <w:rPr>
                <w:rFonts w:ascii="Trebuchet MS" w:hAnsi="Trebuchet MS"/>
                <w:sz w:val="20"/>
                <w:szCs w:val="20"/>
                <w:lang w:val="en-GB"/>
              </w:rPr>
              <w:t>Does not answer a question relevantly</w:t>
            </w:r>
          </w:p>
        </w:tc>
      </w:tr>
      <w:tr w:rsidR="008B079B" w:rsidRPr="00003CAB" w:rsidTr="00E81547">
        <w:trPr>
          <w:trHeight w:val="308"/>
        </w:trPr>
        <w:tc>
          <w:tcPr>
            <w:tcW w:w="3771" w:type="dxa"/>
          </w:tcPr>
          <w:p w:rsidR="008B079B" w:rsidRPr="00553DB1" w:rsidRDefault="008B079B" w:rsidP="00096117">
            <w:pPr>
              <w:rPr>
                <w:rFonts w:ascii="Trebuchet MS" w:hAnsi="Trebuchet MS"/>
                <w:sz w:val="20"/>
                <w:szCs w:val="20"/>
                <w:lang w:val="en-GB"/>
              </w:rPr>
            </w:pPr>
            <w:r w:rsidRPr="00553DB1">
              <w:rPr>
                <w:rFonts w:ascii="Trebuchet MS" w:hAnsi="Trebuchet MS"/>
                <w:sz w:val="20"/>
                <w:szCs w:val="20"/>
                <w:lang w:val="en-GB"/>
              </w:rPr>
              <w:t>Listens carefully to questions and answers relevantly</w:t>
            </w:r>
          </w:p>
        </w:tc>
        <w:tc>
          <w:tcPr>
            <w:tcW w:w="3708" w:type="dxa"/>
          </w:tcPr>
          <w:p w:rsidR="008B079B" w:rsidRPr="00553DB1" w:rsidRDefault="008B079B" w:rsidP="00096117">
            <w:pPr>
              <w:rPr>
                <w:rFonts w:ascii="Trebuchet MS" w:hAnsi="Trebuchet MS"/>
                <w:sz w:val="20"/>
                <w:szCs w:val="20"/>
                <w:lang w:val="en-GB"/>
              </w:rPr>
            </w:pPr>
            <w:r w:rsidRPr="00553DB1">
              <w:rPr>
                <w:rFonts w:ascii="Trebuchet MS" w:hAnsi="Trebuchet MS"/>
                <w:sz w:val="20"/>
                <w:szCs w:val="20"/>
                <w:lang w:val="en-GB"/>
              </w:rPr>
              <w:t>Does not listen to questions.</w:t>
            </w:r>
          </w:p>
        </w:tc>
      </w:tr>
    </w:tbl>
    <w:p w:rsidR="008B079B" w:rsidRDefault="008B079B"/>
    <w:p w:rsidR="00E81547" w:rsidRDefault="00E81547" w:rsidP="00553DB1">
      <w:pPr>
        <w:spacing w:after="200" w:line="276" w:lineRule="auto"/>
        <w:rPr>
          <w:rFonts w:ascii="Trebuchet MS" w:hAnsi="Trebuchet MS"/>
          <w:b/>
          <w:sz w:val="28"/>
          <w:szCs w:val="28"/>
          <w:u w:val="single"/>
          <w:lang w:val="en-GB"/>
        </w:rPr>
      </w:pPr>
    </w:p>
    <w:p w:rsidR="008B079B" w:rsidRPr="008B079B" w:rsidRDefault="008B079B" w:rsidP="00553DB1">
      <w:pPr>
        <w:spacing w:after="200" w:line="276" w:lineRule="auto"/>
        <w:rPr>
          <w:rFonts w:ascii="Trebuchet MS" w:hAnsi="Trebuchet MS"/>
          <w:b/>
          <w:sz w:val="28"/>
          <w:szCs w:val="28"/>
          <w:u w:val="single"/>
          <w:lang w:val="en-GB"/>
        </w:rPr>
      </w:pPr>
      <w:r w:rsidRPr="008B079B">
        <w:rPr>
          <w:rFonts w:ascii="Trebuchet MS" w:hAnsi="Trebuchet MS"/>
          <w:b/>
          <w:sz w:val="28"/>
          <w:szCs w:val="28"/>
          <w:u w:val="single"/>
          <w:lang w:val="en-GB"/>
        </w:rPr>
        <w:t>2) Written communication</w:t>
      </w:r>
    </w:p>
    <w:p w:rsidR="008B079B" w:rsidRPr="008B079B" w:rsidRDefault="008B079B" w:rsidP="008B079B">
      <w:pPr>
        <w:rPr>
          <w:rFonts w:ascii="Trebuchet MS" w:hAnsi="Trebuchet MS"/>
          <w:b/>
          <w:i/>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7"/>
        <w:gridCol w:w="3776"/>
      </w:tblGrid>
      <w:tr w:rsidR="008B079B" w:rsidRPr="008B079B" w:rsidTr="00E81547">
        <w:trPr>
          <w:trHeight w:val="357"/>
        </w:trPr>
        <w:tc>
          <w:tcPr>
            <w:tcW w:w="3677" w:type="dxa"/>
          </w:tcPr>
          <w:p w:rsidR="008B079B" w:rsidRPr="008B079B" w:rsidRDefault="008B079B" w:rsidP="008B079B">
            <w:pPr>
              <w:rPr>
                <w:rFonts w:ascii="Trebuchet MS" w:hAnsi="Trebuchet MS"/>
                <w:b/>
                <w:i/>
                <w:lang w:val="en-GB"/>
              </w:rPr>
            </w:pPr>
            <w:r w:rsidRPr="008B079B">
              <w:rPr>
                <w:rFonts w:ascii="Trebuchet MS" w:hAnsi="Trebuchet MS"/>
                <w:b/>
                <w:i/>
                <w:lang w:val="en-GB"/>
              </w:rPr>
              <w:t>Positive indicators</w:t>
            </w:r>
          </w:p>
        </w:tc>
        <w:tc>
          <w:tcPr>
            <w:tcW w:w="3776" w:type="dxa"/>
          </w:tcPr>
          <w:p w:rsidR="008B079B" w:rsidRPr="008B079B" w:rsidRDefault="008B079B" w:rsidP="008B079B">
            <w:pPr>
              <w:rPr>
                <w:rFonts w:ascii="Trebuchet MS" w:hAnsi="Trebuchet MS"/>
                <w:b/>
                <w:i/>
                <w:lang w:val="en-GB"/>
              </w:rPr>
            </w:pPr>
            <w:r w:rsidRPr="008B079B">
              <w:rPr>
                <w:rFonts w:ascii="Trebuchet MS" w:hAnsi="Trebuchet MS"/>
                <w:b/>
                <w:i/>
                <w:lang w:val="en-GB"/>
              </w:rPr>
              <w:t xml:space="preserve">Negative indicators  </w:t>
            </w:r>
          </w:p>
        </w:tc>
      </w:tr>
      <w:tr w:rsidR="008B079B" w:rsidRPr="008B079B" w:rsidTr="00E81547">
        <w:tc>
          <w:tcPr>
            <w:tcW w:w="3677" w:type="dxa"/>
          </w:tcPr>
          <w:p w:rsidR="008B079B" w:rsidRPr="008B079B" w:rsidRDefault="008B079B" w:rsidP="008B079B">
            <w:pPr>
              <w:rPr>
                <w:rFonts w:ascii="Trebuchet MS" w:hAnsi="Trebuchet MS"/>
                <w:sz w:val="20"/>
                <w:szCs w:val="20"/>
                <w:lang w:val="en-GB"/>
              </w:rPr>
            </w:pPr>
            <w:r w:rsidRPr="008B079B">
              <w:rPr>
                <w:rFonts w:ascii="Trebuchet MS" w:hAnsi="Trebuchet MS"/>
                <w:sz w:val="20"/>
                <w:szCs w:val="20"/>
                <w:lang w:val="en-GB"/>
              </w:rPr>
              <w:t>Trainee adapts writing in initial report well to communicate effectively with intended audience</w:t>
            </w:r>
          </w:p>
        </w:tc>
        <w:tc>
          <w:tcPr>
            <w:tcW w:w="3776" w:type="dxa"/>
          </w:tcPr>
          <w:p w:rsidR="008B079B" w:rsidRPr="008B079B" w:rsidRDefault="008B079B" w:rsidP="008B079B">
            <w:pPr>
              <w:rPr>
                <w:rFonts w:ascii="Trebuchet MS" w:hAnsi="Trebuchet MS"/>
                <w:sz w:val="20"/>
                <w:szCs w:val="20"/>
                <w:lang w:val="en-GB"/>
              </w:rPr>
            </w:pPr>
            <w:r w:rsidRPr="008B079B">
              <w:rPr>
                <w:rFonts w:ascii="Trebuchet MS" w:hAnsi="Trebuchet MS"/>
                <w:sz w:val="20"/>
                <w:szCs w:val="20"/>
                <w:lang w:val="en-GB"/>
              </w:rPr>
              <w:t>Written style of the initial report is inappropriate for the target audience</w:t>
            </w:r>
          </w:p>
        </w:tc>
      </w:tr>
      <w:tr w:rsidR="008B079B" w:rsidRPr="008B079B" w:rsidTr="00E81547">
        <w:tc>
          <w:tcPr>
            <w:tcW w:w="3677" w:type="dxa"/>
          </w:tcPr>
          <w:p w:rsidR="008B079B" w:rsidRPr="008B079B" w:rsidRDefault="008B079B" w:rsidP="008B079B">
            <w:pPr>
              <w:rPr>
                <w:rFonts w:ascii="Trebuchet MS" w:hAnsi="Trebuchet MS"/>
                <w:sz w:val="20"/>
                <w:szCs w:val="20"/>
                <w:lang w:val="en-GB"/>
              </w:rPr>
            </w:pPr>
            <w:r w:rsidRPr="008B079B">
              <w:rPr>
                <w:rFonts w:ascii="Trebuchet MS" w:hAnsi="Trebuchet MS"/>
                <w:sz w:val="20"/>
                <w:szCs w:val="20"/>
                <w:lang w:val="en-GB"/>
              </w:rPr>
              <w:t>Excellent punctuation</w:t>
            </w:r>
          </w:p>
        </w:tc>
        <w:tc>
          <w:tcPr>
            <w:tcW w:w="3776" w:type="dxa"/>
          </w:tcPr>
          <w:p w:rsidR="008B079B" w:rsidRPr="008B079B" w:rsidRDefault="008B079B" w:rsidP="008B079B">
            <w:pPr>
              <w:rPr>
                <w:rFonts w:ascii="Trebuchet MS" w:hAnsi="Trebuchet MS"/>
                <w:sz w:val="20"/>
                <w:szCs w:val="20"/>
                <w:lang w:val="en-GB"/>
              </w:rPr>
            </w:pPr>
            <w:r w:rsidRPr="008B079B">
              <w:rPr>
                <w:rFonts w:ascii="Trebuchet MS" w:hAnsi="Trebuchet MS"/>
                <w:sz w:val="20"/>
                <w:szCs w:val="20"/>
                <w:lang w:val="en-GB"/>
              </w:rPr>
              <w:t>Poor punctuation</w:t>
            </w:r>
          </w:p>
        </w:tc>
      </w:tr>
      <w:tr w:rsidR="008B079B" w:rsidRPr="008B079B" w:rsidTr="00E81547">
        <w:tc>
          <w:tcPr>
            <w:tcW w:w="3677" w:type="dxa"/>
          </w:tcPr>
          <w:p w:rsidR="008B079B" w:rsidRPr="008B079B" w:rsidRDefault="008B079B" w:rsidP="008B079B">
            <w:pPr>
              <w:rPr>
                <w:rFonts w:ascii="Trebuchet MS" w:hAnsi="Trebuchet MS"/>
                <w:sz w:val="20"/>
                <w:szCs w:val="20"/>
                <w:lang w:val="en-GB"/>
              </w:rPr>
            </w:pPr>
            <w:r w:rsidRPr="008B079B">
              <w:rPr>
                <w:rFonts w:ascii="Trebuchet MS" w:hAnsi="Trebuchet MS"/>
                <w:sz w:val="20"/>
                <w:szCs w:val="20"/>
                <w:lang w:val="en-GB"/>
              </w:rPr>
              <w:t>Appropriate academic language and style</w:t>
            </w:r>
          </w:p>
        </w:tc>
        <w:tc>
          <w:tcPr>
            <w:tcW w:w="3776" w:type="dxa"/>
          </w:tcPr>
          <w:p w:rsidR="008B079B" w:rsidRPr="008B079B" w:rsidRDefault="008B079B" w:rsidP="008B079B">
            <w:pPr>
              <w:rPr>
                <w:rFonts w:ascii="Trebuchet MS" w:hAnsi="Trebuchet MS"/>
                <w:sz w:val="20"/>
                <w:szCs w:val="20"/>
                <w:lang w:val="en-GB"/>
              </w:rPr>
            </w:pPr>
            <w:r w:rsidRPr="008B079B">
              <w:rPr>
                <w:rFonts w:ascii="Trebuchet MS" w:hAnsi="Trebuchet MS"/>
                <w:sz w:val="20"/>
                <w:szCs w:val="20"/>
                <w:lang w:val="en-GB"/>
              </w:rPr>
              <w:t>Uses colloquial language</w:t>
            </w:r>
          </w:p>
        </w:tc>
      </w:tr>
      <w:tr w:rsidR="008B079B" w:rsidRPr="008B079B" w:rsidTr="00E81547">
        <w:tc>
          <w:tcPr>
            <w:tcW w:w="3677" w:type="dxa"/>
          </w:tcPr>
          <w:p w:rsidR="008B079B" w:rsidRPr="008B079B" w:rsidRDefault="008B079B" w:rsidP="008B079B">
            <w:pPr>
              <w:rPr>
                <w:rFonts w:ascii="Trebuchet MS" w:hAnsi="Trebuchet MS"/>
                <w:sz w:val="20"/>
                <w:szCs w:val="20"/>
                <w:lang w:val="en-GB"/>
              </w:rPr>
            </w:pPr>
            <w:r w:rsidRPr="008B079B">
              <w:rPr>
                <w:rFonts w:ascii="Trebuchet MS" w:hAnsi="Trebuchet MS"/>
                <w:sz w:val="20"/>
                <w:szCs w:val="20"/>
                <w:lang w:val="en-GB"/>
              </w:rPr>
              <w:t>Consistent and appropriate tense</w:t>
            </w:r>
          </w:p>
        </w:tc>
        <w:tc>
          <w:tcPr>
            <w:tcW w:w="3776" w:type="dxa"/>
          </w:tcPr>
          <w:p w:rsidR="008B079B" w:rsidRPr="008B079B" w:rsidRDefault="008B079B" w:rsidP="008B079B">
            <w:pPr>
              <w:rPr>
                <w:rFonts w:ascii="Trebuchet MS" w:hAnsi="Trebuchet MS"/>
                <w:sz w:val="20"/>
                <w:szCs w:val="20"/>
                <w:lang w:val="en-GB"/>
              </w:rPr>
            </w:pPr>
            <w:r w:rsidRPr="008B079B">
              <w:rPr>
                <w:rFonts w:ascii="Trebuchet MS" w:hAnsi="Trebuchet MS"/>
                <w:sz w:val="20"/>
                <w:szCs w:val="20"/>
                <w:lang w:val="en-GB"/>
              </w:rPr>
              <w:t>Misuse of tense</w:t>
            </w:r>
          </w:p>
        </w:tc>
      </w:tr>
      <w:tr w:rsidR="008B079B" w:rsidRPr="008B079B" w:rsidTr="00E81547">
        <w:tc>
          <w:tcPr>
            <w:tcW w:w="3677" w:type="dxa"/>
          </w:tcPr>
          <w:p w:rsidR="008B079B" w:rsidRPr="008B079B" w:rsidRDefault="008B079B" w:rsidP="008B079B">
            <w:pPr>
              <w:rPr>
                <w:rFonts w:ascii="Trebuchet MS" w:hAnsi="Trebuchet MS"/>
                <w:sz w:val="20"/>
                <w:szCs w:val="20"/>
                <w:lang w:val="en-GB"/>
              </w:rPr>
            </w:pPr>
            <w:r w:rsidRPr="008B079B">
              <w:rPr>
                <w:rFonts w:ascii="Trebuchet MS" w:hAnsi="Trebuchet MS"/>
                <w:sz w:val="20"/>
                <w:szCs w:val="20"/>
                <w:lang w:val="en-GB"/>
              </w:rPr>
              <w:t>Logical flow of ideas. Has a clear structure</w:t>
            </w:r>
          </w:p>
        </w:tc>
        <w:tc>
          <w:tcPr>
            <w:tcW w:w="3776" w:type="dxa"/>
          </w:tcPr>
          <w:p w:rsidR="008B079B" w:rsidRPr="008B079B" w:rsidRDefault="008B079B" w:rsidP="008B079B">
            <w:pPr>
              <w:rPr>
                <w:rFonts w:ascii="Trebuchet MS" w:hAnsi="Trebuchet MS"/>
                <w:sz w:val="20"/>
                <w:szCs w:val="20"/>
                <w:lang w:val="en-GB"/>
              </w:rPr>
            </w:pPr>
            <w:r w:rsidRPr="008B079B">
              <w:rPr>
                <w:rFonts w:ascii="Trebuchet MS" w:hAnsi="Trebuchet MS"/>
                <w:sz w:val="20"/>
                <w:szCs w:val="20"/>
                <w:lang w:val="en-GB"/>
              </w:rPr>
              <w:t>Illogical flow of ideas or confused. Lacks a coherent structure</w:t>
            </w:r>
          </w:p>
        </w:tc>
      </w:tr>
      <w:tr w:rsidR="008B079B" w:rsidRPr="008B079B" w:rsidTr="00E81547">
        <w:tc>
          <w:tcPr>
            <w:tcW w:w="3677" w:type="dxa"/>
          </w:tcPr>
          <w:p w:rsidR="008B079B" w:rsidRPr="008B079B" w:rsidRDefault="008B079B" w:rsidP="008B079B">
            <w:pPr>
              <w:rPr>
                <w:rFonts w:ascii="Trebuchet MS" w:hAnsi="Trebuchet MS"/>
                <w:sz w:val="20"/>
                <w:szCs w:val="20"/>
                <w:lang w:val="en-GB"/>
              </w:rPr>
            </w:pPr>
            <w:r w:rsidRPr="008B079B">
              <w:rPr>
                <w:rFonts w:ascii="Trebuchet MS" w:hAnsi="Trebuchet MS"/>
                <w:sz w:val="20"/>
                <w:szCs w:val="20"/>
                <w:lang w:val="en-GB"/>
              </w:rPr>
              <w:t>Ideas introduced at a stage which aids understanding</w:t>
            </w:r>
          </w:p>
        </w:tc>
        <w:tc>
          <w:tcPr>
            <w:tcW w:w="3776" w:type="dxa"/>
          </w:tcPr>
          <w:p w:rsidR="008B079B" w:rsidRPr="008B079B" w:rsidRDefault="008B079B" w:rsidP="008B079B">
            <w:pPr>
              <w:rPr>
                <w:rFonts w:ascii="Trebuchet MS" w:hAnsi="Trebuchet MS"/>
                <w:sz w:val="20"/>
                <w:szCs w:val="20"/>
                <w:lang w:val="en-GB"/>
              </w:rPr>
            </w:pPr>
            <w:r w:rsidRPr="008B079B">
              <w:rPr>
                <w:rFonts w:ascii="Trebuchet MS" w:hAnsi="Trebuchet MS"/>
                <w:sz w:val="20"/>
                <w:szCs w:val="20"/>
                <w:lang w:val="en-GB"/>
              </w:rPr>
              <w:t>Unexplained material appearing in the text</w:t>
            </w:r>
          </w:p>
        </w:tc>
      </w:tr>
      <w:tr w:rsidR="008B079B" w:rsidRPr="008B079B" w:rsidTr="00E81547">
        <w:tc>
          <w:tcPr>
            <w:tcW w:w="3677" w:type="dxa"/>
          </w:tcPr>
          <w:p w:rsidR="008B079B" w:rsidRPr="008B079B" w:rsidRDefault="008B079B" w:rsidP="008B079B">
            <w:pPr>
              <w:rPr>
                <w:rFonts w:ascii="Trebuchet MS" w:hAnsi="Trebuchet MS"/>
                <w:sz w:val="20"/>
                <w:szCs w:val="20"/>
                <w:lang w:val="en-GB"/>
              </w:rPr>
            </w:pPr>
            <w:r w:rsidRPr="008B079B">
              <w:rPr>
                <w:rFonts w:ascii="Trebuchet MS" w:hAnsi="Trebuchet MS"/>
                <w:sz w:val="20"/>
                <w:szCs w:val="20"/>
                <w:lang w:val="en-GB"/>
              </w:rPr>
              <w:t>Accurate use of language</w:t>
            </w:r>
          </w:p>
        </w:tc>
        <w:tc>
          <w:tcPr>
            <w:tcW w:w="3776" w:type="dxa"/>
          </w:tcPr>
          <w:p w:rsidR="008B079B" w:rsidRPr="008B079B" w:rsidRDefault="008B079B" w:rsidP="008B079B">
            <w:pPr>
              <w:rPr>
                <w:rFonts w:ascii="Trebuchet MS" w:hAnsi="Trebuchet MS"/>
                <w:sz w:val="20"/>
                <w:szCs w:val="20"/>
                <w:lang w:val="en-GB"/>
              </w:rPr>
            </w:pPr>
            <w:r w:rsidRPr="008B079B">
              <w:rPr>
                <w:rFonts w:ascii="Trebuchet MS" w:hAnsi="Trebuchet MS"/>
                <w:sz w:val="20"/>
                <w:szCs w:val="20"/>
                <w:lang w:val="en-GB"/>
              </w:rPr>
              <w:t>Misuse of words</w:t>
            </w:r>
          </w:p>
        </w:tc>
      </w:tr>
      <w:tr w:rsidR="008B079B" w:rsidRPr="008B079B" w:rsidTr="00E81547">
        <w:tc>
          <w:tcPr>
            <w:tcW w:w="3677" w:type="dxa"/>
          </w:tcPr>
          <w:p w:rsidR="008B079B" w:rsidRPr="008B079B" w:rsidRDefault="008B079B" w:rsidP="008B079B">
            <w:pPr>
              <w:rPr>
                <w:rFonts w:ascii="Trebuchet MS" w:hAnsi="Trebuchet MS"/>
                <w:sz w:val="20"/>
                <w:szCs w:val="20"/>
                <w:lang w:val="en-GB"/>
              </w:rPr>
            </w:pPr>
            <w:r w:rsidRPr="008B079B">
              <w:rPr>
                <w:rFonts w:ascii="Trebuchet MS" w:hAnsi="Trebuchet MS"/>
                <w:sz w:val="20"/>
                <w:szCs w:val="20"/>
                <w:lang w:val="en-GB"/>
              </w:rPr>
              <w:t>Correct active voice used, in first person</w:t>
            </w:r>
          </w:p>
        </w:tc>
        <w:tc>
          <w:tcPr>
            <w:tcW w:w="3776" w:type="dxa"/>
          </w:tcPr>
          <w:p w:rsidR="008B079B" w:rsidRPr="008B079B" w:rsidRDefault="008B079B" w:rsidP="008B079B">
            <w:pPr>
              <w:rPr>
                <w:rFonts w:ascii="Trebuchet MS" w:hAnsi="Trebuchet MS"/>
                <w:sz w:val="20"/>
                <w:szCs w:val="20"/>
                <w:lang w:val="en-GB"/>
              </w:rPr>
            </w:pPr>
            <w:r w:rsidRPr="008B079B">
              <w:rPr>
                <w:rFonts w:ascii="Trebuchet MS" w:hAnsi="Trebuchet MS"/>
                <w:sz w:val="20"/>
                <w:szCs w:val="20"/>
                <w:lang w:val="en-GB"/>
              </w:rPr>
              <w:t>Inappropriate use of passive language or third person</w:t>
            </w:r>
          </w:p>
        </w:tc>
      </w:tr>
      <w:tr w:rsidR="008B079B" w:rsidRPr="008B079B" w:rsidTr="00E81547">
        <w:tc>
          <w:tcPr>
            <w:tcW w:w="3677" w:type="dxa"/>
          </w:tcPr>
          <w:p w:rsidR="008B079B" w:rsidRPr="008B079B" w:rsidRDefault="008B079B" w:rsidP="008B079B">
            <w:pPr>
              <w:rPr>
                <w:rFonts w:ascii="Trebuchet MS" w:hAnsi="Trebuchet MS"/>
                <w:sz w:val="20"/>
                <w:szCs w:val="20"/>
                <w:lang w:val="en-GB"/>
              </w:rPr>
            </w:pPr>
            <w:r w:rsidRPr="008B079B">
              <w:rPr>
                <w:rFonts w:ascii="Trebuchet MS" w:hAnsi="Trebuchet MS"/>
                <w:sz w:val="20"/>
                <w:szCs w:val="20"/>
                <w:lang w:val="en-GB"/>
              </w:rPr>
              <w:t>Consistently excellent expression</w:t>
            </w:r>
          </w:p>
        </w:tc>
        <w:tc>
          <w:tcPr>
            <w:tcW w:w="3776" w:type="dxa"/>
          </w:tcPr>
          <w:p w:rsidR="008B079B" w:rsidRPr="008B079B" w:rsidRDefault="008B079B" w:rsidP="008B079B">
            <w:pPr>
              <w:rPr>
                <w:rFonts w:ascii="Trebuchet MS" w:hAnsi="Trebuchet MS"/>
                <w:sz w:val="20"/>
                <w:szCs w:val="20"/>
                <w:lang w:val="en-GB"/>
              </w:rPr>
            </w:pPr>
            <w:r w:rsidRPr="008B079B">
              <w:rPr>
                <w:rFonts w:ascii="Trebuchet MS" w:hAnsi="Trebuchet MS"/>
                <w:sz w:val="20"/>
                <w:szCs w:val="20"/>
                <w:lang w:val="en-GB"/>
              </w:rPr>
              <w:t>Inconsistent style or use of language</w:t>
            </w:r>
          </w:p>
        </w:tc>
      </w:tr>
      <w:tr w:rsidR="008B079B" w:rsidRPr="008B079B" w:rsidTr="00E81547">
        <w:tc>
          <w:tcPr>
            <w:tcW w:w="3677" w:type="dxa"/>
          </w:tcPr>
          <w:p w:rsidR="008B079B" w:rsidRPr="008B079B" w:rsidRDefault="008B079B" w:rsidP="008B079B">
            <w:pPr>
              <w:rPr>
                <w:rFonts w:ascii="Trebuchet MS" w:hAnsi="Trebuchet MS"/>
                <w:sz w:val="20"/>
                <w:szCs w:val="20"/>
                <w:lang w:val="en-GB"/>
              </w:rPr>
            </w:pPr>
            <w:r w:rsidRPr="008B079B">
              <w:rPr>
                <w:rFonts w:ascii="Trebuchet MS" w:hAnsi="Trebuchet MS"/>
                <w:sz w:val="20"/>
                <w:szCs w:val="20"/>
                <w:lang w:val="en-GB"/>
              </w:rPr>
              <w:t>Terms explained at first mention</w:t>
            </w:r>
          </w:p>
        </w:tc>
        <w:tc>
          <w:tcPr>
            <w:tcW w:w="3776" w:type="dxa"/>
          </w:tcPr>
          <w:p w:rsidR="008B079B" w:rsidRPr="008B079B" w:rsidRDefault="008B079B" w:rsidP="008B079B">
            <w:pPr>
              <w:rPr>
                <w:rFonts w:ascii="Trebuchet MS" w:hAnsi="Trebuchet MS"/>
                <w:sz w:val="20"/>
                <w:szCs w:val="20"/>
                <w:lang w:val="en-GB"/>
              </w:rPr>
            </w:pPr>
            <w:r w:rsidRPr="008B079B">
              <w:rPr>
                <w:rFonts w:ascii="Trebuchet MS" w:hAnsi="Trebuchet MS"/>
                <w:sz w:val="20"/>
                <w:szCs w:val="20"/>
                <w:lang w:val="en-GB"/>
              </w:rPr>
              <w:t>Unexplained terms or abbreviations</w:t>
            </w:r>
          </w:p>
        </w:tc>
      </w:tr>
      <w:tr w:rsidR="008B079B" w:rsidRPr="008B079B" w:rsidTr="00E81547">
        <w:tc>
          <w:tcPr>
            <w:tcW w:w="3677" w:type="dxa"/>
          </w:tcPr>
          <w:p w:rsidR="008B079B" w:rsidRPr="008B079B" w:rsidRDefault="008B079B" w:rsidP="008B079B">
            <w:pPr>
              <w:rPr>
                <w:rFonts w:ascii="Trebuchet MS" w:hAnsi="Trebuchet MS"/>
                <w:sz w:val="20"/>
                <w:szCs w:val="20"/>
                <w:lang w:val="en-GB"/>
              </w:rPr>
            </w:pPr>
            <w:r w:rsidRPr="008B079B">
              <w:rPr>
                <w:rFonts w:ascii="Trebuchet MS" w:hAnsi="Trebuchet MS"/>
                <w:sz w:val="20"/>
                <w:szCs w:val="20"/>
                <w:lang w:val="en-GB"/>
              </w:rPr>
              <w:t>Excellent spelling and grammar throughout</w:t>
            </w:r>
          </w:p>
        </w:tc>
        <w:tc>
          <w:tcPr>
            <w:tcW w:w="3776" w:type="dxa"/>
          </w:tcPr>
          <w:p w:rsidR="008B079B" w:rsidRPr="008B079B" w:rsidRDefault="008B079B" w:rsidP="008B079B">
            <w:pPr>
              <w:rPr>
                <w:rFonts w:ascii="Trebuchet MS" w:hAnsi="Trebuchet MS"/>
                <w:sz w:val="20"/>
                <w:szCs w:val="20"/>
                <w:lang w:val="en-GB"/>
              </w:rPr>
            </w:pPr>
            <w:r w:rsidRPr="008B079B">
              <w:rPr>
                <w:rFonts w:ascii="Trebuchet MS" w:hAnsi="Trebuchet MS"/>
                <w:sz w:val="20"/>
                <w:szCs w:val="20"/>
                <w:lang w:val="en-GB"/>
              </w:rPr>
              <w:t>Poor spelling and/or grammar</w:t>
            </w:r>
          </w:p>
        </w:tc>
      </w:tr>
      <w:tr w:rsidR="008B079B" w:rsidRPr="008B079B" w:rsidTr="00E81547">
        <w:tc>
          <w:tcPr>
            <w:tcW w:w="3677" w:type="dxa"/>
          </w:tcPr>
          <w:p w:rsidR="008B079B" w:rsidRPr="008B079B" w:rsidRDefault="008B079B" w:rsidP="008B079B">
            <w:pPr>
              <w:rPr>
                <w:rFonts w:ascii="Trebuchet MS" w:hAnsi="Trebuchet MS"/>
                <w:sz w:val="20"/>
                <w:szCs w:val="20"/>
                <w:lang w:val="en-GB"/>
              </w:rPr>
            </w:pPr>
            <w:r w:rsidRPr="008B079B">
              <w:rPr>
                <w:rFonts w:ascii="Trebuchet MS" w:hAnsi="Trebuchet MS"/>
                <w:sz w:val="20"/>
                <w:szCs w:val="20"/>
                <w:lang w:val="en-GB"/>
              </w:rPr>
              <w:t>Clear, concise language</w:t>
            </w:r>
          </w:p>
        </w:tc>
        <w:tc>
          <w:tcPr>
            <w:tcW w:w="3776" w:type="dxa"/>
          </w:tcPr>
          <w:p w:rsidR="008B079B" w:rsidRPr="008B079B" w:rsidRDefault="008B079B" w:rsidP="008B079B">
            <w:pPr>
              <w:rPr>
                <w:rFonts w:ascii="Trebuchet MS" w:hAnsi="Trebuchet MS"/>
                <w:sz w:val="20"/>
                <w:szCs w:val="20"/>
                <w:lang w:val="en-GB"/>
              </w:rPr>
            </w:pPr>
            <w:r w:rsidRPr="008B079B">
              <w:rPr>
                <w:rFonts w:ascii="Trebuchet MS" w:hAnsi="Trebuchet MS"/>
                <w:sz w:val="20"/>
                <w:szCs w:val="20"/>
                <w:lang w:val="en-GB"/>
              </w:rPr>
              <w:t>Unnecessarily technical or complicated language. Long rambling sentences</w:t>
            </w:r>
          </w:p>
        </w:tc>
      </w:tr>
    </w:tbl>
    <w:p w:rsidR="008B079B" w:rsidRPr="008B079B" w:rsidRDefault="008B079B" w:rsidP="008B079B">
      <w:pPr>
        <w:rPr>
          <w:rFonts w:ascii="Trebuchet MS" w:hAnsi="Trebuchet MS"/>
          <w:b/>
          <w:sz w:val="28"/>
          <w:szCs w:val="28"/>
          <w:u w:val="single"/>
          <w:lang w:val="en-GB"/>
        </w:rPr>
      </w:pPr>
      <w:bookmarkStart w:id="0" w:name="_GoBack"/>
      <w:bookmarkEnd w:id="0"/>
      <w:r w:rsidRPr="008B079B">
        <w:rPr>
          <w:rFonts w:ascii="Trebuchet MS" w:hAnsi="Trebuchet MS"/>
          <w:b/>
          <w:sz w:val="28"/>
          <w:szCs w:val="28"/>
          <w:u w:val="single"/>
          <w:lang w:val="en-GB"/>
        </w:rPr>
        <w:lastRenderedPageBreak/>
        <w:t>3) Knowledge and skills</w:t>
      </w:r>
    </w:p>
    <w:p w:rsidR="008B079B" w:rsidRPr="008B079B" w:rsidRDefault="008B079B" w:rsidP="008B079B">
      <w:pPr>
        <w:ind w:left="360"/>
        <w:rPr>
          <w:rFonts w:ascii="Trebuchet MS" w:hAnsi="Trebuchet MS" w:cs="Arial"/>
          <w:i/>
        </w:rPr>
      </w:pPr>
      <w:proofErr w:type="gramStart"/>
      <w:r w:rsidRPr="008B079B">
        <w:rPr>
          <w:rFonts w:ascii="Trebuchet MS" w:hAnsi="Trebuchet MS" w:cs="Arial"/>
          <w:i/>
        </w:rPr>
        <w:t>focuses</w:t>
      </w:r>
      <w:proofErr w:type="gramEnd"/>
      <w:r w:rsidRPr="008B079B">
        <w:rPr>
          <w:rFonts w:ascii="Trebuchet MS" w:hAnsi="Trebuchet MS" w:cs="Arial"/>
          <w:i/>
        </w:rPr>
        <w:t xml:space="preserve"> on the demonstration of knowledge i.e. that the trainee has the appropriate information and understanding. In turn they are able to apply the knowledge in the form of clinical skill and techniques</w:t>
      </w:r>
    </w:p>
    <w:p w:rsidR="008B079B" w:rsidRPr="008B079B" w:rsidRDefault="008B079B" w:rsidP="008B079B">
      <w:pPr>
        <w:rPr>
          <w:rFonts w:ascii="Trebuchet MS" w:hAnsi="Trebuchet MS"/>
          <w:b/>
          <w: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6"/>
        <w:gridCol w:w="3733"/>
      </w:tblGrid>
      <w:tr w:rsidR="008B079B" w:rsidRPr="008B079B" w:rsidTr="00553DB1">
        <w:trPr>
          <w:trHeight w:val="357"/>
        </w:trPr>
        <w:tc>
          <w:tcPr>
            <w:tcW w:w="3746" w:type="dxa"/>
          </w:tcPr>
          <w:p w:rsidR="008B079B" w:rsidRPr="008B079B" w:rsidRDefault="008B079B" w:rsidP="008B079B">
            <w:pPr>
              <w:rPr>
                <w:rFonts w:ascii="Trebuchet MS" w:hAnsi="Trebuchet MS"/>
                <w:b/>
                <w:i/>
                <w:lang w:val="en-GB"/>
              </w:rPr>
            </w:pPr>
            <w:r w:rsidRPr="008B079B">
              <w:rPr>
                <w:rFonts w:ascii="Trebuchet MS" w:hAnsi="Trebuchet MS"/>
                <w:b/>
                <w:i/>
                <w:sz w:val="22"/>
                <w:szCs w:val="22"/>
                <w:lang w:val="en-GB"/>
              </w:rPr>
              <w:t>Positive indicators</w:t>
            </w:r>
          </w:p>
        </w:tc>
        <w:tc>
          <w:tcPr>
            <w:tcW w:w="3733" w:type="dxa"/>
          </w:tcPr>
          <w:p w:rsidR="008B079B" w:rsidRPr="008B079B" w:rsidRDefault="008B079B" w:rsidP="008B079B">
            <w:pPr>
              <w:rPr>
                <w:rFonts w:ascii="Trebuchet MS" w:hAnsi="Trebuchet MS"/>
                <w:b/>
                <w:i/>
                <w:lang w:val="en-GB"/>
              </w:rPr>
            </w:pPr>
            <w:r w:rsidRPr="008B079B">
              <w:rPr>
                <w:rFonts w:ascii="Trebuchet MS" w:hAnsi="Trebuchet MS"/>
                <w:b/>
                <w:i/>
                <w:sz w:val="22"/>
                <w:szCs w:val="22"/>
                <w:lang w:val="en-GB"/>
              </w:rPr>
              <w:t>Negative indicators</w:t>
            </w:r>
          </w:p>
        </w:tc>
      </w:tr>
      <w:tr w:rsidR="008B079B" w:rsidRPr="008B079B" w:rsidTr="00553DB1">
        <w:trPr>
          <w:trHeight w:val="411"/>
        </w:trPr>
        <w:tc>
          <w:tcPr>
            <w:tcW w:w="3746" w:type="dxa"/>
          </w:tcPr>
          <w:p w:rsidR="008B079B" w:rsidRPr="008B079B" w:rsidRDefault="008B079B" w:rsidP="008B079B">
            <w:pPr>
              <w:rPr>
                <w:rFonts w:ascii="Trebuchet MS" w:hAnsi="Trebuchet MS"/>
                <w:color w:val="000000"/>
                <w:sz w:val="22"/>
                <w:szCs w:val="22"/>
                <w:lang w:val="en-GB"/>
              </w:rPr>
            </w:pPr>
            <w:r w:rsidRPr="008B079B">
              <w:rPr>
                <w:rFonts w:ascii="Trebuchet MS" w:hAnsi="Trebuchet MS"/>
                <w:color w:val="000000"/>
                <w:sz w:val="22"/>
                <w:szCs w:val="22"/>
                <w:lang w:val="en-GB"/>
              </w:rPr>
              <w:t>The trainee conveys a clear and correct understanding of the information and  techniques described</w:t>
            </w:r>
          </w:p>
        </w:tc>
        <w:tc>
          <w:tcPr>
            <w:tcW w:w="3733" w:type="dxa"/>
          </w:tcPr>
          <w:p w:rsidR="008B079B" w:rsidRPr="008B079B" w:rsidRDefault="008B079B" w:rsidP="008B079B">
            <w:pPr>
              <w:rPr>
                <w:rFonts w:ascii="Trebuchet MS" w:hAnsi="Trebuchet MS"/>
                <w:color w:val="000000"/>
                <w:sz w:val="22"/>
                <w:szCs w:val="22"/>
                <w:lang w:val="en-GB"/>
              </w:rPr>
            </w:pPr>
            <w:r w:rsidRPr="008B079B">
              <w:rPr>
                <w:rFonts w:ascii="Trebuchet MS" w:hAnsi="Trebuchet MS"/>
                <w:color w:val="000000"/>
                <w:sz w:val="22"/>
                <w:szCs w:val="22"/>
                <w:lang w:val="en-GB"/>
              </w:rPr>
              <w:t>The trainee is unclear, incorrect or shows misunderstanding of the information and techniques described</w:t>
            </w:r>
          </w:p>
        </w:tc>
      </w:tr>
      <w:tr w:rsidR="008B079B" w:rsidRPr="008B079B" w:rsidTr="00553DB1">
        <w:trPr>
          <w:trHeight w:val="411"/>
        </w:trPr>
        <w:tc>
          <w:tcPr>
            <w:tcW w:w="3746" w:type="dxa"/>
          </w:tcPr>
          <w:p w:rsidR="008B079B" w:rsidRPr="008B079B" w:rsidRDefault="008B079B" w:rsidP="008B079B">
            <w:pPr>
              <w:rPr>
                <w:rFonts w:ascii="Trebuchet MS" w:hAnsi="Trebuchet MS"/>
                <w:color w:val="000000"/>
                <w:sz w:val="22"/>
                <w:szCs w:val="22"/>
                <w:lang w:val="en-GB"/>
              </w:rPr>
            </w:pPr>
            <w:r w:rsidRPr="008B079B">
              <w:rPr>
                <w:rFonts w:ascii="Trebuchet MS" w:hAnsi="Trebuchet MS"/>
                <w:color w:val="000000"/>
                <w:sz w:val="22"/>
                <w:szCs w:val="22"/>
                <w:lang w:val="en-GB"/>
              </w:rPr>
              <w:t>The approach the trainee described taking targets the stated aim of the work</w:t>
            </w:r>
          </w:p>
        </w:tc>
        <w:tc>
          <w:tcPr>
            <w:tcW w:w="3733" w:type="dxa"/>
          </w:tcPr>
          <w:p w:rsidR="008B079B" w:rsidRPr="008B079B" w:rsidRDefault="008B079B" w:rsidP="008B079B">
            <w:pPr>
              <w:rPr>
                <w:rFonts w:ascii="Trebuchet MS" w:hAnsi="Trebuchet MS"/>
                <w:color w:val="000000"/>
                <w:sz w:val="22"/>
                <w:szCs w:val="22"/>
                <w:lang w:val="en-GB"/>
              </w:rPr>
            </w:pPr>
            <w:r w:rsidRPr="008B079B">
              <w:rPr>
                <w:rFonts w:ascii="Trebuchet MS" w:hAnsi="Trebuchet MS"/>
                <w:color w:val="000000"/>
                <w:sz w:val="22"/>
                <w:szCs w:val="22"/>
                <w:lang w:val="en-GB"/>
              </w:rPr>
              <w:t>No clear relationship between approach and aim of the work</w:t>
            </w:r>
          </w:p>
        </w:tc>
      </w:tr>
      <w:tr w:rsidR="008B079B" w:rsidRPr="008B079B" w:rsidTr="00553DB1">
        <w:trPr>
          <w:trHeight w:val="411"/>
        </w:trPr>
        <w:tc>
          <w:tcPr>
            <w:tcW w:w="3746" w:type="dxa"/>
          </w:tcPr>
          <w:p w:rsidR="008B079B" w:rsidRPr="008B079B" w:rsidRDefault="008B079B" w:rsidP="008B079B">
            <w:pPr>
              <w:rPr>
                <w:sz w:val="22"/>
                <w:szCs w:val="22"/>
              </w:rPr>
            </w:pPr>
            <w:r w:rsidRPr="008B079B">
              <w:rPr>
                <w:rFonts w:ascii="Trebuchet MS" w:hAnsi="Trebuchet MS"/>
                <w:sz w:val="22"/>
                <w:szCs w:val="22"/>
              </w:rPr>
              <w:t>Demonstration of knowledge of  assessment tools &amp; how to apply/interpret them</w:t>
            </w:r>
          </w:p>
        </w:tc>
        <w:tc>
          <w:tcPr>
            <w:tcW w:w="3733" w:type="dxa"/>
          </w:tcPr>
          <w:p w:rsidR="008B079B" w:rsidRPr="008B079B" w:rsidRDefault="008B079B" w:rsidP="008B079B">
            <w:pPr>
              <w:rPr>
                <w:sz w:val="22"/>
                <w:szCs w:val="22"/>
              </w:rPr>
            </w:pPr>
            <w:r w:rsidRPr="008B079B">
              <w:rPr>
                <w:rFonts w:ascii="Trebuchet MS" w:hAnsi="Trebuchet MS"/>
                <w:sz w:val="22"/>
                <w:szCs w:val="22"/>
              </w:rPr>
              <w:t>Lack of knowledge of  assessment tools &amp; how to apply/interpret them</w:t>
            </w:r>
          </w:p>
        </w:tc>
      </w:tr>
      <w:tr w:rsidR="008B079B" w:rsidRPr="008B079B" w:rsidTr="00553DB1">
        <w:trPr>
          <w:trHeight w:val="411"/>
        </w:trPr>
        <w:tc>
          <w:tcPr>
            <w:tcW w:w="3746" w:type="dxa"/>
          </w:tcPr>
          <w:p w:rsidR="008B079B" w:rsidRPr="008B079B" w:rsidRDefault="008B079B" w:rsidP="008B079B">
            <w:pPr>
              <w:rPr>
                <w:sz w:val="22"/>
                <w:szCs w:val="22"/>
              </w:rPr>
            </w:pPr>
            <w:r w:rsidRPr="008B079B">
              <w:rPr>
                <w:rFonts w:ascii="Trebuchet MS" w:hAnsi="Trebuchet MS"/>
                <w:sz w:val="22"/>
                <w:szCs w:val="22"/>
              </w:rPr>
              <w:t xml:space="preserve">Demonstration of outcomes and outcome measures and how to apply/interpret them i.e. are </w:t>
            </w:r>
            <w:r w:rsidRPr="008B079B">
              <w:rPr>
                <w:rFonts w:ascii="Trebuchet MS" w:hAnsi="Trebuchet MS"/>
                <w:sz w:val="22"/>
                <w:szCs w:val="22"/>
                <w:lang w:val="en-GB"/>
              </w:rPr>
              <w:t xml:space="preserve">evaluated appropriately  </w:t>
            </w:r>
          </w:p>
        </w:tc>
        <w:tc>
          <w:tcPr>
            <w:tcW w:w="3733" w:type="dxa"/>
          </w:tcPr>
          <w:p w:rsidR="008B079B" w:rsidRPr="008B079B" w:rsidRDefault="008B079B" w:rsidP="008B079B">
            <w:pPr>
              <w:rPr>
                <w:sz w:val="22"/>
                <w:szCs w:val="22"/>
              </w:rPr>
            </w:pPr>
            <w:r w:rsidRPr="008B079B">
              <w:rPr>
                <w:rFonts w:ascii="Trebuchet MS" w:hAnsi="Trebuchet MS"/>
                <w:sz w:val="22"/>
                <w:szCs w:val="22"/>
              </w:rPr>
              <w:t>Unclear/uncertain of outcome measures &amp; how to apply them</w:t>
            </w:r>
            <w:r w:rsidRPr="008B079B">
              <w:rPr>
                <w:rFonts w:ascii="Trebuchet MS" w:hAnsi="Trebuchet MS"/>
                <w:sz w:val="22"/>
                <w:szCs w:val="22"/>
                <w:lang w:val="en-GB"/>
              </w:rPr>
              <w:t xml:space="preserve"> or outcomes are ignored or assessed inappropriately</w:t>
            </w:r>
          </w:p>
        </w:tc>
      </w:tr>
      <w:tr w:rsidR="008B079B" w:rsidRPr="008B079B" w:rsidTr="00553DB1">
        <w:trPr>
          <w:trHeight w:val="412"/>
        </w:trPr>
        <w:tc>
          <w:tcPr>
            <w:tcW w:w="3746" w:type="dxa"/>
          </w:tcPr>
          <w:p w:rsidR="008B079B" w:rsidRPr="008B079B" w:rsidRDefault="008B079B" w:rsidP="008B079B">
            <w:pPr>
              <w:rPr>
                <w:rFonts w:ascii="Trebuchet MS" w:hAnsi="Trebuchet MS"/>
                <w:sz w:val="22"/>
                <w:szCs w:val="22"/>
                <w:lang w:val="en-GB"/>
              </w:rPr>
            </w:pPr>
            <w:r w:rsidRPr="008B079B">
              <w:rPr>
                <w:rFonts w:ascii="Trebuchet MS" w:hAnsi="Trebuchet MS"/>
                <w:sz w:val="22"/>
                <w:szCs w:val="22"/>
                <w:lang w:val="en-GB"/>
              </w:rPr>
              <w:t>The trainee provided evidence that they are competent in a particular psychological approach or activity.</w:t>
            </w:r>
          </w:p>
        </w:tc>
        <w:tc>
          <w:tcPr>
            <w:tcW w:w="3733" w:type="dxa"/>
          </w:tcPr>
          <w:p w:rsidR="008B079B" w:rsidRPr="008B079B" w:rsidRDefault="008B079B" w:rsidP="008B079B">
            <w:pPr>
              <w:rPr>
                <w:rFonts w:ascii="Trebuchet MS" w:hAnsi="Trebuchet MS"/>
                <w:sz w:val="22"/>
                <w:szCs w:val="22"/>
                <w:lang w:val="en-GB"/>
              </w:rPr>
            </w:pPr>
            <w:r w:rsidRPr="008B079B">
              <w:rPr>
                <w:rFonts w:ascii="Trebuchet MS" w:hAnsi="Trebuchet MS"/>
                <w:sz w:val="22"/>
                <w:szCs w:val="22"/>
                <w:lang w:val="en-GB"/>
              </w:rPr>
              <w:t>Clear evidence of incompetence or no evidence of competence</w:t>
            </w:r>
          </w:p>
        </w:tc>
      </w:tr>
      <w:tr w:rsidR="008B079B" w:rsidRPr="008B079B" w:rsidTr="00553DB1">
        <w:trPr>
          <w:trHeight w:val="411"/>
        </w:trPr>
        <w:tc>
          <w:tcPr>
            <w:tcW w:w="3746" w:type="dxa"/>
          </w:tcPr>
          <w:p w:rsidR="008B079B" w:rsidRPr="008B079B" w:rsidRDefault="008B079B" w:rsidP="008B079B">
            <w:pPr>
              <w:rPr>
                <w:rFonts w:ascii="Trebuchet MS" w:hAnsi="Trebuchet MS"/>
                <w:sz w:val="22"/>
                <w:szCs w:val="22"/>
                <w:lang w:val="en-GB"/>
              </w:rPr>
            </w:pPr>
            <w:r w:rsidRPr="008B079B">
              <w:rPr>
                <w:rFonts w:ascii="Trebuchet MS" w:hAnsi="Trebuchet MS"/>
                <w:sz w:val="22"/>
                <w:szCs w:val="22"/>
                <w:lang w:val="en-GB"/>
              </w:rPr>
              <w:t>Reaching an appropriate conclusion and/or follow up to the trainee’s piece of work is described</w:t>
            </w:r>
          </w:p>
        </w:tc>
        <w:tc>
          <w:tcPr>
            <w:tcW w:w="3733" w:type="dxa"/>
          </w:tcPr>
          <w:p w:rsidR="008B079B" w:rsidRPr="008B079B" w:rsidRDefault="008B079B" w:rsidP="008B079B">
            <w:pPr>
              <w:rPr>
                <w:rFonts w:ascii="Trebuchet MS" w:hAnsi="Trebuchet MS"/>
                <w:sz w:val="22"/>
                <w:szCs w:val="22"/>
                <w:lang w:val="en-GB"/>
              </w:rPr>
            </w:pPr>
            <w:r w:rsidRPr="008B079B">
              <w:rPr>
                <w:rFonts w:ascii="Trebuchet MS" w:hAnsi="Trebuchet MS"/>
                <w:sz w:val="22"/>
                <w:szCs w:val="22"/>
                <w:lang w:val="en-GB"/>
              </w:rPr>
              <w:t>No consideration is given to ending or following up the piece of work described</w:t>
            </w:r>
          </w:p>
        </w:tc>
      </w:tr>
      <w:tr w:rsidR="008B079B" w:rsidRPr="008B079B" w:rsidTr="00553DB1">
        <w:trPr>
          <w:trHeight w:val="411"/>
        </w:trPr>
        <w:tc>
          <w:tcPr>
            <w:tcW w:w="3746" w:type="dxa"/>
          </w:tcPr>
          <w:p w:rsidR="008B079B" w:rsidRPr="008B079B" w:rsidRDefault="008B079B" w:rsidP="008B079B">
            <w:pPr>
              <w:rPr>
                <w:rFonts w:ascii="Trebuchet MS" w:hAnsi="Trebuchet MS"/>
                <w:color w:val="000000"/>
                <w:sz w:val="22"/>
                <w:szCs w:val="22"/>
                <w:lang w:val="en-GB"/>
              </w:rPr>
            </w:pPr>
            <w:r w:rsidRPr="008B079B">
              <w:rPr>
                <w:rFonts w:ascii="Trebuchet MS" w:hAnsi="Trebuchet MS"/>
                <w:color w:val="000000"/>
                <w:sz w:val="22"/>
                <w:szCs w:val="22"/>
                <w:lang w:val="en-GB"/>
              </w:rPr>
              <w:t>Evidence of specific skill in the application of an approach is available</w:t>
            </w:r>
          </w:p>
        </w:tc>
        <w:tc>
          <w:tcPr>
            <w:tcW w:w="3733" w:type="dxa"/>
          </w:tcPr>
          <w:p w:rsidR="008B079B" w:rsidRPr="008B079B" w:rsidRDefault="008B079B" w:rsidP="008B079B">
            <w:pPr>
              <w:rPr>
                <w:rFonts w:ascii="Trebuchet MS" w:hAnsi="Trebuchet MS"/>
                <w:color w:val="000000"/>
                <w:sz w:val="22"/>
                <w:szCs w:val="22"/>
                <w:lang w:val="en-GB"/>
              </w:rPr>
            </w:pPr>
            <w:r w:rsidRPr="008B079B">
              <w:rPr>
                <w:rFonts w:ascii="Trebuchet MS" w:hAnsi="Trebuchet MS"/>
                <w:color w:val="000000"/>
                <w:sz w:val="22"/>
                <w:szCs w:val="22"/>
                <w:lang w:val="en-GB"/>
              </w:rPr>
              <w:t xml:space="preserve">Specific techniques or approaches are applied without skill or misapplied.  </w:t>
            </w:r>
          </w:p>
        </w:tc>
      </w:tr>
      <w:tr w:rsidR="008B079B" w:rsidRPr="008B079B" w:rsidTr="00553DB1">
        <w:trPr>
          <w:trHeight w:val="411"/>
        </w:trPr>
        <w:tc>
          <w:tcPr>
            <w:tcW w:w="3746" w:type="dxa"/>
          </w:tcPr>
          <w:p w:rsidR="008B079B" w:rsidRPr="008B079B" w:rsidRDefault="008B079B" w:rsidP="008B079B">
            <w:pPr>
              <w:rPr>
                <w:sz w:val="22"/>
                <w:szCs w:val="22"/>
              </w:rPr>
            </w:pPr>
            <w:r w:rsidRPr="008B079B">
              <w:rPr>
                <w:rFonts w:ascii="Trebuchet MS" w:hAnsi="Trebuchet MS"/>
                <w:sz w:val="22"/>
                <w:szCs w:val="22"/>
              </w:rPr>
              <w:t xml:space="preserve">Clear knowledge &amp; understanding of alternative theories to inform reformulation </w:t>
            </w:r>
          </w:p>
        </w:tc>
        <w:tc>
          <w:tcPr>
            <w:tcW w:w="3733" w:type="dxa"/>
          </w:tcPr>
          <w:p w:rsidR="008B079B" w:rsidRPr="008B079B" w:rsidRDefault="008B079B" w:rsidP="008B079B">
            <w:pPr>
              <w:rPr>
                <w:sz w:val="22"/>
                <w:szCs w:val="22"/>
              </w:rPr>
            </w:pPr>
            <w:r w:rsidRPr="008B079B">
              <w:rPr>
                <w:rFonts w:ascii="Trebuchet MS" w:hAnsi="Trebuchet MS"/>
                <w:sz w:val="22"/>
                <w:szCs w:val="22"/>
              </w:rPr>
              <w:t xml:space="preserve">Poor knowledge of alternative theories to inform reformulation </w:t>
            </w:r>
          </w:p>
        </w:tc>
      </w:tr>
      <w:tr w:rsidR="008B079B" w:rsidRPr="008B079B" w:rsidTr="00553DB1">
        <w:trPr>
          <w:trHeight w:val="411"/>
        </w:trPr>
        <w:tc>
          <w:tcPr>
            <w:tcW w:w="3746" w:type="dxa"/>
          </w:tcPr>
          <w:p w:rsidR="008B079B" w:rsidRPr="008B079B" w:rsidRDefault="008B079B" w:rsidP="008B079B">
            <w:pPr>
              <w:rPr>
                <w:rFonts w:ascii="Trebuchet MS" w:hAnsi="Trebuchet MS"/>
                <w:color w:val="000000"/>
                <w:sz w:val="22"/>
                <w:szCs w:val="22"/>
                <w:lang w:val="en-GB"/>
              </w:rPr>
            </w:pPr>
            <w:r w:rsidRPr="008B079B">
              <w:rPr>
                <w:rFonts w:ascii="Trebuchet MS" w:hAnsi="Trebuchet MS"/>
                <w:color w:val="000000"/>
                <w:sz w:val="22"/>
                <w:szCs w:val="22"/>
                <w:lang w:val="en-GB"/>
              </w:rPr>
              <w:t>Appropriate inclusion and exclusion criteria, where appropriate, are applied (e.g. for CBT)</w:t>
            </w:r>
          </w:p>
        </w:tc>
        <w:tc>
          <w:tcPr>
            <w:tcW w:w="3733" w:type="dxa"/>
          </w:tcPr>
          <w:p w:rsidR="008B079B" w:rsidRPr="008B079B" w:rsidRDefault="008B079B" w:rsidP="008B079B">
            <w:pPr>
              <w:rPr>
                <w:rFonts w:ascii="Trebuchet MS" w:hAnsi="Trebuchet MS"/>
                <w:color w:val="000000"/>
                <w:sz w:val="22"/>
                <w:szCs w:val="22"/>
                <w:lang w:val="en-GB"/>
              </w:rPr>
            </w:pPr>
            <w:r w:rsidRPr="008B079B">
              <w:rPr>
                <w:rFonts w:ascii="Trebuchet MS" w:hAnsi="Trebuchet MS"/>
                <w:color w:val="000000"/>
                <w:sz w:val="22"/>
                <w:szCs w:val="22"/>
                <w:lang w:val="en-GB"/>
              </w:rPr>
              <w:t>This issue is ignored</w:t>
            </w:r>
          </w:p>
        </w:tc>
      </w:tr>
      <w:tr w:rsidR="008B079B" w:rsidRPr="008B079B" w:rsidTr="00553DB1">
        <w:trPr>
          <w:trHeight w:val="411"/>
        </w:trPr>
        <w:tc>
          <w:tcPr>
            <w:tcW w:w="3746" w:type="dxa"/>
          </w:tcPr>
          <w:p w:rsidR="008B079B" w:rsidRPr="008B079B" w:rsidRDefault="008B079B" w:rsidP="008B079B">
            <w:pPr>
              <w:rPr>
                <w:rFonts w:ascii="Trebuchet MS" w:hAnsi="Trebuchet MS"/>
                <w:color w:val="000000"/>
                <w:sz w:val="22"/>
                <w:szCs w:val="22"/>
                <w:lang w:val="en-GB"/>
              </w:rPr>
            </w:pPr>
            <w:r w:rsidRPr="008B079B">
              <w:rPr>
                <w:rFonts w:ascii="Trebuchet MS" w:hAnsi="Trebuchet MS"/>
                <w:color w:val="000000"/>
                <w:sz w:val="22"/>
                <w:szCs w:val="22"/>
                <w:lang w:val="en-GB"/>
              </w:rPr>
              <w:t>The most recent or key pieces of literature inform the approach taken</w:t>
            </w:r>
          </w:p>
        </w:tc>
        <w:tc>
          <w:tcPr>
            <w:tcW w:w="3733" w:type="dxa"/>
          </w:tcPr>
          <w:p w:rsidR="008B079B" w:rsidRPr="008B079B" w:rsidRDefault="008B079B" w:rsidP="008B079B">
            <w:pPr>
              <w:rPr>
                <w:rFonts w:ascii="Trebuchet MS" w:hAnsi="Trebuchet MS"/>
                <w:color w:val="000000"/>
                <w:sz w:val="22"/>
                <w:szCs w:val="22"/>
                <w:lang w:val="en-GB"/>
              </w:rPr>
            </w:pPr>
            <w:r w:rsidRPr="008B079B">
              <w:rPr>
                <w:rFonts w:ascii="Trebuchet MS" w:hAnsi="Trebuchet MS"/>
                <w:color w:val="000000"/>
                <w:sz w:val="22"/>
                <w:szCs w:val="22"/>
                <w:lang w:val="en-GB"/>
              </w:rPr>
              <w:t>The trainee is not aware of obvious relevant developments, or recent/key pieces of literature</w:t>
            </w:r>
          </w:p>
        </w:tc>
      </w:tr>
    </w:tbl>
    <w:p w:rsidR="008B079B" w:rsidRPr="008B079B" w:rsidRDefault="008B079B" w:rsidP="008B079B">
      <w:pPr>
        <w:rPr>
          <w:rFonts w:ascii="Trebuchet MS" w:hAnsi="Trebuchet MS"/>
          <w:b/>
          <w:sz w:val="28"/>
          <w:szCs w:val="28"/>
          <w:u w:val="single"/>
          <w:lang w:val="en-GB"/>
        </w:rPr>
      </w:pPr>
      <w:r w:rsidRPr="008B079B">
        <w:rPr>
          <w:rFonts w:ascii="Trebuchet MS" w:hAnsi="Trebuchet MS"/>
          <w:b/>
          <w:sz w:val="28"/>
          <w:szCs w:val="28"/>
          <w:u w:val="single"/>
          <w:lang w:val="en-GB"/>
        </w:rPr>
        <w:lastRenderedPageBreak/>
        <w:t xml:space="preserve">4) Analysis and critical thinking </w:t>
      </w:r>
    </w:p>
    <w:p w:rsidR="008B079B" w:rsidRPr="008B079B" w:rsidRDefault="008B079B" w:rsidP="008B079B">
      <w:pPr>
        <w:ind w:left="360"/>
        <w:rPr>
          <w:rFonts w:ascii="Trebuchet MS" w:hAnsi="Trebuchet MS" w:cs="Arial"/>
          <w:i/>
        </w:rPr>
      </w:pPr>
      <w:proofErr w:type="gramStart"/>
      <w:r w:rsidRPr="008B079B">
        <w:rPr>
          <w:rFonts w:ascii="Trebuchet MS" w:hAnsi="Trebuchet MS" w:cs="Arial"/>
          <w:i/>
        </w:rPr>
        <w:t>considers</w:t>
      </w:r>
      <w:proofErr w:type="gramEnd"/>
      <w:r w:rsidRPr="008B079B">
        <w:rPr>
          <w:rFonts w:ascii="Trebuchet MS" w:hAnsi="Trebuchet MS" w:cs="Arial"/>
          <w:i/>
        </w:rPr>
        <w:t xml:space="preserve"> creativity in transferring theory and adapting its application to practice across context(s) together with a  focus on problem solving and the ability to synthesize information from multiple sources</w:t>
      </w:r>
    </w:p>
    <w:p w:rsidR="008B079B" w:rsidRPr="008B079B" w:rsidRDefault="008B079B" w:rsidP="008B079B">
      <w:pPr>
        <w:rPr>
          <w:rFonts w:ascii="Trebuchet MS" w:hAnsi="Trebuchet MS"/>
          <w:b/>
          <w:i/>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3"/>
        <w:gridCol w:w="3610"/>
      </w:tblGrid>
      <w:tr w:rsidR="008B079B" w:rsidRPr="008B079B" w:rsidTr="00553DB1">
        <w:trPr>
          <w:trHeight w:val="357"/>
        </w:trPr>
        <w:tc>
          <w:tcPr>
            <w:tcW w:w="3843" w:type="dxa"/>
          </w:tcPr>
          <w:p w:rsidR="008B079B" w:rsidRPr="008B079B" w:rsidRDefault="008B079B" w:rsidP="008B079B">
            <w:pPr>
              <w:rPr>
                <w:rFonts w:ascii="Trebuchet MS" w:hAnsi="Trebuchet MS"/>
                <w:b/>
                <w:i/>
                <w:lang w:val="en-GB"/>
              </w:rPr>
            </w:pPr>
            <w:r w:rsidRPr="008B079B">
              <w:rPr>
                <w:rFonts w:ascii="Trebuchet MS" w:hAnsi="Trebuchet MS"/>
                <w:b/>
                <w:i/>
                <w:sz w:val="22"/>
                <w:szCs w:val="22"/>
                <w:lang w:val="en-GB"/>
              </w:rPr>
              <w:t>Positive indicators</w:t>
            </w:r>
          </w:p>
        </w:tc>
        <w:tc>
          <w:tcPr>
            <w:tcW w:w="3610" w:type="dxa"/>
          </w:tcPr>
          <w:p w:rsidR="008B079B" w:rsidRPr="008B079B" w:rsidRDefault="008B079B" w:rsidP="008B079B">
            <w:pPr>
              <w:rPr>
                <w:rFonts w:ascii="Trebuchet MS" w:hAnsi="Trebuchet MS"/>
                <w:b/>
                <w:i/>
                <w:lang w:val="en-GB"/>
              </w:rPr>
            </w:pPr>
            <w:r w:rsidRPr="008B079B">
              <w:rPr>
                <w:rFonts w:ascii="Trebuchet MS" w:hAnsi="Trebuchet MS"/>
                <w:b/>
                <w:i/>
                <w:sz w:val="22"/>
                <w:szCs w:val="22"/>
                <w:lang w:val="en-GB"/>
              </w:rPr>
              <w:t>Negative indicators</w:t>
            </w:r>
          </w:p>
        </w:tc>
      </w:tr>
      <w:tr w:rsidR="008B079B" w:rsidRPr="008B079B" w:rsidTr="00553DB1">
        <w:tc>
          <w:tcPr>
            <w:tcW w:w="3843" w:type="dxa"/>
          </w:tcPr>
          <w:p w:rsidR="008B079B" w:rsidRPr="008B079B" w:rsidRDefault="008B079B" w:rsidP="008B079B">
            <w:pPr>
              <w:rPr>
                <w:rFonts w:ascii="Trebuchet MS" w:hAnsi="Trebuchet MS"/>
                <w:sz w:val="22"/>
                <w:szCs w:val="22"/>
                <w:lang w:val="en-GB"/>
              </w:rPr>
            </w:pPr>
            <w:r w:rsidRPr="008B079B">
              <w:rPr>
                <w:rFonts w:ascii="Trebuchet MS" w:hAnsi="Trebuchet MS"/>
                <w:sz w:val="22"/>
                <w:szCs w:val="22"/>
                <w:lang w:val="en-GB"/>
              </w:rPr>
              <w:t>Evidence of appropriately bringing an idea or skills from one area to bear on a problem experienced in another area</w:t>
            </w:r>
          </w:p>
        </w:tc>
        <w:tc>
          <w:tcPr>
            <w:tcW w:w="3610" w:type="dxa"/>
          </w:tcPr>
          <w:p w:rsidR="008B079B" w:rsidRPr="008B079B" w:rsidRDefault="008B079B" w:rsidP="008B079B">
            <w:pPr>
              <w:rPr>
                <w:rFonts w:ascii="Trebuchet MS" w:hAnsi="Trebuchet MS"/>
                <w:sz w:val="22"/>
                <w:szCs w:val="22"/>
                <w:lang w:val="en-GB"/>
              </w:rPr>
            </w:pPr>
            <w:r w:rsidRPr="008B079B">
              <w:rPr>
                <w:rFonts w:ascii="Trebuchet MS" w:hAnsi="Trebuchet MS"/>
                <w:sz w:val="22"/>
                <w:szCs w:val="22"/>
                <w:lang w:val="en-GB"/>
              </w:rPr>
              <w:t>The trainee has used information from a new area to solve a problem but has not recognised obvious flaws in the transfer of context</w:t>
            </w:r>
          </w:p>
        </w:tc>
      </w:tr>
      <w:tr w:rsidR="008B079B" w:rsidRPr="008B079B" w:rsidTr="00553DB1">
        <w:tc>
          <w:tcPr>
            <w:tcW w:w="3843" w:type="dxa"/>
          </w:tcPr>
          <w:p w:rsidR="008B079B" w:rsidRPr="008B079B" w:rsidRDefault="008B079B" w:rsidP="008B079B">
            <w:pPr>
              <w:rPr>
                <w:rFonts w:ascii="Trebuchet MS" w:hAnsi="Trebuchet MS"/>
                <w:sz w:val="22"/>
                <w:szCs w:val="22"/>
                <w:lang w:val="en-GB"/>
              </w:rPr>
            </w:pPr>
            <w:r w:rsidRPr="008B079B">
              <w:rPr>
                <w:rFonts w:ascii="Trebuchet MS" w:hAnsi="Trebuchet MS"/>
                <w:sz w:val="22"/>
                <w:szCs w:val="22"/>
                <w:lang w:val="en-GB"/>
              </w:rPr>
              <w:t>Evidence of using relevant literature to approach an issue in a way which is new or innovative</w:t>
            </w:r>
          </w:p>
          <w:p w:rsidR="008B079B" w:rsidRPr="008B079B" w:rsidRDefault="008B079B" w:rsidP="008B079B">
            <w:pPr>
              <w:rPr>
                <w:rFonts w:ascii="Trebuchet MS" w:hAnsi="Trebuchet MS"/>
                <w:sz w:val="22"/>
                <w:szCs w:val="22"/>
                <w:lang w:val="en-GB"/>
              </w:rPr>
            </w:pPr>
          </w:p>
        </w:tc>
        <w:tc>
          <w:tcPr>
            <w:tcW w:w="3610" w:type="dxa"/>
          </w:tcPr>
          <w:p w:rsidR="008B079B" w:rsidRPr="008B079B" w:rsidRDefault="008B079B" w:rsidP="008B079B">
            <w:pPr>
              <w:rPr>
                <w:rFonts w:ascii="Trebuchet MS" w:hAnsi="Trebuchet MS"/>
                <w:sz w:val="22"/>
                <w:szCs w:val="22"/>
                <w:lang w:val="en-GB"/>
              </w:rPr>
            </w:pPr>
            <w:r w:rsidRPr="008B079B">
              <w:rPr>
                <w:rFonts w:ascii="Trebuchet MS" w:hAnsi="Trebuchet MS"/>
                <w:sz w:val="22"/>
                <w:szCs w:val="22"/>
                <w:lang w:val="en-GB"/>
              </w:rPr>
              <w:t>The trainee has applied model(s) slavishly, to the detriment of the work described.</w:t>
            </w:r>
          </w:p>
        </w:tc>
      </w:tr>
      <w:tr w:rsidR="008B079B" w:rsidRPr="008B079B" w:rsidTr="00553DB1">
        <w:tc>
          <w:tcPr>
            <w:tcW w:w="3843" w:type="dxa"/>
          </w:tcPr>
          <w:p w:rsidR="008B079B" w:rsidRPr="008B079B" w:rsidRDefault="008B079B" w:rsidP="008B079B">
            <w:pPr>
              <w:rPr>
                <w:rFonts w:ascii="Trebuchet MS" w:hAnsi="Trebuchet MS"/>
                <w:sz w:val="22"/>
                <w:szCs w:val="22"/>
                <w:lang w:val="en-GB"/>
              </w:rPr>
            </w:pPr>
            <w:r w:rsidRPr="008B079B">
              <w:rPr>
                <w:rFonts w:ascii="Trebuchet MS" w:hAnsi="Trebuchet MS"/>
                <w:sz w:val="22"/>
                <w:szCs w:val="22"/>
                <w:lang w:val="en-GB"/>
              </w:rPr>
              <w:t>Evidence that the trainee has modified ideas or research findings to fit a different situation  appropriately and with safeguards</w:t>
            </w:r>
          </w:p>
        </w:tc>
        <w:tc>
          <w:tcPr>
            <w:tcW w:w="3610" w:type="dxa"/>
          </w:tcPr>
          <w:p w:rsidR="008B079B" w:rsidRPr="008B079B" w:rsidRDefault="008B079B" w:rsidP="008B079B">
            <w:pPr>
              <w:rPr>
                <w:rFonts w:ascii="Trebuchet MS" w:hAnsi="Trebuchet MS"/>
                <w:sz w:val="22"/>
                <w:szCs w:val="22"/>
                <w:lang w:val="en-GB"/>
              </w:rPr>
            </w:pPr>
            <w:r w:rsidRPr="008B079B">
              <w:rPr>
                <w:rFonts w:ascii="Trebuchet MS" w:hAnsi="Trebuchet MS"/>
                <w:sz w:val="22"/>
                <w:szCs w:val="22"/>
                <w:lang w:val="en-GB"/>
              </w:rPr>
              <w:t>The trainee uses the same strategy to achieve a task even when it is apparent that this is not working</w:t>
            </w:r>
          </w:p>
        </w:tc>
      </w:tr>
      <w:tr w:rsidR="008B079B" w:rsidRPr="008B079B" w:rsidTr="00553DB1">
        <w:tc>
          <w:tcPr>
            <w:tcW w:w="3843" w:type="dxa"/>
          </w:tcPr>
          <w:p w:rsidR="008B079B" w:rsidRPr="008B079B" w:rsidRDefault="008B079B" w:rsidP="008B079B">
            <w:pPr>
              <w:rPr>
                <w:sz w:val="22"/>
                <w:szCs w:val="22"/>
              </w:rPr>
            </w:pPr>
            <w:r w:rsidRPr="008B079B">
              <w:rPr>
                <w:rFonts w:ascii="Trebuchet MS" w:hAnsi="Trebuchet MS"/>
                <w:sz w:val="22"/>
                <w:szCs w:val="22"/>
              </w:rPr>
              <w:t xml:space="preserve">Demonstrates decisions about which theory/approach to apply are underpinned by drawing on previous knowledge/experience </w:t>
            </w:r>
          </w:p>
        </w:tc>
        <w:tc>
          <w:tcPr>
            <w:tcW w:w="3610" w:type="dxa"/>
          </w:tcPr>
          <w:p w:rsidR="008B079B" w:rsidRPr="008B079B" w:rsidRDefault="008B079B" w:rsidP="008B079B">
            <w:pPr>
              <w:rPr>
                <w:rFonts w:ascii="Trebuchet MS" w:hAnsi="Trebuchet MS"/>
                <w:sz w:val="22"/>
                <w:szCs w:val="22"/>
              </w:rPr>
            </w:pPr>
            <w:r w:rsidRPr="008B079B">
              <w:rPr>
                <w:rFonts w:ascii="Trebuchet MS" w:hAnsi="Trebuchet MS"/>
                <w:sz w:val="22"/>
                <w:szCs w:val="22"/>
              </w:rPr>
              <w:t>Trainee finds it difficult or doesn’t appear able to draw on previous experience to apply in this context</w:t>
            </w:r>
          </w:p>
        </w:tc>
      </w:tr>
      <w:tr w:rsidR="008B079B" w:rsidRPr="008B079B" w:rsidTr="00553DB1">
        <w:tc>
          <w:tcPr>
            <w:tcW w:w="3843" w:type="dxa"/>
          </w:tcPr>
          <w:p w:rsidR="008B079B" w:rsidRPr="008B079B" w:rsidRDefault="008B079B" w:rsidP="008B079B">
            <w:pPr>
              <w:rPr>
                <w:sz w:val="22"/>
                <w:szCs w:val="22"/>
              </w:rPr>
            </w:pPr>
            <w:r w:rsidRPr="008B079B">
              <w:rPr>
                <w:rFonts w:ascii="Trebuchet MS" w:hAnsi="Trebuchet MS"/>
                <w:sz w:val="22"/>
                <w:szCs w:val="22"/>
              </w:rPr>
              <w:t>Evidence of consideration of adaptation relevant for population e.g. Pacing/presentation of information/formulation</w:t>
            </w:r>
          </w:p>
        </w:tc>
        <w:tc>
          <w:tcPr>
            <w:tcW w:w="3610" w:type="dxa"/>
          </w:tcPr>
          <w:p w:rsidR="008B079B" w:rsidRPr="008B079B" w:rsidRDefault="008B079B" w:rsidP="008B079B">
            <w:pPr>
              <w:rPr>
                <w:sz w:val="22"/>
                <w:szCs w:val="22"/>
              </w:rPr>
            </w:pPr>
            <w:r w:rsidRPr="008B079B">
              <w:rPr>
                <w:rFonts w:ascii="Trebuchet MS" w:hAnsi="Trebuchet MS"/>
                <w:sz w:val="22"/>
                <w:szCs w:val="22"/>
              </w:rPr>
              <w:t>Trainee has not considered need to adapt work for ability level of population</w:t>
            </w:r>
          </w:p>
        </w:tc>
      </w:tr>
      <w:tr w:rsidR="008B079B" w:rsidRPr="008B079B" w:rsidTr="00553DB1">
        <w:tc>
          <w:tcPr>
            <w:tcW w:w="3843" w:type="dxa"/>
          </w:tcPr>
          <w:p w:rsidR="008B079B" w:rsidRPr="008B079B" w:rsidRDefault="008B079B" w:rsidP="008B079B">
            <w:pPr>
              <w:rPr>
                <w:sz w:val="22"/>
                <w:szCs w:val="22"/>
              </w:rPr>
            </w:pPr>
            <w:r w:rsidRPr="008B079B">
              <w:rPr>
                <w:rFonts w:ascii="Trebuchet MS" w:hAnsi="Trebuchet MS"/>
                <w:sz w:val="22"/>
                <w:szCs w:val="22"/>
              </w:rPr>
              <w:t xml:space="preserve">Evidence trainee has adopted a problem solving approach to barriers in the work </w:t>
            </w:r>
          </w:p>
        </w:tc>
        <w:tc>
          <w:tcPr>
            <w:tcW w:w="3610" w:type="dxa"/>
          </w:tcPr>
          <w:p w:rsidR="008B079B" w:rsidRPr="008B079B" w:rsidRDefault="008B079B" w:rsidP="008B079B">
            <w:pPr>
              <w:rPr>
                <w:sz w:val="22"/>
                <w:szCs w:val="22"/>
              </w:rPr>
            </w:pPr>
            <w:r w:rsidRPr="008B079B">
              <w:rPr>
                <w:rFonts w:ascii="Trebuchet MS" w:hAnsi="Trebuchet MS"/>
                <w:sz w:val="22"/>
                <w:szCs w:val="22"/>
              </w:rPr>
              <w:t>Trainee describes becomes stuck and unable to problem solve</w:t>
            </w:r>
          </w:p>
        </w:tc>
      </w:tr>
      <w:tr w:rsidR="008B079B" w:rsidRPr="008B079B" w:rsidTr="00553DB1">
        <w:tc>
          <w:tcPr>
            <w:tcW w:w="3843" w:type="dxa"/>
          </w:tcPr>
          <w:p w:rsidR="008B079B" w:rsidRPr="008B079B" w:rsidRDefault="008B079B" w:rsidP="008B079B">
            <w:pPr>
              <w:rPr>
                <w:rFonts w:ascii="Trebuchet MS" w:hAnsi="Trebuchet MS"/>
                <w:sz w:val="22"/>
                <w:szCs w:val="22"/>
                <w:lang w:val="en-GB"/>
              </w:rPr>
            </w:pPr>
            <w:r w:rsidRPr="008B079B">
              <w:rPr>
                <w:rFonts w:ascii="Trebuchet MS" w:hAnsi="Trebuchet MS"/>
                <w:sz w:val="22"/>
                <w:szCs w:val="22"/>
                <w:lang w:val="en-GB"/>
              </w:rPr>
              <w:t xml:space="preserve">Evidence that the trainee rises to the  challenge and thinks creatively </w:t>
            </w:r>
          </w:p>
        </w:tc>
        <w:tc>
          <w:tcPr>
            <w:tcW w:w="3610" w:type="dxa"/>
          </w:tcPr>
          <w:p w:rsidR="008B079B" w:rsidRPr="008B079B" w:rsidRDefault="008B079B" w:rsidP="008B079B">
            <w:pPr>
              <w:rPr>
                <w:rFonts w:ascii="Trebuchet MS" w:hAnsi="Trebuchet MS"/>
                <w:sz w:val="22"/>
                <w:szCs w:val="22"/>
                <w:lang w:val="en-GB"/>
              </w:rPr>
            </w:pPr>
            <w:r w:rsidRPr="008B079B">
              <w:rPr>
                <w:rFonts w:ascii="Trebuchet MS" w:hAnsi="Trebuchet MS"/>
                <w:sz w:val="22"/>
                <w:szCs w:val="22"/>
                <w:lang w:val="en-GB"/>
              </w:rPr>
              <w:t>The trainee avoids having to find creative solutions</w:t>
            </w:r>
          </w:p>
        </w:tc>
      </w:tr>
      <w:tr w:rsidR="008B079B" w:rsidRPr="008B079B" w:rsidTr="00553DB1">
        <w:tc>
          <w:tcPr>
            <w:tcW w:w="3843" w:type="dxa"/>
          </w:tcPr>
          <w:p w:rsidR="008B079B" w:rsidRPr="008B079B" w:rsidRDefault="008B079B" w:rsidP="008B079B">
            <w:pPr>
              <w:rPr>
                <w:rFonts w:ascii="Trebuchet MS" w:hAnsi="Trebuchet MS"/>
                <w:sz w:val="22"/>
                <w:szCs w:val="22"/>
                <w:lang w:val="en-GB"/>
              </w:rPr>
            </w:pPr>
            <w:r w:rsidRPr="008B079B">
              <w:rPr>
                <w:rFonts w:ascii="Trebuchet MS" w:hAnsi="Trebuchet MS"/>
                <w:sz w:val="22"/>
                <w:szCs w:val="22"/>
                <w:lang w:val="en-GB"/>
              </w:rPr>
              <w:t>Evidence the trainee has been able to think critically about approach taken</w:t>
            </w:r>
          </w:p>
        </w:tc>
        <w:tc>
          <w:tcPr>
            <w:tcW w:w="3610" w:type="dxa"/>
          </w:tcPr>
          <w:p w:rsidR="008B079B" w:rsidRPr="008B079B" w:rsidRDefault="008B079B" w:rsidP="008B079B">
            <w:pPr>
              <w:rPr>
                <w:rFonts w:ascii="Trebuchet MS" w:hAnsi="Trebuchet MS"/>
                <w:color w:val="000000"/>
                <w:sz w:val="22"/>
                <w:szCs w:val="22"/>
                <w:lang w:val="en-GB"/>
              </w:rPr>
            </w:pPr>
            <w:r w:rsidRPr="008B079B">
              <w:rPr>
                <w:rFonts w:ascii="Trebuchet MS" w:hAnsi="Trebuchet MS"/>
                <w:color w:val="000000"/>
                <w:sz w:val="22"/>
                <w:szCs w:val="22"/>
                <w:lang w:val="en-GB"/>
              </w:rPr>
              <w:t>Trainee has offered no/little relevant critique of work undertaken</w:t>
            </w:r>
          </w:p>
        </w:tc>
      </w:tr>
      <w:tr w:rsidR="008B079B" w:rsidRPr="008B079B" w:rsidTr="00553DB1">
        <w:tc>
          <w:tcPr>
            <w:tcW w:w="3843" w:type="dxa"/>
          </w:tcPr>
          <w:p w:rsidR="008B079B" w:rsidRPr="008B079B" w:rsidRDefault="008B079B" w:rsidP="00553DB1">
            <w:pPr>
              <w:rPr>
                <w:rFonts w:ascii="Trebuchet MS" w:hAnsi="Trebuchet MS"/>
                <w:sz w:val="22"/>
                <w:szCs w:val="22"/>
                <w:lang w:val="en-GB"/>
              </w:rPr>
            </w:pPr>
            <w:r w:rsidRPr="008B079B">
              <w:rPr>
                <w:rFonts w:ascii="Trebuchet MS" w:hAnsi="Trebuchet MS"/>
                <w:sz w:val="22"/>
                <w:szCs w:val="22"/>
                <w:lang w:val="en-GB"/>
              </w:rPr>
              <w:t>The trainee has synthesised the informa</w:t>
            </w:r>
            <w:r w:rsidR="00553DB1">
              <w:rPr>
                <w:rFonts w:ascii="Trebuchet MS" w:hAnsi="Trebuchet MS"/>
                <w:sz w:val="22"/>
                <w:szCs w:val="22"/>
                <w:lang w:val="en-GB"/>
              </w:rPr>
              <w:t>tion from a variety of sources to arrive at suitable solution</w:t>
            </w:r>
          </w:p>
        </w:tc>
        <w:tc>
          <w:tcPr>
            <w:tcW w:w="3610" w:type="dxa"/>
          </w:tcPr>
          <w:p w:rsidR="008B079B" w:rsidRPr="008B079B" w:rsidRDefault="008B079B" w:rsidP="00553DB1">
            <w:pPr>
              <w:rPr>
                <w:rFonts w:ascii="Trebuchet MS" w:hAnsi="Trebuchet MS"/>
                <w:color w:val="0000FF"/>
                <w:sz w:val="22"/>
                <w:szCs w:val="22"/>
                <w:lang w:val="en-GB"/>
              </w:rPr>
            </w:pPr>
            <w:r w:rsidRPr="008B079B">
              <w:rPr>
                <w:rFonts w:ascii="Trebuchet MS" w:hAnsi="Trebuchet MS"/>
                <w:color w:val="000000"/>
                <w:sz w:val="22"/>
                <w:szCs w:val="22"/>
                <w:lang w:val="en-GB"/>
              </w:rPr>
              <w:t>Only one stakeholder</w:t>
            </w:r>
            <w:r w:rsidR="00553DB1">
              <w:rPr>
                <w:rFonts w:ascii="Trebuchet MS" w:hAnsi="Trebuchet MS"/>
                <w:color w:val="000000"/>
                <w:sz w:val="22"/>
                <w:szCs w:val="22"/>
                <w:lang w:val="en-GB"/>
              </w:rPr>
              <w:t xml:space="preserve"> or source of information</w:t>
            </w:r>
            <w:r w:rsidRPr="008B079B">
              <w:rPr>
                <w:rFonts w:ascii="Trebuchet MS" w:hAnsi="Trebuchet MS"/>
                <w:color w:val="000000"/>
                <w:sz w:val="22"/>
                <w:szCs w:val="22"/>
                <w:lang w:val="en-GB"/>
              </w:rPr>
              <w:t xml:space="preserve"> in a given task is considered. </w:t>
            </w:r>
          </w:p>
        </w:tc>
      </w:tr>
    </w:tbl>
    <w:p w:rsidR="008B079B" w:rsidRDefault="008B079B"/>
    <w:p w:rsidR="008B079B" w:rsidRDefault="008B079B"/>
    <w:p w:rsidR="008B079B" w:rsidRPr="008B079B" w:rsidRDefault="008B079B" w:rsidP="008B079B">
      <w:pPr>
        <w:rPr>
          <w:rFonts w:ascii="Trebuchet MS" w:hAnsi="Trebuchet MS"/>
          <w:b/>
          <w:color w:val="000000"/>
          <w:sz w:val="28"/>
          <w:szCs w:val="28"/>
          <w:u w:val="single"/>
          <w:lang w:val="en-GB"/>
        </w:rPr>
      </w:pPr>
      <w:r w:rsidRPr="008B079B">
        <w:rPr>
          <w:rFonts w:ascii="Trebuchet MS" w:hAnsi="Trebuchet MS"/>
          <w:b/>
          <w:color w:val="000000"/>
          <w:sz w:val="28"/>
          <w:szCs w:val="28"/>
          <w:u w:val="single"/>
          <w:lang w:val="en-GB"/>
        </w:rPr>
        <w:t xml:space="preserve">5) Reflection and integration </w:t>
      </w:r>
    </w:p>
    <w:p w:rsidR="008B079B" w:rsidRPr="008B079B" w:rsidRDefault="008B079B" w:rsidP="008B079B">
      <w:pPr>
        <w:ind w:left="360"/>
        <w:rPr>
          <w:rFonts w:ascii="Trebuchet MS" w:hAnsi="Trebuchet MS" w:cs="Arial"/>
          <w:i/>
        </w:rPr>
      </w:pPr>
      <w:proofErr w:type="gramStart"/>
      <w:r w:rsidRPr="008B079B">
        <w:rPr>
          <w:rFonts w:ascii="Trebuchet MS" w:hAnsi="Trebuchet MS" w:cs="Arial"/>
          <w:i/>
        </w:rPr>
        <w:t>focuses</w:t>
      </w:r>
      <w:proofErr w:type="gramEnd"/>
      <w:r w:rsidRPr="008B079B">
        <w:rPr>
          <w:rFonts w:ascii="Trebuchet MS" w:hAnsi="Trebuchet MS" w:cs="Arial"/>
          <w:i/>
        </w:rPr>
        <w:t xml:space="preserve"> on evidence of a reflective stance taken in relation to the work  and the process of integrating learning from the reflective process.</w:t>
      </w:r>
    </w:p>
    <w:p w:rsidR="008B079B" w:rsidRPr="008B079B" w:rsidRDefault="008B079B" w:rsidP="008B079B">
      <w:pPr>
        <w:rPr>
          <w:rFonts w:ascii="Trebuchet MS" w:hAnsi="Trebuchet MS"/>
          <w:b/>
          <w:i/>
          <w:color w:val="000000"/>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969"/>
      </w:tblGrid>
      <w:tr w:rsidR="008B079B" w:rsidRPr="008B079B" w:rsidTr="00553DB1">
        <w:trPr>
          <w:trHeight w:val="357"/>
        </w:trPr>
        <w:tc>
          <w:tcPr>
            <w:tcW w:w="3510" w:type="dxa"/>
          </w:tcPr>
          <w:p w:rsidR="008B079B" w:rsidRPr="008B079B" w:rsidRDefault="008B079B" w:rsidP="008B079B">
            <w:pPr>
              <w:rPr>
                <w:rFonts w:ascii="Trebuchet MS" w:hAnsi="Trebuchet MS"/>
                <w:b/>
                <w:i/>
                <w:color w:val="000000"/>
                <w:lang w:val="en-GB"/>
              </w:rPr>
            </w:pPr>
            <w:r w:rsidRPr="008B079B">
              <w:rPr>
                <w:rFonts w:ascii="Trebuchet MS" w:hAnsi="Trebuchet MS"/>
                <w:b/>
                <w:i/>
                <w:color w:val="000000"/>
                <w:sz w:val="22"/>
                <w:szCs w:val="22"/>
                <w:lang w:val="en-GB"/>
              </w:rPr>
              <w:t>Positive indicators</w:t>
            </w:r>
          </w:p>
        </w:tc>
        <w:tc>
          <w:tcPr>
            <w:tcW w:w="3969" w:type="dxa"/>
          </w:tcPr>
          <w:p w:rsidR="008B079B" w:rsidRPr="008B079B" w:rsidRDefault="008B079B" w:rsidP="008B079B">
            <w:pPr>
              <w:rPr>
                <w:rFonts w:ascii="Trebuchet MS" w:hAnsi="Trebuchet MS"/>
                <w:b/>
                <w:i/>
                <w:color w:val="000000"/>
                <w:lang w:val="en-GB"/>
              </w:rPr>
            </w:pPr>
            <w:r w:rsidRPr="008B079B">
              <w:rPr>
                <w:rFonts w:ascii="Trebuchet MS" w:hAnsi="Trebuchet MS"/>
                <w:b/>
                <w:i/>
                <w:color w:val="000000"/>
                <w:sz w:val="22"/>
                <w:szCs w:val="22"/>
                <w:lang w:val="en-GB"/>
              </w:rPr>
              <w:t>Negative indicators</w:t>
            </w:r>
          </w:p>
        </w:tc>
      </w:tr>
      <w:tr w:rsidR="008B079B" w:rsidRPr="008B079B" w:rsidTr="00553DB1">
        <w:trPr>
          <w:trHeight w:val="589"/>
        </w:trPr>
        <w:tc>
          <w:tcPr>
            <w:tcW w:w="3510" w:type="dxa"/>
          </w:tcPr>
          <w:p w:rsidR="008B079B" w:rsidRPr="008B079B" w:rsidRDefault="008B079B" w:rsidP="008B079B">
            <w:pPr>
              <w:rPr>
                <w:rFonts w:ascii="Trebuchet MS" w:hAnsi="Trebuchet MS"/>
                <w:color w:val="000000"/>
                <w:lang w:val="en-GB"/>
              </w:rPr>
            </w:pPr>
            <w:r w:rsidRPr="008B079B">
              <w:rPr>
                <w:rFonts w:ascii="Trebuchet MS" w:hAnsi="Trebuchet MS"/>
                <w:color w:val="000000"/>
                <w:sz w:val="22"/>
                <w:szCs w:val="22"/>
                <w:lang w:val="en-GB"/>
              </w:rPr>
              <w:t>Evidence of a considered and reflective process in deciding what to present</w:t>
            </w:r>
          </w:p>
        </w:tc>
        <w:tc>
          <w:tcPr>
            <w:tcW w:w="3969" w:type="dxa"/>
          </w:tcPr>
          <w:p w:rsidR="008B079B" w:rsidRPr="008B079B" w:rsidRDefault="008B079B" w:rsidP="008B079B">
            <w:pPr>
              <w:rPr>
                <w:rFonts w:ascii="Trebuchet MS" w:hAnsi="Trebuchet MS"/>
                <w:color w:val="000000"/>
                <w:lang w:val="en-GB"/>
              </w:rPr>
            </w:pPr>
            <w:r w:rsidRPr="008B079B">
              <w:rPr>
                <w:rFonts w:ascii="Trebuchet MS" w:hAnsi="Trebuchet MS"/>
                <w:color w:val="000000"/>
                <w:sz w:val="22"/>
                <w:szCs w:val="22"/>
                <w:lang w:val="en-GB"/>
              </w:rPr>
              <w:t xml:space="preserve">An </w:t>
            </w:r>
            <w:proofErr w:type="spellStart"/>
            <w:r w:rsidRPr="008B079B">
              <w:rPr>
                <w:rFonts w:ascii="Trebuchet MS" w:hAnsi="Trebuchet MS"/>
                <w:color w:val="000000"/>
                <w:sz w:val="22"/>
                <w:szCs w:val="22"/>
                <w:lang w:val="en-GB"/>
              </w:rPr>
              <w:t>ill considered</w:t>
            </w:r>
            <w:proofErr w:type="spellEnd"/>
            <w:r w:rsidRPr="008B079B">
              <w:rPr>
                <w:rFonts w:ascii="Trebuchet MS" w:hAnsi="Trebuchet MS"/>
                <w:color w:val="000000"/>
                <w:sz w:val="22"/>
                <w:szCs w:val="22"/>
                <w:lang w:val="en-GB"/>
              </w:rPr>
              <w:t xml:space="preserve"> decision making process in deciding what to present or an impulsive decision</w:t>
            </w:r>
          </w:p>
        </w:tc>
      </w:tr>
      <w:tr w:rsidR="008B079B" w:rsidRPr="008B079B" w:rsidTr="00553DB1">
        <w:trPr>
          <w:trHeight w:val="589"/>
        </w:trPr>
        <w:tc>
          <w:tcPr>
            <w:tcW w:w="3510" w:type="dxa"/>
          </w:tcPr>
          <w:p w:rsidR="008B079B" w:rsidRPr="008B079B" w:rsidRDefault="008B079B" w:rsidP="008B079B">
            <w:pPr>
              <w:rPr>
                <w:rFonts w:ascii="Trebuchet MS" w:hAnsi="Trebuchet MS"/>
                <w:color w:val="000000"/>
                <w:lang w:val="en-GB"/>
              </w:rPr>
            </w:pPr>
            <w:r w:rsidRPr="008B079B">
              <w:rPr>
                <w:rFonts w:ascii="Trebuchet MS" w:hAnsi="Trebuchet MS"/>
                <w:color w:val="000000"/>
                <w:sz w:val="22"/>
                <w:szCs w:val="22"/>
                <w:lang w:val="en-GB"/>
              </w:rPr>
              <w:t>Clear evidence of appropriate reflection during the piece of work described</w:t>
            </w:r>
          </w:p>
        </w:tc>
        <w:tc>
          <w:tcPr>
            <w:tcW w:w="3969" w:type="dxa"/>
          </w:tcPr>
          <w:p w:rsidR="008B079B" w:rsidRPr="008B079B" w:rsidRDefault="008B079B" w:rsidP="008B079B">
            <w:pPr>
              <w:rPr>
                <w:rFonts w:ascii="Trebuchet MS" w:hAnsi="Trebuchet MS"/>
                <w:color w:val="000000"/>
                <w:lang w:val="en-GB"/>
              </w:rPr>
            </w:pPr>
            <w:r w:rsidRPr="008B079B">
              <w:rPr>
                <w:rFonts w:ascii="Trebuchet MS" w:hAnsi="Trebuchet MS"/>
                <w:color w:val="000000"/>
                <w:sz w:val="22"/>
                <w:szCs w:val="22"/>
                <w:lang w:val="en-GB"/>
              </w:rPr>
              <w:t>Evidence appropriate learning has not occurred and/or evidence that mistakes will be repeated in similar situations has been. Lack of insight</w:t>
            </w:r>
          </w:p>
        </w:tc>
      </w:tr>
      <w:tr w:rsidR="008B079B" w:rsidRPr="008B079B" w:rsidTr="00553DB1">
        <w:trPr>
          <w:trHeight w:val="589"/>
        </w:trPr>
        <w:tc>
          <w:tcPr>
            <w:tcW w:w="3510" w:type="dxa"/>
          </w:tcPr>
          <w:p w:rsidR="008B079B" w:rsidRPr="008B079B" w:rsidRDefault="008B079B" w:rsidP="008B079B">
            <w:pPr>
              <w:rPr>
                <w:rFonts w:ascii="Trebuchet MS" w:hAnsi="Trebuchet MS"/>
                <w:color w:val="000000"/>
                <w:lang w:val="en-GB"/>
              </w:rPr>
            </w:pPr>
            <w:r w:rsidRPr="008B079B">
              <w:rPr>
                <w:rFonts w:ascii="Trebuchet MS" w:hAnsi="Trebuchet MS"/>
                <w:color w:val="000000"/>
                <w:sz w:val="22"/>
                <w:szCs w:val="22"/>
                <w:lang w:val="en-GB"/>
              </w:rPr>
              <w:t xml:space="preserve">Evidence that the trainee is open to ideas </w:t>
            </w:r>
          </w:p>
        </w:tc>
        <w:tc>
          <w:tcPr>
            <w:tcW w:w="3969" w:type="dxa"/>
          </w:tcPr>
          <w:p w:rsidR="008B079B" w:rsidRPr="008B079B" w:rsidRDefault="008B079B" w:rsidP="008B079B">
            <w:pPr>
              <w:rPr>
                <w:rFonts w:ascii="Trebuchet MS" w:hAnsi="Trebuchet MS"/>
                <w:color w:val="000000"/>
                <w:lang w:val="en-GB"/>
              </w:rPr>
            </w:pPr>
            <w:r w:rsidRPr="008B079B">
              <w:rPr>
                <w:rFonts w:ascii="Trebuchet MS" w:hAnsi="Trebuchet MS"/>
                <w:color w:val="000000"/>
                <w:sz w:val="22"/>
                <w:szCs w:val="22"/>
                <w:lang w:val="en-GB"/>
              </w:rPr>
              <w:t>The trainee describes a rigid approach  to their work</w:t>
            </w:r>
          </w:p>
        </w:tc>
      </w:tr>
      <w:tr w:rsidR="008B079B" w:rsidRPr="008B079B" w:rsidTr="00553DB1">
        <w:trPr>
          <w:trHeight w:val="409"/>
        </w:trPr>
        <w:tc>
          <w:tcPr>
            <w:tcW w:w="3510" w:type="dxa"/>
          </w:tcPr>
          <w:p w:rsidR="008B079B" w:rsidRPr="008B079B" w:rsidRDefault="008B079B" w:rsidP="008B079B">
            <w:pPr>
              <w:rPr>
                <w:rFonts w:ascii="Trebuchet MS" w:hAnsi="Trebuchet MS"/>
                <w:color w:val="000000"/>
                <w:lang w:val="en-GB"/>
              </w:rPr>
            </w:pPr>
            <w:r w:rsidRPr="008B079B">
              <w:rPr>
                <w:rFonts w:ascii="Trebuchet MS" w:hAnsi="Trebuchet MS"/>
                <w:color w:val="000000"/>
                <w:sz w:val="22"/>
                <w:szCs w:val="22"/>
                <w:lang w:val="en-GB"/>
              </w:rPr>
              <w:t>Demonstrates the effective use of supervision</w:t>
            </w:r>
          </w:p>
        </w:tc>
        <w:tc>
          <w:tcPr>
            <w:tcW w:w="3969" w:type="dxa"/>
          </w:tcPr>
          <w:p w:rsidR="008B079B" w:rsidRPr="008B079B" w:rsidRDefault="008B079B" w:rsidP="008B079B">
            <w:pPr>
              <w:rPr>
                <w:rFonts w:ascii="Trebuchet MS" w:hAnsi="Trebuchet MS"/>
                <w:color w:val="000000"/>
                <w:lang w:val="en-GB"/>
              </w:rPr>
            </w:pPr>
            <w:r w:rsidRPr="008B079B">
              <w:rPr>
                <w:rFonts w:ascii="Trebuchet MS" w:hAnsi="Trebuchet MS"/>
                <w:color w:val="000000"/>
                <w:sz w:val="22"/>
                <w:szCs w:val="22"/>
                <w:lang w:val="en-GB"/>
              </w:rPr>
              <w:t>Does not use supervision or value it</w:t>
            </w:r>
          </w:p>
        </w:tc>
      </w:tr>
      <w:tr w:rsidR="008B079B" w:rsidRPr="008B079B" w:rsidTr="00553DB1">
        <w:trPr>
          <w:trHeight w:val="589"/>
        </w:trPr>
        <w:tc>
          <w:tcPr>
            <w:tcW w:w="3510" w:type="dxa"/>
          </w:tcPr>
          <w:p w:rsidR="008B079B" w:rsidRPr="008B079B" w:rsidRDefault="008B079B" w:rsidP="008B079B">
            <w:pPr>
              <w:rPr>
                <w:rFonts w:ascii="Trebuchet MS" w:hAnsi="Trebuchet MS"/>
                <w:color w:val="000000"/>
                <w:lang w:val="en-GB"/>
              </w:rPr>
            </w:pPr>
            <w:r w:rsidRPr="008B079B">
              <w:rPr>
                <w:rFonts w:ascii="Trebuchet MS" w:hAnsi="Trebuchet MS"/>
                <w:color w:val="000000"/>
                <w:sz w:val="22"/>
                <w:szCs w:val="22"/>
                <w:lang w:val="en-GB"/>
              </w:rPr>
              <w:t>Takes a reflective stance to appropriate ethical/diversity/professional issues</w:t>
            </w:r>
          </w:p>
        </w:tc>
        <w:tc>
          <w:tcPr>
            <w:tcW w:w="3969" w:type="dxa"/>
          </w:tcPr>
          <w:p w:rsidR="008B079B" w:rsidRPr="008B079B" w:rsidRDefault="008B079B" w:rsidP="008B079B">
            <w:pPr>
              <w:rPr>
                <w:rFonts w:ascii="Trebuchet MS" w:hAnsi="Trebuchet MS"/>
                <w:color w:val="000000"/>
                <w:lang w:val="en-GB"/>
              </w:rPr>
            </w:pPr>
            <w:r w:rsidRPr="008B079B">
              <w:rPr>
                <w:rFonts w:ascii="Trebuchet MS" w:hAnsi="Trebuchet MS"/>
                <w:color w:val="000000"/>
                <w:sz w:val="22"/>
                <w:szCs w:val="22"/>
                <w:lang w:val="en-GB"/>
              </w:rPr>
              <w:t xml:space="preserve">A lack of recognition of relevant ethical issues </w:t>
            </w:r>
          </w:p>
        </w:tc>
      </w:tr>
      <w:tr w:rsidR="008B079B" w:rsidRPr="008B079B" w:rsidTr="00553DB1">
        <w:trPr>
          <w:trHeight w:val="589"/>
        </w:trPr>
        <w:tc>
          <w:tcPr>
            <w:tcW w:w="3510" w:type="dxa"/>
          </w:tcPr>
          <w:p w:rsidR="008B079B" w:rsidRPr="008B079B" w:rsidRDefault="008B079B" w:rsidP="008B079B">
            <w:pPr>
              <w:rPr>
                <w:rFonts w:ascii="Trebuchet MS" w:hAnsi="Trebuchet MS"/>
                <w:color w:val="000000"/>
                <w:lang w:val="en-GB"/>
              </w:rPr>
            </w:pPr>
            <w:r w:rsidRPr="008B079B">
              <w:rPr>
                <w:rFonts w:ascii="Trebuchet MS" w:hAnsi="Trebuchet MS"/>
                <w:color w:val="000000"/>
                <w:sz w:val="22"/>
                <w:szCs w:val="22"/>
                <w:lang w:val="en-GB"/>
              </w:rPr>
              <w:t>A willingness to use any learning to coach or direct others</w:t>
            </w:r>
          </w:p>
        </w:tc>
        <w:tc>
          <w:tcPr>
            <w:tcW w:w="3969" w:type="dxa"/>
          </w:tcPr>
          <w:p w:rsidR="008B079B" w:rsidRPr="008B079B" w:rsidRDefault="008B079B" w:rsidP="008B079B">
            <w:pPr>
              <w:rPr>
                <w:rFonts w:ascii="Trebuchet MS" w:hAnsi="Trebuchet MS"/>
                <w:color w:val="000000"/>
                <w:lang w:val="en-GB"/>
              </w:rPr>
            </w:pPr>
            <w:r w:rsidRPr="008B079B">
              <w:rPr>
                <w:rFonts w:ascii="Trebuchet MS" w:hAnsi="Trebuchet MS"/>
                <w:color w:val="000000"/>
                <w:sz w:val="22"/>
                <w:szCs w:val="22"/>
                <w:lang w:val="en-GB"/>
              </w:rPr>
              <w:t>Evidence that the opportunity to support others with learning from the experience(s) described has been ignored or declined</w:t>
            </w:r>
          </w:p>
        </w:tc>
      </w:tr>
      <w:tr w:rsidR="008B079B" w:rsidRPr="008B079B" w:rsidTr="00553DB1">
        <w:trPr>
          <w:trHeight w:val="589"/>
        </w:trPr>
        <w:tc>
          <w:tcPr>
            <w:tcW w:w="3510" w:type="dxa"/>
          </w:tcPr>
          <w:p w:rsidR="008B079B" w:rsidRPr="008B079B" w:rsidRDefault="008B079B" w:rsidP="008B079B">
            <w:pPr>
              <w:rPr>
                <w:rFonts w:ascii="Trebuchet MS" w:hAnsi="Trebuchet MS"/>
                <w:color w:val="000000"/>
                <w:lang w:val="en-GB"/>
              </w:rPr>
            </w:pPr>
            <w:r w:rsidRPr="008B079B">
              <w:rPr>
                <w:rFonts w:ascii="Trebuchet MS" w:hAnsi="Trebuchet MS"/>
                <w:color w:val="000000"/>
                <w:sz w:val="22"/>
                <w:szCs w:val="22"/>
                <w:lang w:val="en-GB"/>
              </w:rPr>
              <w:t>Trainee can identify development and learning needs arising from the work described and has considered how these might be addressed in their next stages of training</w:t>
            </w:r>
          </w:p>
        </w:tc>
        <w:tc>
          <w:tcPr>
            <w:tcW w:w="3969" w:type="dxa"/>
          </w:tcPr>
          <w:p w:rsidR="008B079B" w:rsidRPr="008B079B" w:rsidRDefault="008B079B" w:rsidP="008B079B">
            <w:pPr>
              <w:rPr>
                <w:rFonts w:ascii="Trebuchet MS" w:hAnsi="Trebuchet MS"/>
                <w:color w:val="000000"/>
                <w:lang w:val="en-GB"/>
              </w:rPr>
            </w:pPr>
            <w:r w:rsidRPr="008B079B">
              <w:rPr>
                <w:rFonts w:ascii="Trebuchet MS" w:hAnsi="Trebuchet MS"/>
                <w:color w:val="000000"/>
                <w:sz w:val="22"/>
                <w:szCs w:val="22"/>
                <w:lang w:val="en-GB"/>
              </w:rPr>
              <w:t>No obvious learning needs arising from the work described are acknowledged. No recognition of any learning needs even though trainee’s skill deficits are apparent</w:t>
            </w:r>
          </w:p>
        </w:tc>
      </w:tr>
      <w:tr w:rsidR="008B079B" w:rsidRPr="008B079B" w:rsidTr="00553DB1">
        <w:trPr>
          <w:trHeight w:val="589"/>
        </w:trPr>
        <w:tc>
          <w:tcPr>
            <w:tcW w:w="3510" w:type="dxa"/>
          </w:tcPr>
          <w:p w:rsidR="008B079B" w:rsidRPr="008B079B" w:rsidRDefault="008B079B" w:rsidP="008B079B">
            <w:pPr>
              <w:rPr>
                <w:rFonts w:ascii="Trebuchet MS" w:hAnsi="Trebuchet MS"/>
                <w:color w:val="000000"/>
                <w:lang w:val="en-GB"/>
              </w:rPr>
            </w:pPr>
            <w:r w:rsidRPr="008B079B">
              <w:rPr>
                <w:rFonts w:ascii="Trebuchet MS" w:hAnsi="Trebuchet MS"/>
                <w:color w:val="000000"/>
                <w:sz w:val="22"/>
                <w:szCs w:val="22"/>
                <w:lang w:val="en-GB"/>
              </w:rPr>
              <w:t>If the trainee has been affected by the work they reflect that they may need to engage further with the experiences they are describing to move towards resolution or acceptance</w:t>
            </w:r>
          </w:p>
        </w:tc>
        <w:tc>
          <w:tcPr>
            <w:tcW w:w="3969" w:type="dxa"/>
          </w:tcPr>
          <w:p w:rsidR="008B079B" w:rsidRPr="008B079B" w:rsidRDefault="008B079B" w:rsidP="008B079B">
            <w:pPr>
              <w:rPr>
                <w:rFonts w:ascii="Trebuchet MS" w:hAnsi="Trebuchet MS"/>
                <w:color w:val="000000"/>
                <w:lang w:val="en-GB"/>
              </w:rPr>
            </w:pPr>
            <w:r w:rsidRPr="008B079B">
              <w:rPr>
                <w:rFonts w:ascii="Trebuchet MS" w:hAnsi="Trebuchet MS"/>
                <w:color w:val="000000"/>
                <w:sz w:val="22"/>
                <w:szCs w:val="22"/>
                <w:lang w:val="en-GB"/>
              </w:rPr>
              <w:t xml:space="preserve"> The trainee finds it difficult to reflect on the personal impact of the work described</w:t>
            </w:r>
          </w:p>
        </w:tc>
      </w:tr>
    </w:tbl>
    <w:p w:rsidR="008B079B" w:rsidRDefault="008B079B"/>
    <w:p w:rsidR="008B079B" w:rsidRDefault="008B079B"/>
    <w:p w:rsidR="008B079B" w:rsidRPr="008B079B" w:rsidRDefault="008B079B" w:rsidP="008B079B">
      <w:pPr>
        <w:rPr>
          <w:rFonts w:ascii="Trebuchet MS" w:hAnsi="Trebuchet MS"/>
          <w:b/>
          <w:color w:val="000000"/>
          <w:sz w:val="28"/>
          <w:szCs w:val="28"/>
          <w:u w:val="single"/>
          <w:lang w:val="en-GB"/>
        </w:rPr>
      </w:pPr>
      <w:r w:rsidRPr="008B079B">
        <w:rPr>
          <w:rFonts w:ascii="Trebuchet MS" w:hAnsi="Trebuchet MS"/>
          <w:b/>
          <w:i/>
          <w:color w:val="000000"/>
          <w:sz w:val="28"/>
          <w:szCs w:val="28"/>
          <w:lang w:val="en-GB"/>
        </w:rPr>
        <w:t xml:space="preserve">6) </w:t>
      </w:r>
      <w:r w:rsidRPr="008B079B">
        <w:rPr>
          <w:rFonts w:ascii="Trebuchet MS" w:hAnsi="Trebuchet MS"/>
          <w:b/>
          <w:color w:val="000000"/>
          <w:sz w:val="28"/>
          <w:szCs w:val="28"/>
          <w:u w:val="single"/>
          <w:lang w:val="en-GB"/>
        </w:rPr>
        <w:t>Professional behaviour</w:t>
      </w:r>
    </w:p>
    <w:p w:rsidR="008B079B" w:rsidRPr="008B079B" w:rsidRDefault="008B079B" w:rsidP="008B079B">
      <w:pPr>
        <w:rPr>
          <w:rFonts w:ascii="Trebuchet MS" w:hAnsi="Trebuchet MS"/>
          <w:i/>
          <w:color w:val="000000"/>
          <w:lang w:val="en-GB"/>
        </w:rPr>
      </w:pPr>
      <w:proofErr w:type="gramStart"/>
      <w:r w:rsidRPr="008B079B">
        <w:rPr>
          <w:rFonts w:ascii="Trebuchet MS" w:hAnsi="Trebuchet MS" w:cs="Arial"/>
          <w:i/>
        </w:rPr>
        <w:t>focuses</w:t>
      </w:r>
      <w:proofErr w:type="gramEnd"/>
      <w:r w:rsidRPr="008B079B">
        <w:rPr>
          <w:rFonts w:ascii="Trebuchet MS" w:hAnsi="Trebuchet MS" w:cs="Arial"/>
          <w:i/>
        </w:rPr>
        <w:t xml:space="preserve"> on evidence of professional </w:t>
      </w:r>
      <w:proofErr w:type="spellStart"/>
      <w:r w:rsidRPr="008B079B">
        <w:rPr>
          <w:rFonts w:ascii="Trebuchet MS" w:hAnsi="Trebuchet MS" w:cs="Arial"/>
          <w:i/>
        </w:rPr>
        <w:t>behaviour</w:t>
      </w:r>
      <w:proofErr w:type="spellEnd"/>
      <w:r w:rsidRPr="008B079B">
        <w:rPr>
          <w:rFonts w:ascii="Trebuchet MS" w:hAnsi="Trebuchet MS" w:cs="Arial"/>
          <w:i/>
        </w:rPr>
        <w:t xml:space="preserve"> during the examination process (including the presentation) and in the work described</w:t>
      </w:r>
      <w:r w:rsidRPr="008B079B">
        <w:rPr>
          <w:rFonts w:ascii="Trebuchet MS" w:hAnsi="Trebuchet MS"/>
          <w:i/>
          <w:color w:val="000000"/>
          <w:lang w:val="en-GB"/>
        </w:rPr>
        <w:t xml:space="preserve"> </w:t>
      </w:r>
    </w:p>
    <w:p w:rsidR="008B079B" w:rsidRPr="008B079B" w:rsidRDefault="008B079B" w:rsidP="008B079B">
      <w:pPr>
        <w:rPr>
          <w:rFonts w:ascii="Trebuchet MS" w:hAnsi="Trebuchet MS"/>
          <w:b/>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909"/>
      </w:tblGrid>
      <w:tr w:rsidR="008B079B" w:rsidRPr="008B079B" w:rsidTr="00553DB1">
        <w:trPr>
          <w:trHeight w:val="357"/>
        </w:trPr>
        <w:tc>
          <w:tcPr>
            <w:tcW w:w="3652" w:type="dxa"/>
          </w:tcPr>
          <w:p w:rsidR="008B079B" w:rsidRPr="008B079B" w:rsidRDefault="008B079B" w:rsidP="008B079B">
            <w:pPr>
              <w:rPr>
                <w:rFonts w:ascii="Trebuchet MS" w:hAnsi="Trebuchet MS"/>
                <w:b/>
                <w:i/>
                <w:lang w:val="en-GB"/>
              </w:rPr>
            </w:pPr>
            <w:r w:rsidRPr="008B079B">
              <w:rPr>
                <w:rFonts w:ascii="Trebuchet MS" w:hAnsi="Trebuchet MS"/>
                <w:b/>
                <w:i/>
                <w:sz w:val="22"/>
                <w:szCs w:val="22"/>
                <w:lang w:val="en-GB"/>
              </w:rPr>
              <w:t>Positive indicators</w:t>
            </w:r>
          </w:p>
        </w:tc>
        <w:tc>
          <w:tcPr>
            <w:tcW w:w="3909" w:type="dxa"/>
          </w:tcPr>
          <w:p w:rsidR="008B079B" w:rsidRPr="008B079B" w:rsidRDefault="008B079B" w:rsidP="008B079B">
            <w:pPr>
              <w:rPr>
                <w:rFonts w:ascii="Trebuchet MS" w:hAnsi="Trebuchet MS"/>
                <w:b/>
                <w:i/>
                <w:lang w:val="en-GB"/>
              </w:rPr>
            </w:pPr>
            <w:r w:rsidRPr="008B079B">
              <w:rPr>
                <w:rFonts w:ascii="Trebuchet MS" w:hAnsi="Trebuchet MS"/>
                <w:b/>
                <w:i/>
                <w:sz w:val="22"/>
                <w:szCs w:val="22"/>
                <w:lang w:val="en-GB"/>
              </w:rPr>
              <w:t xml:space="preserve"> Negative indicators</w:t>
            </w:r>
          </w:p>
        </w:tc>
      </w:tr>
      <w:tr w:rsidR="008B079B" w:rsidRPr="008B079B" w:rsidTr="00553DB1">
        <w:tc>
          <w:tcPr>
            <w:tcW w:w="3652" w:type="dxa"/>
          </w:tcPr>
          <w:p w:rsidR="008B079B" w:rsidRPr="008B079B" w:rsidRDefault="008B079B" w:rsidP="008B079B">
            <w:pPr>
              <w:rPr>
                <w:rFonts w:ascii="Trebuchet MS" w:hAnsi="Trebuchet MS"/>
                <w:color w:val="000000"/>
                <w:sz w:val="22"/>
                <w:szCs w:val="22"/>
                <w:lang w:val="en-GB"/>
              </w:rPr>
            </w:pPr>
            <w:r w:rsidRPr="008B079B">
              <w:rPr>
                <w:rFonts w:ascii="Trebuchet MS" w:hAnsi="Trebuchet MS"/>
                <w:color w:val="000000"/>
                <w:sz w:val="22"/>
                <w:szCs w:val="22"/>
                <w:lang w:val="en-GB"/>
              </w:rPr>
              <w:t>The trainee behaves professionally during the examination process</w:t>
            </w:r>
          </w:p>
        </w:tc>
        <w:tc>
          <w:tcPr>
            <w:tcW w:w="3909" w:type="dxa"/>
          </w:tcPr>
          <w:p w:rsidR="008B079B" w:rsidRPr="008B079B" w:rsidRDefault="008B079B" w:rsidP="008B079B">
            <w:pPr>
              <w:rPr>
                <w:rFonts w:ascii="Trebuchet MS" w:hAnsi="Trebuchet MS"/>
                <w:color w:val="000000"/>
                <w:sz w:val="22"/>
                <w:szCs w:val="22"/>
                <w:lang w:val="en-GB"/>
              </w:rPr>
            </w:pPr>
            <w:r w:rsidRPr="008B079B">
              <w:rPr>
                <w:rFonts w:ascii="Trebuchet MS" w:hAnsi="Trebuchet MS"/>
                <w:color w:val="000000"/>
                <w:sz w:val="22"/>
                <w:szCs w:val="22"/>
                <w:lang w:val="en-GB"/>
              </w:rPr>
              <w:t>The trainee behaves unprofessionally during the examination process</w:t>
            </w:r>
          </w:p>
        </w:tc>
      </w:tr>
      <w:tr w:rsidR="008B079B" w:rsidRPr="008B079B" w:rsidTr="00553DB1">
        <w:tc>
          <w:tcPr>
            <w:tcW w:w="3652" w:type="dxa"/>
            <w:tcBorders>
              <w:top w:val="single" w:sz="4" w:space="0" w:color="auto"/>
              <w:left w:val="single" w:sz="4" w:space="0" w:color="auto"/>
              <w:bottom w:val="single" w:sz="4" w:space="0" w:color="auto"/>
              <w:right w:val="single" w:sz="4" w:space="0" w:color="auto"/>
            </w:tcBorders>
          </w:tcPr>
          <w:p w:rsidR="008B079B" w:rsidRPr="008B079B" w:rsidRDefault="008B079B" w:rsidP="008B079B">
            <w:pPr>
              <w:spacing w:after="200" w:line="276" w:lineRule="auto"/>
              <w:contextualSpacing/>
              <w:rPr>
                <w:rFonts w:ascii="Trebuchet MS" w:eastAsia="Calibri" w:hAnsi="Trebuchet MS"/>
                <w:sz w:val="22"/>
                <w:szCs w:val="22"/>
                <w:lang w:val="en-GB"/>
              </w:rPr>
            </w:pPr>
            <w:r w:rsidRPr="008B079B">
              <w:rPr>
                <w:rFonts w:ascii="Trebuchet MS" w:eastAsia="Calibri" w:hAnsi="Trebuchet MS"/>
                <w:sz w:val="22"/>
                <w:szCs w:val="22"/>
                <w:lang w:val="en-GB"/>
              </w:rPr>
              <w:t>Evidence of trainee behaving professionally in work undertaken</w:t>
            </w:r>
          </w:p>
        </w:tc>
        <w:tc>
          <w:tcPr>
            <w:tcW w:w="3909" w:type="dxa"/>
            <w:tcBorders>
              <w:top w:val="single" w:sz="4" w:space="0" w:color="auto"/>
              <w:left w:val="single" w:sz="4" w:space="0" w:color="auto"/>
              <w:bottom w:val="single" w:sz="4" w:space="0" w:color="auto"/>
              <w:right w:val="single" w:sz="4" w:space="0" w:color="auto"/>
            </w:tcBorders>
          </w:tcPr>
          <w:p w:rsidR="008B079B" w:rsidRPr="008B079B" w:rsidRDefault="008B079B" w:rsidP="008B079B">
            <w:pPr>
              <w:spacing w:after="200" w:line="276" w:lineRule="auto"/>
              <w:contextualSpacing/>
              <w:rPr>
                <w:rFonts w:ascii="Trebuchet MS" w:eastAsia="Calibri" w:hAnsi="Trebuchet MS"/>
                <w:sz w:val="22"/>
                <w:szCs w:val="22"/>
                <w:lang w:val="en-GB"/>
              </w:rPr>
            </w:pPr>
            <w:r w:rsidRPr="008B079B">
              <w:rPr>
                <w:rFonts w:ascii="Trebuchet MS" w:eastAsia="Calibri" w:hAnsi="Trebuchet MS"/>
                <w:color w:val="000000"/>
                <w:sz w:val="22"/>
                <w:szCs w:val="22"/>
                <w:lang w:val="en-GB"/>
              </w:rPr>
              <w:t>Evidence of a conscious choice to act unethically/disrespectfully/unprofessionally</w:t>
            </w:r>
          </w:p>
        </w:tc>
      </w:tr>
      <w:tr w:rsidR="008B079B" w:rsidRPr="008B079B" w:rsidTr="00553DB1">
        <w:tc>
          <w:tcPr>
            <w:tcW w:w="3652" w:type="dxa"/>
          </w:tcPr>
          <w:p w:rsidR="008B079B" w:rsidRPr="008B079B" w:rsidRDefault="008B079B" w:rsidP="008B079B">
            <w:pPr>
              <w:rPr>
                <w:rFonts w:ascii="Trebuchet MS" w:hAnsi="Trebuchet MS"/>
                <w:sz w:val="22"/>
                <w:szCs w:val="22"/>
                <w:lang w:val="en-GB"/>
              </w:rPr>
            </w:pPr>
            <w:r w:rsidRPr="008B079B">
              <w:rPr>
                <w:rFonts w:ascii="Trebuchet MS" w:hAnsi="Trebuchet MS"/>
                <w:sz w:val="22"/>
                <w:szCs w:val="22"/>
                <w:lang w:val="en-GB"/>
              </w:rPr>
              <w:t>The behaviour described was admirable.</w:t>
            </w:r>
          </w:p>
        </w:tc>
        <w:tc>
          <w:tcPr>
            <w:tcW w:w="3909" w:type="dxa"/>
          </w:tcPr>
          <w:p w:rsidR="008B079B" w:rsidRPr="008B079B" w:rsidRDefault="008B079B" w:rsidP="008B079B">
            <w:pPr>
              <w:rPr>
                <w:rFonts w:ascii="Trebuchet MS" w:hAnsi="Trebuchet MS"/>
                <w:sz w:val="22"/>
                <w:szCs w:val="22"/>
                <w:lang w:val="en-GB"/>
              </w:rPr>
            </w:pPr>
            <w:r w:rsidRPr="008B079B">
              <w:rPr>
                <w:rFonts w:ascii="Trebuchet MS" w:hAnsi="Trebuchet MS"/>
                <w:sz w:val="22"/>
                <w:szCs w:val="22"/>
                <w:lang w:val="en-GB"/>
              </w:rPr>
              <w:t>The behaviour described during the presentation showed the trainee in a bad light.</w:t>
            </w:r>
          </w:p>
        </w:tc>
      </w:tr>
      <w:tr w:rsidR="008B079B" w:rsidRPr="008B079B" w:rsidTr="00553DB1">
        <w:tc>
          <w:tcPr>
            <w:tcW w:w="3652" w:type="dxa"/>
            <w:tcBorders>
              <w:top w:val="single" w:sz="4" w:space="0" w:color="auto"/>
              <w:left w:val="single" w:sz="4" w:space="0" w:color="auto"/>
              <w:bottom w:val="single" w:sz="4" w:space="0" w:color="auto"/>
              <w:right w:val="single" w:sz="4" w:space="0" w:color="auto"/>
            </w:tcBorders>
          </w:tcPr>
          <w:p w:rsidR="008B079B" w:rsidRPr="008B079B" w:rsidRDefault="008B079B" w:rsidP="008B079B">
            <w:pPr>
              <w:spacing w:after="200" w:line="276" w:lineRule="auto"/>
              <w:contextualSpacing/>
              <w:rPr>
                <w:rFonts w:ascii="Trebuchet MS" w:eastAsia="Calibri" w:hAnsi="Trebuchet MS"/>
                <w:sz w:val="22"/>
                <w:szCs w:val="22"/>
                <w:lang w:val="en-GB"/>
              </w:rPr>
            </w:pPr>
            <w:r w:rsidRPr="008B079B">
              <w:rPr>
                <w:rFonts w:ascii="Trebuchet MS" w:eastAsia="Calibri" w:hAnsi="Trebuchet MS"/>
                <w:sz w:val="22"/>
                <w:szCs w:val="22"/>
                <w:lang w:val="en-GB"/>
              </w:rPr>
              <w:t>Trainee has given due consideration to and outlined steps taken to gain fully informed consent.</w:t>
            </w:r>
          </w:p>
        </w:tc>
        <w:tc>
          <w:tcPr>
            <w:tcW w:w="3909" w:type="dxa"/>
            <w:tcBorders>
              <w:top w:val="single" w:sz="4" w:space="0" w:color="auto"/>
              <w:left w:val="single" w:sz="4" w:space="0" w:color="auto"/>
              <w:bottom w:val="single" w:sz="4" w:space="0" w:color="auto"/>
              <w:right w:val="single" w:sz="4" w:space="0" w:color="auto"/>
            </w:tcBorders>
          </w:tcPr>
          <w:p w:rsidR="008B079B" w:rsidRPr="008B079B" w:rsidRDefault="008B079B" w:rsidP="008B079B">
            <w:pPr>
              <w:spacing w:after="200" w:line="276" w:lineRule="auto"/>
              <w:contextualSpacing/>
              <w:rPr>
                <w:rFonts w:ascii="Trebuchet MS" w:eastAsia="Calibri" w:hAnsi="Trebuchet MS"/>
                <w:sz w:val="22"/>
                <w:szCs w:val="22"/>
                <w:lang w:val="en-GB"/>
              </w:rPr>
            </w:pPr>
            <w:r w:rsidRPr="008B079B">
              <w:rPr>
                <w:rFonts w:ascii="Trebuchet MS" w:eastAsia="Calibri" w:hAnsi="Trebuchet MS"/>
                <w:sz w:val="22"/>
                <w:szCs w:val="22"/>
                <w:lang w:val="en-GB"/>
              </w:rPr>
              <w:t>Trainee does not consider consent or does undertake appropriate steps to ensure consent is fully informed or does not recognise consent as important</w:t>
            </w:r>
          </w:p>
        </w:tc>
      </w:tr>
      <w:tr w:rsidR="008B079B" w:rsidRPr="008B079B" w:rsidTr="00553DB1">
        <w:tc>
          <w:tcPr>
            <w:tcW w:w="3652" w:type="dxa"/>
          </w:tcPr>
          <w:p w:rsidR="008B079B" w:rsidRPr="008B079B" w:rsidRDefault="008B079B" w:rsidP="008B079B">
            <w:pPr>
              <w:rPr>
                <w:rFonts w:ascii="Trebuchet MS" w:hAnsi="Trebuchet MS"/>
                <w:sz w:val="22"/>
                <w:szCs w:val="22"/>
                <w:lang w:val="en-GB"/>
              </w:rPr>
            </w:pPr>
            <w:r w:rsidRPr="008B079B">
              <w:rPr>
                <w:rFonts w:ascii="Trebuchet MS" w:hAnsi="Trebuchet MS"/>
                <w:sz w:val="22"/>
                <w:szCs w:val="22"/>
                <w:lang w:val="en-GB"/>
              </w:rPr>
              <w:t>Acknowledgement that the possibility of professional and personal issues overlapping where relevant</w:t>
            </w:r>
          </w:p>
        </w:tc>
        <w:tc>
          <w:tcPr>
            <w:tcW w:w="3909" w:type="dxa"/>
          </w:tcPr>
          <w:p w:rsidR="008B079B" w:rsidRPr="008B079B" w:rsidRDefault="008B079B" w:rsidP="008B079B">
            <w:pPr>
              <w:rPr>
                <w:rFonts w:ascii="Trebuchet MS" w:hAnsi="Trebuchet MS"/>
                <w:sz w:val="22"/>
                <w:szCs w:val="22"/>
                <w:lang w:val="en-GB"/>
              </w:rPr>
            </w:pPr>
            <w:r w:rsidRPr="008B079B">
              <w:rPr>
                <w:rFonts w:ascii="Trebuchet MS" w:hAnsi="Trebuchet MS"/>
                <w:sz w:val="22"/>
                <w:szCs w:val="22"/>
                <w:lang w:val="en-GB"/>
              </w:rPr>
              <w:t>No acknowledgement that the personal and professional can be linked, even though this is an issue apparent in the material presented</w:t>
            </w:r>
          </w:p>
        </w:tc>
      </w:tr>
      <w:tr w:rsidR="008B079B" w:rsidRPr="008B079B" w:rsidTr="00553DB1">
        <w:tc>
          <w:tcPr>
            <w:tcW w:w="3652" w:type="dxa"/>
          </w:tcPr>
          <w:p w:rsidR="008B079B" w:rsidRPr="008B079B" w:rsidRDefault="008B079B" w:rsidP="008B079B">
            <w:pPr>
              <w:rPr>
                <w:rFonts w:ascii="Trebuchet MS" w:hAnsi="Trebuchet MS"/>
                <w:sz w:val="22"/>
                <w:szCs w:val="22"/>
                <w:lang w:val="en-GB"/>
              </w:rPr>
            </w:pPr>
            <w:r w:rsidRPr="008B079B">
              <w:rPr>
                <w:rFonts w:ascii="Trebuchet MS" w:hAnsi="Trebuchet MS"/>
                <w:sz w:val="22"/>
                <w:szCs w:val="22"/>
                <w:lang w:val="en-GB"/>
              </w:rPr>
              <w:t>Evidence that the trainee has managed to sustain a difficult relationship (with a client, colleague, or similar) and clear strategies to achieve this</w:t>
            </w:r>
          </w:p>
        </w:tc>
        <w:tc>
          <w:tcPr>
            <w:tcW w:w="3909" w:type="dxa"/>
          </w:tcPr>
          <w:p w:rsidR="008B079B" w:rsidRPr="008B079B" w:rsidRDefault="008B079B" w:rsidP="008B079B">
            <w:pPr>
              <w:rPr>
                <w:rFonts w:ascii="Trebuchet MS" w:hAnsi="Trebuchet MS"/>
                <w:sz w:val="22"/>
                <w:szCs w:val="22"/>
                <w:lang w:val="en-GB"/>
              </w:rPr>
            </w:pPr>
            <w:r w:rsidRPr="008B079B">
              <w:rPr>
                <w:rFonts w:ascii="Trebuchet MS" w:hAnsi="Trebuchet MS"/>
                <w:sz w:val="22"/>
                <w:szCs w:val="22"/>
                <w:lang w:val="en-GB"/>
              </w:rPr>
              <w:t>Evidence that the trainee ended a difficult relationship with a client, colleague or similar and did not try to sustain it appropriately</w:t>
            </w:r>
          </w:p>
        </w:tc>
      </w:tr>
      <w:tr w:rsidR="008B079B" w:rsidRPr="008B079B" w:rsidTr="00553DB1">
        <w:trPr>
          <w:trHeight w:val="308"/>
        </w:trPr>
        <w:tc>
          <w:tcPr>
            <w:tcW w:w="3652" w:type="dxa"/>
          </w:tcPr>
          <w:p w:rsidR="008B079B" w:rsidRPr="008B079B" w:rsidRDefault="008B079B" w:rsidP="008B079B">
            <w:pPr>
              <w:rPr>
                <w:rFonts w:ascii="Trebuchet MS" w:hAnsi="Trebuchet MS"/>
                <w:sz w:val="22"/>
                <w:szCs w:val="22"/>
                <w:lang w:val="en-GB"/>
              </w:rPr>
            </w:pPr>
            <w:r w:rsidRPr="008B079B">
              <w:rPr>
                <w:rFonts w:ascii="Trebuchet MS" w:hAnsi="Trebuchet MS"/>
                <w:sz w:val="22"/>
                <w:szCs w:val="22"/>
                <w:lang w:val="en-GB"/>
              </w:rPr>
              <w:t>Speaking about colleagues and clients in an appropriate and respectful fashion</w:t>
            </w:r>
          </w:p>
        </w:tc>
        <w:tc>
          <w:tcPr>
            <w:tcW w:w="3909" w:type="dxa"/>
          </w:tcPr>
          <w:p w:rsidR="008B079B" w:rsidRPr="008B079B" w:rsidRDefault="008B079B" w:rsidP="008B079B">
            <w:pPr>
              <w:rPr>
                <w:rFonts w:ascii="Trebuchet MS" w:hAnsi="Trebuchet MS"/>
                <w:sz w:val="22"/>
                <w:szCs w:val="22"/>
                <w:lang w:val="en-GB"/>
              </w:rPr>
            </w:pPr>
            <w:r w:rsidRPr="008B079B">
              <w:rPr>
                <w:rFonts w:ascii="Trebuchet MS" w:hAnsi="Trebuchet MS"/>
                <w:sz w:val="22"/>
                <w:szCs w:val="22"/>
                <w:lang w:val="en-GB"/>
              </w:rPr>
              <w:t>Disrespectful when speaking about clients/colleagues</w:t>
            </w:r>
          </w:p>
        </w:tc>
      </w:tr>
      <w:tr w:rsidR="008B079B" w:rsidRPr="008B079B" w:rsidTr="00553DB1">
        <w:tc>
          <w:tcPr>
            <w:tcW w:w="3652" w:type="dxa"/>
          </w:tcPr>
          <w:p w:rsidR="008B079B" w:rsidRPr="008B079B" w:rsidRDefault="008B079B" w:rsidP="008B079B">
            <w:pPr>
              <w:rPr>
                <w:rFonts w:ascii="Trebuchet MS" w:hAnsi="Trebuchet MS"/>
                <w:sz w:val="22"/>
                <w:szCs w:val="22"/>
                <w:lang w:val="en-GB"/>
              </w:rPr>
            </w:pPr>
            <w:r w:rsidRPr="008B079B">
              <w:rPr>
                <w:rFonts w:ascii="Trebuchet MS" w:hAnsi="Trebuchet MS"/>
                <w:sz w:val="22"/>
                <w:szCs w:val="22"/>
                <w:lang w:val="en-GB"/>
              </w:rPr>
              <w:t>The trainee describes dealing with difficult people well, or resolving a challenge to a relationship.</w:t>
            </w:r>
          </w:p>
        </w:tc>
        <w:tc>
          <w:tcPr>
            <w:tcW w:w="3909" w:type="dxa"/>
          </w:tcPr>
          <w:p w:rsidR="008B079B" w:rsidRDefault="008B079B" w:rsidP="008B079B">
            <w:pPr>
              <w:rPr>
                <w:rFonts w:ascii="Trebuchet MS" w:hAnsi="Trebuchet MS"/>
                <w:sz w:val="22"/>
                <w:szCs w:val="22"/>
                <w:lang w:val="en-GB"/>
              </w:rPr>
            </w:pPr>
            <w:r w:rsidRPr="008B079B">
              <w:rPr>
                <w:rFonts w:ascii="Trebuchet MS" w:hAnsi="Trebuchet MS"/>
                <w:sz w:val="22"/>
                <w:szCs w:val="22"/>
                <w:lang w:val="en-GB"/>
              </w:rPr>
              <w:t>The trainee describes being unable to deal with difficult people or being unable to resolve challenges to a relationship.</w:t>
            </w:r>
          </w:p>
          <w:p w:rsidR="00553DB1" w:rsidRPr="008B079B" w:rsidRDefault="00553DB1" w:rsidP="008B079B">
            <w:pPr>
              <w:rPr>
                <w:rFonts w:ascii="Trebuchet MS" w:hAnsi="Trebuchet MS"/>
                <w:sz w:val="22"/>
                <w:szCs w:val="22"/>
                <w:lang w:val="en-GB"/>
              </w:rPr>
            </w:pPr>
          </w:p>
        </w:tc>
      </w:tr>
      <w:tr w:rsidR="008B079B" w:rsidRPr="008B079B" w:rsidTr="00553DB1">
        <w:tc>
          <w:tcPr>
            <w:tcW w:w="3652" w:type="dxa"/>
          </w:tcPr>
          <w:p w:rsidR="008B079B" w:rsidRPr="008B079B" w:rsidRDefault="008B079B" w:rsidP="008B079B">
            <w:pPr>
              <w:rPr>
                <w:rFonts w:ascii="Trebuchet MS" w:hAnsi="Trebuchet MS"/>
                <w:sz w:val="22"/>
                <w:szCs w:val="22"/>
                <w:lang w:val="en-GB"/>
              </w:rPr>
            </w:pPr>
            <w:r w:rsidRPr="008B079B">
              <w:rPr>
                <w:rFonts w:ascii="Trebuchet MS" w:hAnsi="Trebuchet MS"/>
                <w:sz w:val="22"/>
                <w:szCs w:val="22"/>
                <w:lang w:val="en-GB"/>
              </w:rPr>
              <w:lastRenderedPageBreak/>
              <w:t>The trainee described being assertive and diplomatic in a sensitive situation.</w:t>
            </w:r>
          </w:p>
        </w:tc>
        <w:tc>
          <w:tcPr>
            <w:tcW w:w="3909" w:type="dxa"/>
          </w:tcPr>
          <w:p w:rsidR="008B079B" w:rsidRPr="008B079B" w:rsidRDefault="008B079B" w:rsidP="008B079B">
            <w:pPr>
              <w:rPr>
                <w:rFonts w:ascii="Trebuchet MS" w:hAnsi="Trebuchet MS"/>
                <w:sz w:val="22"/>
                <w:szCs w:val="22"/>
                <w:lang w:val="en-GB"/>
              </w:rPr>
            </w:pPr>
            <w:r w:rsidRPr="008B079B">
              <w:rPr>
                <w:rFonts w:ascii="Trebuchet MS" w:hAnsi="Trebuchet MS"/>
                <w:sz w:val="22"/>
                <w:szCs w:val="22"/>
                <w:lang w:val="en-GB"/>
              </w:rPr>
              <w:t>The trainee described either failing to be assertive when it was required or described asserting themselves without diplomacy</w:t>
            </w:r>
          </w:p>
        </w:tc>
      </w:tr>
      <w:tr w:rsidR="008B079B" w:rsidRPr="008B079B" w:rsidTr="00553DB1">
        <w:tc>
          <w:tcPr>
            <w:tcW w:w="3652" w:type="dxa"/>
          </w:tcPr>
          <w:p w:rsidR="008B079B" w:rsidRPr="008B079B" w:rsidRDefault="008B079B" w:rsidP="008B079B">
            <w:pPr>
              <w:rPr>
                <w:rFonts w:ascii="Trebuchet MS" w:hAnsi="Trebuchet MS"/>
                <w:sz w:val="22"/>
                <w:szCs w:val="22"/>
                <w:lang w:val="en-GB"/>
              </w:rPr>
            </w:pPr>
            <w:r w:rsidRPr="008B079B">
              <w:rPr>
                <w:rFonts w:ascii="Trebuchet MS" w:hAnsi="Trebuchet MS"/>
                <w:sz w:val="22"/>
                <w:szCs w:val="22"/>
                <w:lang w:val="en-GB"/>
              </w:rPr>
              <w:t>Appropriate boundaries with both clients and colleagues are maintained.</w:t>
            </w:r>
          </w:p>
        </w:tc>
        <w:tc>
          <w:tcPr>
            <w:tcW w:w="3909" w:type="dxa"/>
          </w:tcPr>
          <w:p w:rsidR="008B079B" w:rsidRPr="008B079B" w:rsidRDefault="008B079B" w:rsidP="008B079B">
            <w:pPr>
              <w:rPr>
                <w:rFonts w:ascii="Trebuchet MS" w:hAnsi="Trebuchet MS"/>
                <w:sz w:val="22"/>
                <w:szCs w:val="22"/>
                <w:lang w:val="en-GB"/>
              </w:rPr>
            </w:pPr>
            <w:r w:rsidRPr="008B079B">
              <w:rPr>
                <w:rFonts w:ascii="Trebuchet MS" w:hAnsi="Trebuchet MS"/>
                <w:sz w:val="22"/>
                <w:szCs w:val="22"/>
                <w:lang w:val="en-GB"/>
              </w:rPr>
              <w:t>The description of boundaries with either/both clients and colleagues cause concern.</w:t>
            </w:r>
          </w:p>
        </w:tc>
      </w:tr>
      <w:tr w:rsidR="008B079B" w:rsidRPr="008B079B" w:rsidTr="00553DB1">
        <w:tc>
          <w:tcPr>
            <w:tcW w:w="3652" w:type="dxa"/>
            <w:tcBorders>
              <w:top w:val="single" w:sz="4" w:space="0" w:color="auto"/>
              <w:left w:val="single" w:sz="4" w:space="0" w:color="auto"/>
              <w:bottom w:val="single" w:sz="4" w:space="0" w:color="auto"/>
              <w:right w:val="single" w:sz="4" w:space="0" w:color="auto"/>
            </w:tcBorders>
          </w:tcPr>
          <w:p w:rsidR="008B079B" w:rsidRPr="008B079B" w:rsidRDefault="008B079B" w:rsidP="008B079B">
            <w:pPr>
              <w:rPr>
                <w:rFonts w:ascii="Trebuchet MS" w:hAnsi="Trebuchet MS"/>
                <w:color w:val="000000"/>
                <w:sz w:val="22"/>
                <w:szCs w:val="22"/>
                <w:lang w:val="en-GB"/>
              </w:rPr>
            </w:pPr>
            <w:r w:rsidRPr="008B079B">
              <w:rPr>
                <w:rFonts w:ascii="Trebuchet MS" w:hAnsi="Trebuchet MS"/>
                <w:color w:val="000000"/>
                <w:sz w:val="22"/>
                <w:szCs w:val="22"/>
                <w:lang w:val="en-GB"/>
              </w:rPr>
              <w:t>Appropriate confidentiality is respected</w:t>
            </w:r>
          </w:p>
        </w:tc>
        <w:tc>
          <w:tcPr>
            <w:tcW w:w="3909" w:type="dxa"/>
            <w:tcBorders>
              <w:top w:val="single" w:sz="4" w:space="0" w:color="auto"/>
              <w:left w:val="single" w:sz="4" w:space="0" w:color="auto"/>
              <w:bottom w:val="single" w:sz="4" w:space="0" w:color="auto"/>
              <w:right w:val="single" w:sz="4" w:space="0" w:color="auto"/>
            </w:tcBorders>
          </w:tcPr>
          <w:p w:rsidR="008B079B" w:rsidRPr="008B079B" w:rsidRDefault="008B079B" w:rsidP="008B079B">
            <w:pPr>
              <w:rPr>
                <w:rFonts w:ascii="Trebuchet MS" w:hAnsi="Trebuchet MS"/>
                <w:color w:val="000000"/>
                <w:sz w:val="22"/>
                <w:szCs w:val="22"/>
                <w:lang w:val="en-GB"/>
              </w:rPr>
            </w:pPr>
            <w:r w:rsidRPr="008B079B">
              <w:rPr>
                <w:rFonts w:ascii="Trebuchet MS" w:hAnsi="Trebuchet MS"/>
                <w:color w:val="000000"/>
                <w:sz w:val="22"/>
                <w:szCs w:val="22"/>
                <w:lang w:val="en-GB"/>
              </w:rPr>
              <w:t>inappropriate significant disclosures including identifiers found in the work which would compromise confidentiality</w:t>
            </w:r>
          </w:p>
        </w:tc>
      </w:tr>
    </w:tbl>
    <w:p w:rsidR="008B079B" w:rsidRDefault="008B079B"/>
    <w:p w:rsidR="008B079B" w:rsidRDefault="008B079B"/>
    <w:p w:rsidR="00553DB1" w:rsidRDefault="00553DB1" w:rsidP="008B079B">
      <w:pPr>
        <w:rPr>
          <w:rFonts w:ascii="Trebuchet MS" w:hAnsi="Trebuchet MS"/>
          <w:b/>
          <w:sz w:val="28"/>
          <w:szCs w:val="28"/>
          <w:u w:val="single"/>
          <w:lang w:val="en-GB"/>
        </w:rPr>
      </w:pPr>
    </w:p>
    <w:p w:rsidR="00553DB1" w:rsidRDefault="00553DB1" w:rsidP="008B079B">
      <w:pPr>
        <w:rPr>
          <w:rFonts w:ascii="Trebuchet MS" w:hAnsi="Trebuchet MS"/>
          <w:b/>
          <w:sz w:val="28"/>
          <w:szCs w:val="28"/>
          <w:u w:val="single"/>
          <w:lang w:val="en-GB"/>
        </w:rPr>
      </w:pPr>
    </w:p>
    <w:p w:rsidR="00553DB1" w:rsidRDefault="00553DB1" w:rsidP="008B079B">
      <w:pPr>
        <w:rPr>
          <w:rFonts w:ascii="Trebuchet MS" w:hAnsi="Trebuchet MS"/>
          <w:b/>
          <w:sz w:val="28"/>
          <w:szCs w:val="28"/>
          <w:u w:val="single"/>
          <w:lang w:val="en-GB"/>
        </w:rPr>
      </w:pPr>
    </w:p>
    <w:p w:rsidR="00553DB1" w:rsidRDefault="00553DB1" w:rsidP="008B079B">
      <w:pPr>
        <w:rPr>
          <w:rFonts w:ascii="Trebuchet MS" w:hAnsi="Trebuchet MS"/>
          <w:b/>
          <w:sz w:val="28"/>
          <w:szCs w:val="28"/>
          <w:u w:val="single"/>
          <w:lang w:val="en-GB"/>
        </w:rPr>
      </w:pPr>
    </w:p>
    <w:p w:rsidR="00553DB1" w:rsidRDefault="00553DB1" w:rsidP="008B079B">
      <w:pPr>
        <w:rPr>
          <w:rFonts w:ascii="Trebuchet MS" w:hAnsi="Trebuchet MS"/>
          <w:b/>
          <w:sz w:val="28"/>
          <w:szCs w:val="28"/>
          <w:u w:val="single"/>
          <w:lang w:val="en-GB"/>
        </w:rPr>
      </w:pPr>
    </w:p>
    <w:p w:rsidR="00553DB1" w:rsidRDefault="00553DB1" w:rsidP="008B079B">
      <w:pPr>
        <w:rPr>
          <w:rFonts w:ascii="Trebuchet MS" w:hAnsi="Trebuchet MS"/>
          <w:b/>
          <w:sz w:val="28"/>
          <w:szCs w:val="28"/>
          <w:u w:val="single"/>
          <w:lang w:val="en-GB"/>
        </w:rPr>
      </w:pPr>
    </w:p>
    <w:p w:rsidR="00553DB1" w:rsidRDefault="00553DB1" w:rsidP="008B079B">
      <w:pPr>
        <w:rPr>
          <w:rFonts w:ascii="Trebuchet MS" w:hAnsi="Trebuchet MS"/>
          <w:b/>
          <w:sz w:val="28"/>
          <w:szCs w:val="28"/>
          <w:u w:val="single"/>
          <w:lang w:val="en-GB"/>
        </w:rPr>
      </w:pPr>
    </w:p>
    <w:p w:rsidR="00553DB1" w:rsidRDefault="00553DB1" w:rsidP="008B079B">
      <w:pPr>
        <w:rPr>
          <w:rFonts w:ascii="Trebuchet MS" w:hAnsi="Trebuchet MS"/>
          <w:b/>
          <w:sz w:val="28"/>
          <w:szCs w:val="28"/>
          <w:u w:val="single"/>
          <w:lang w:val="en-GB"/>
        </w:rPr>
      </w:pPr>
    </w:p>
    <w:p w:rsidR="00553DB1" w:rsidRDefault="00553DB1" w:rsidP="008B079B">
      <w:pPr>
        <w:rPr>
          <w:rFonts w:ascii="Trebuchet MS" w:hAnsi="Trebuchet MS"/>
          <w:b/>
          <w:sz w:val="28"/>
          <w:szCs w:val="28"/>
          <w:u w:val="single"/>
          <w:lang w:val="en-GB"/>
        </w:rPr>
      </w:pPr>
    </w:p>
    <w:p w:rsidR="00553DB1" w:rsidRDefault="00553DB1" w:rsidP="008B079B">
      <w:pPr>
        <w:rPr>
          <w:rFonts w:ascii="Trebuchet MS" w:hAnsi="Trebuchet MS"/>
          <w:b/>
          <w:sz w:val="28"/>
          <w:szCs w:val="28"/>
          <w:u w:val="single"/>
          <w:lang w:val="en-GB"/>
        </w:rPr>
      </w:pPr>
    </w:p>
    <w:p w:rsidR="00553DB1" w:rsidRDefault="00553DB1" w:rsidP="008B079B">
      <w:pPr>
        <w:rPr>
          <w:rFonts w:ascii="Trebuchet MS" w:hAnsi="Trebuchet MS"/>
          <w:b/>
          <w:sz w:val="28"/>
          <w:szCs w:val="28"/>
          <w:u w:val="single"/>
          <w:lang w:val="en-GB"/>
        </w:rPr>
      </w:pPr>
    </w:p>
    <w:p w:rsidR="00553DB1" w:rsidRDefault="00553DB1" w:rsidP="008B079B">
      <w:pPr>
        <w:rPr>
          <w:rFonts w:ascii="Trebuchet MS" w:hAnsi="Trebuchet MS"/>
          <w:b/>
          <w:sz w:val="28"/>
          <w:szCs w:val="28"/>
          <w:u w:val="single"/>
          <w:lang w:val="en-GB"/>
        </w:rPr>
      </w:pPr>
    </w:p>
    <w:p w:rsidR="00553DB1" w:rsidRDefault="00553DB1" w:rsidP="008B079B">
      <w:pPr>
        <w:rPr>
          <w:rFonts w:ascii="Trebuchet MS" w:hAnsi="Trebuchet MS"/>
          <w:b/>
          <w:sz w:val="28"/>
          <w:szCs w:val="28"/>
          <w:u w:val="single"/>
          <w:lang w:val="en-GB"/>
        </w:rPr>
      </w:pPr>
    </w:p>
    <w:p w:rsidR="00553DB1" w:rsidRDefault="00553DB1" w:rsidP="008B079B">
      <w:pPr>
        <w:rPr>
          <w:rFonts w:ascii="Trebuchet MS" w:hAnsi="Trebuchet MS"/>
          <w:b/>
          <w:sz w:val="28"/>
          <w:szCs w:val="28"/>
          <w:u w:val="single"/>
          <w:lang w:val="en-GB"/>
        </w:rPr>
      </w:pPr>
    </w:p>
    <w:p w:rsidR="00553DB1" w:rsidRDefault="00553DB1" w:rsidP="008B079B">
      <w:pPr>
        <w:rPr>
          <w:rFonts w:ascii="Trebuchet MS" w:hAnsi="Trebuchet MS"/>
          <w:b/>
          <w:sz w:val="28"/>
          <w:szCs w:val="28"/>
          <w:u w:val="single"/>
          <w:lang w:val="en-GB"/>
        </w:rPr>
      </w:pPr>
    </w:p>
    <w:p w:rsidR="00553DB1" w:rsidRDefault="00553DB1" w:rsidP="008B079B">
      <w:pPr>
        <w:rPr>
          <w:rFonts w:ascii="Trebuchet MS" w:hAnsi="Trebuchet MS"/>
          <w:b/>
          <w:sz w:val="28"/>
          <w:szCs w:val="28"/>
          <w:u w:val="single"/>
          <w:lang w:val="en-GB"/>
        </w:rPr>
      </w:pPr>
    </w:p>
    <w:p w:rsidR="00553DB1" w:rsidRDefault="00553DB1" w:rsidP="008B079B">
      <w:pPr>
        <w:rPr>
          <w:rFonts w:ascii="Trebuchet MS" w:hAnsi="Trebuchet MS"/>
          <w:b/>
          <w:sz w:val="28"/>
          <w:szCs w:val="28"/>
          <w:u w:val="single"/>
          <w:lang w:val="en-GB"/>
        </w:rPr>
      </w:pPr>
    </w:p>
    <w:p w:rsidR="00553DB1" w:rsidRDefault="00553DB1" w:rsidP="008B079B">
      <w:pPr>
        <w:rPr>
          <w:rFonts w:ascii="Trebuchet MS" w:hAnsi="Trebuchet MS"/>
          <w:b/>
          <w:sz w:val="28"/>
          <w:szCs w:val="28"/>
          <w:u w:val="single"/>
          <w:lang w:val="en-GB"/>
        </w:rPr>
      </w:pPr>
    </w:p>
    <w:p w:rsidR="00553DB1" w:rsidRDefault="00553DB1" w:rsidP="008B079B">
      <w:pPr>
        <w:rPr>
          <w:rFonts w:ascii="Trebuchet MS" w:hAnsi="Trebuchet MS"/>
          <w:b/>
          <w:sz w:val="28"/>
          <w:szCs w:val="28"/>
          <w:u w:val="single"/>
          <w:lang w:val="en-GB"/>
        </w:rPr>
      </w:pPr>
    </w:p>
    <w:p w:rsidR="00553DB1" w:rsidRDefault="00553DB1" w:rsidP="008B079B">
      <w:pPr>
        <w:rPr>
          <w:rFonts w:ascii="Trebuchet MS" w:hAnsi="Trebuchet MS"/>
          <w:b/>
          <w:sz w:val="28"/>
          <w:szCs w:val="28"/>
          <w:u w:val="single"/>
          <w:lang w:val="en-GB"/>
        </w:rPr>
      </w:pPr>
    </w:p>
    <w:p w:rsidR="00553DB1" w:rsidRDefault="00553DB1" w:rsidP="008B079B">
      <w:pPr>
        <w:rPr>
          <w:rFonts w:ascii="Trebuchet MS" w:hAnsi="Trebuchet MS"/>
          <w:b/>
          <w:sz w:val="28"/>
          <w:szCs w:val="28"/>
          <w:u w:val="single"/>
          <w:lang w:val="en-GB"/>
        </w:rPr>
      </w:pPr>
    </w:p>
    <w:p w:rsidR="008B079B" w:rsidRPr="008B079B" w:rsidRDefault="008B079B" w:rsidP="008B079B">
      <w:pPr>
        <w:rPr>
          <w:rFonts w:ascii="Trebuchet MS" w:hAnsi="Trebuchet MS"/>
          <w:b/>
          <w:sz w:val="28"/>
          <w:szCs w:val="28"/>
          <w:u w:val="single"/>
          <w:lang w:val="en-GB"/>
        </w:rPr>
      </w:pPr>
      <w:r w:rsidRPr="008B079B">
        <w:rPr>
          <w:rFonts w:ascii="Trebuchet MS" w:hAnsi="Trebuchet MS"/>
          <w:b/>
          <w:sz w:val="28"/>
          <w:szCs w:val="28"/>
          <w:u w:val="single"/>
          <w:lang w:val="en-GB"/>
        </w:rPr>
        <w:lastRenderedPageBreak/>
        <w:t xml:space="preserve">7) Resilience </w:t>
      </w:r>
    </w:p>
    <w:p w:rsidR="008B079B" w:rsidRPr="008B079B" w:rsidRDefault="008B079B" w:rsidP="008B079B">
      <w:pPr>
        <w:rPr>
          <w:rFonts w:ascii="Trebuchet MS" w:hAnsi="Trebuchet MS"/>
          <w:i/>
          <w:color w:val="000000"/>
          <w:lang w:val="en-GB"/>
        </w:rPr>
      </w:pPr>
      <w:proofErr w:type="gramStart"/>
      <w:r w:rsidRPr="008B079B">
        <w:rPr>
          <w:rFonts w:ascii="Trebuchet MS" w:hAnsi="Trebuchet MS" w:cs="Arial"/>
          <w:i/>
        </w:rPr>
        <w:t>considers</w:t>
      </w:r>
      <w:proofErr w:type="gramEnd"/>
      <w:r w:rsidRPr="008B079B">
        <w:rPr>
          <w:rFonts w:ascii="Trebuchet MS" w:hAnsi="Trebuchet MS" w:cs="Arial"/>
          <w:i/>
        </w:rPr>
        <w:t xml:space="preserve"> the ability to face challenges confidently and persist appropriately despite setbacks and or complexity.</w:t>
      </w:r>
      <w:r w:rsidRPr="008B079B">
        <w:rPr>
          <w:rFonts w:ascii="Trebuchet MS" w:hAnsi="Trebuchet MS"/>
          <w:i/>
          <w:color w:val="000000"/>
          <w:lang w:val="en-GB"/>
        </w:rPr>
        <w:t xml:space="preserve"> </w:t>
      </w:r>
    </w:p>
    <w:p w:rsidR="008B079B" w:rsidRPr="008B079B" w:rsidRDefault="008B079B" w:rsidP="008B079B">
      <w:pPr>
        <w:rPr>
          <w:rFonts w:ascii="Trebuchet MS" w:hAnsi="Trebuchet MS"/>
          <w:b/>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4"/>
        <w:gridCol w:w="3787"/>
      </w:tblGrid>
      <w:tr w:rsidR="008B079B" w:rsidRPr="008B079B" w:rsidTr="00096117">
        <w:trPr>
          <w:trHeight w:val="357"/>
        </w:trPr>
        <w:tc>
          <w:tcPr>
            <w:tcW w:w="4428" w:type="dxa"/>
          </w:tcPr>
          <w:p w:rsidR="008B079B" w:rsidRPr="008B079B" w:rsidRDefault="008B079B" w:rsidP="008B079B">
            <w:pPr>
              <w:rPr>
                <w:rFonts w:ascii="Trebuchet MS" w:hAnsi="Trebuchet MS"/>
                <w:b/>
                <w:i/>
                <w:lang w:val="en-GB"/>
              </w:rPr>
            </w:pPr>
            <w:r w:rsidRPr="008B079B">
              <w:rPr>
                <w:rFonts w:ascii="Trebuchet MS" w:hAnsi="Trebuchet MS"/>
                <w:b/>
                <w:i/>
                <w:sz w:val="22"/>
                <w:szCs w:val="22"/>
                <w:lang w:val="en-GB"/>
              </w:rPr>
              <w:t>Positive indicators</w:t>
            </w:r>
          </w:p>
        </w:tc>
        <w:tc>
          <w:tcPr>
            <w:tcW w:w="4428" w:type="dxa"/>
          </w:tcPr>
          <w:p w:rsidR="008B079B" w:rsidRPr="008B079B" w:rsidRDefault="008B079B" w:rsidP="008B079B">
            <w:pPr>
              <w:rPr>
                <w:rFonts w:ascii="Trebuchet MS" w:hAnsi="Trebuchet MS"/>
                <w:b/>
                <w:i/>
                <w:lang w:val="en-GB"/>
              </w:rPr>
            </w:pPr>
            <w:r w:rsidRPr="008B079B">
              <w:rPr>
                <w:rFonts w:ascii="Trebuchet MS" w:hAnsi="Trebuchet MS"/>
                <w:b/>
                <w:i/>
                <w:sz w:val="22"/>
                <w:szCs w:val="22"/>
                <w:lang w:val="en-GB"/>
              </w:rPr>
              <w:t>Negative indicators</w:t>
            </w:r>
          </w:p>
        </w:tc>
      </w:tr>
      <w:tr w:rsidR="008B079B" w:rsidRPr="008B079B" w:rsidTr="00096117">
        <w:tc>
          <w:tcPr>
            <w:tcW w:w="4428" w:type="dxa"/>
          </w:tcPr>
          <w:p w:rsidR="008B079B" w:rsidRPr="008B079B" w:rsidRDefault="008B079B" w:rsidP="008B079B">
            <w:pPr>
              <w:rPr>
                <w:rFonts w:ascii="Trebuchet MS" w:hAnsi="Trebuchet MS"/>
                <w:sz w:val="22"/>
                <w:szCs w:val="22"/>
                <w:lang w:val="en-GB"/>
              </w:rPr>
            </w:pPr>
            <w:r w:rsidRPr="008B079B">
              <w:rPr>
                <w:rFonts w:ascii="Trebuchet MS" w:hAnsi="Trebuchet MS"/>
                <w:sz w:val="22"/>
                <w:szCs w:val="22"/>
                <w:lang w:val="en-GB"/>
              </w:rPr>
              <w:t>Trainee  tells of a time when they recognised they were experiencing stress and took appropriate steps to ameliorate it</w:t>
            </w:r>
          </w:p>
        </w:tc>
        <w:tc>
          <w:tcPr>
            <w:tcW w:w="4428" w:type="dxa"/>
          </w:tcPr>
          <w:p w:rsidR="008B079B" w:rsidRPr="008B079B" w:rsidRDefault="008B079B" w:rsidP="008B079B">
            <w:pPr>
              <w:rPr>
                <w:rFonts w:ascii="Trebuchet MS" w:hAnsi="Trebuchet MS"/>
                <w:sz w:val="22"/>
                <w:szCs w:val="22"/>
                <w:lang w:val="en-GB"/>
              </w:rPr>
            </w:pPr>
            <w:r w:rsidRPr="008B079B">
              <w:rPr>
                <w:rFonts w:ascii="Trebuchet MS" w:hAnsi="Trebuchet MS"/>
                <w:sz w:val="22"/>
                <w:szCs w:val="22"/>
                <w:lang w:val="en-GB"/>
              </w:rPr>
              <w:t>Trainee notes that the experiences described were stressful but they offer no account of coping constructively or is evidence that trainee stress impacted adversely on the work undertaken</w:t>
            </w:r>
          </w:p>
        </w:tc>
      </w:tr>
      <w:tr w:rsidR="008B079B" w:rsidRPr="008B079B" w:rsidTr="00096117">
        <w:tc>
          <w:tcPr>
            <w:tcW w:w="4428" w:type="dxa"/>
          </w:tcPr>
          <w:p w:rsidR="008B079B" w:rsidRPr="008B079B" w:rsidRDefault="008B079B" w:rsidP="008B079B">
            <w:pPr>
              <w:rPr>
                <w:rFonts w:ascii="Trebuchet MS" w:hAnsi="Trebuchet MS"/>
                <w:sz w:val="22"/>
                <w:szCs w:val="22"/>
                <w:lang w:val="en-GB"/>
              </w:rPr>
            </w:pPr>
            <w:r w:rsidRPr="008B079B">
              <w:rPr>
                <w:rFonts w:ascii="Trebuchet MS" w:hAnsi="Trebuchet MS"/>
                <w:sz w:val="22"/>
                <w:szCs w:val="22"/>
                <w:lang w:val="en-GB"/>
              </w:rPr>
              <w:t>Trainee mentions an obstacle to the desired outcome. They describe using personal management skills to overcome this difficulty</w:t>
            </w:r>
          </w:p>
        </w:tc>
        <w:tc>
          <w:tcPr>
            <w:tcW w:w="4428" w:type="dxa"/>
          </w:tcPr>
          <w:p w:rsidR="008B079B" w:rsidRPr="008B079B" w:rsidRDefault="008B079B" w:rsidP="008B079B">
            <w:pPr>
              <w:rPr>
                <w:rFonts w:ascii="Trebuchet MS" w:hAnsi="Trebuchet MS"/>
                <w:sz w:val="22"/>
                <w:szCs w:val="22"/>
                <w:lang w:val="en-GB"/>
              </w:rPr>
            </w:pPr>
            <w:r w:rsidRPr="008B079B">
              <w:rPr>
                <w:rFonts w:ascii="Trebuchet MS" w:hAnsi="Trebuchet MS"/>
                <w:sz w:val="22"/>
                <w:szCs w:val="22"/>
                <w:lang w:val="en-GB"/>
              </w:rPr>
              <w:t>Trainee talks of a time when they were overwhelmed by difficulty and did not find a solution</w:t>
            </w:r>
          </w:p>
        </w:tc>
      </w:tr>
      <w:tr w:rsidR="008B079B" w:rsidRPr="008B079B" w:rsidTr="00096117">
        <w:tc>
          <w:tcPr>
            <w:tcW w:w="4428" w:type="dxa"/>
          </w:tcPr>
          <w:p w:rsidR="008B079B" w:rsidRPr="008B079B" w:rsidRDefault="008B079B" w:rsidP="008B079B">
            <w:pPr>
              <w:rPr>
                <w:rFonts w:ascii="Trebuchet MS" w:hAnsi="Trebuchet MS"/>
                <w:sz w:val="22"/>
                <w:szCs w:val="22"/>
                <w:lang w:val="en-GB"/>
              </w:rPr>
            </w:pPr>
            <w:r w:rsidRPr="008B079B">
              <w:rPr>
                <w:rFonts w:ascii="Trebuchet MS" w:hAnsi="Trebuchet MS"/>
                <w:sz w:val="22"/>
                <w:szCs w:val="22"/>
                <w:lang w:val="en-GB"/>
              </w:rPr>
              <w:t>The trainee has an optimistic attitude to achieving goals and will stretch themselves reasonably to take on new experiences</w:t>
            </w:r>
          </w:p>
        </w:tc>
        <w:tc>
          <w:tcPr>
            <w:tcW w:w="4428" w:type="dxa"/>
          </w:tcPr>
          <w:p w:rsidR="008B079B" w:rsidRPr="008B079B" w:rsidRDefault="008B079B" w:rsidP="008B079B">
            <w:pPr>
              <w:rPr>
                <w:rFonts w:ascii="Trebuchet MS" w:hAnsi="Trebuchet MS"/>
                <w:sz w:val="22"/>
                <w:szCs w:val="22"/>
                <w:lang w:val="en-GB"/>
              </w:rPr>
            </w:pPr>
            <w:r w:rsidRPr="008B079B">
              <w:rPr>
                <w:rFonts w:ascii="Trebuchet MS" w:hAnsi="Trebuchet MS"/>
                <w:sz w:val="22"/>
                <w:szCs w:val="22"/>
                <w:lang w:val="en-GB"/>
              </w:rPr>
              <w:t>Trainee does not give an example of trying to achieve something important The trainee indicates they normally avoid stretching themselves</w:t>
            </w:r>
          </w:p>
        </w:tc>
      </w:tr>
      <w:tr w:rsidR="008B079B" w:rsidRPr="008B079B" w:rsidTr="00096117">
        <w:tc>
          <w:tcPr>
            <w:tcW w:w="4428" w:type="dxa"/>
          </w:tcPr>
          <w:p w:rsidR="008B079B" w:rsidRPr="008B079B" w:rsidRDefault="008B079B" w:rsidP="008B079B">
            <w:pPr>
              <w:rPr>
                <w:rFonts w:ascii="Trebuchet MS" w:hAnsi="Trebuchet MS"/>
                <w:sz w:val="22"/>
                <w:szCs w:val="22"/>
                <w:lang w:val="en-GB"/>
              </w:rPr>
            </w:pPr>
            <w:r w:rsidRPr="008B079B">
              <w:rPr>
                <w:rFonts w:ascii="Trebuchet MS" w:hAnsi="Trebuchet MS"/>
                <w:sz w:val="22"/>
                <w:szCs w:val="22"/>
                <w:lang w:val="en-GB"/>
              </w:rPr>
              <w:t>Trainee seeks to extend their expertise and challenge themselves appropriately</w:t>
            </w:r>
          </w:p>
        </w:tc>
        <w:tc>
          <w:tcPr>
            <w:tcW w:w="4428" w:type="dxa"/>
          </w:tcPr>
          <w:p w:rsidR="008B079B" w:rsidRPr="008B079B" w:rsidRDefault="008B079B" w:rsidP="008B079B">
            <w:pPr>
              <w:rPr>
                <w:rFonts w:ascii="Trebuchet MS" w:hAnsi="Trebuchet MS"/>
                <w:sz w:val="22"/>
                <w:szCs w:val="22"/>
                <w:lang w:val="en-GB"/>
              </w:rPr>
            </w:pPr>
            <w:r w:rsidRPr="008B079B">
              <w:rPr>
                <w:rFonts w:ascii="Trebuchet MS" w:hAnsi="Trebuchet MS"/>
                <w:sz w:val="22"/>
                <w:szCs w:val="22"/>
                <w:lang w:val="en-GB"/>
              </w:rPr>
              <w:t>The trainee says they would avoid any future similar challenges</w:t>
            </w:r>
          </w:p>
        </w:tc>
      </w:tr>
      <w:tr w:rsidR="008B079B" w:rsidRPr="008B079B" w:rsidTr="00096117">
        <w:tc>
          <w:tcPr>
            <w:tcW w:w="4428" w:type="dxa"/>
          </w:tcPr>
          <w:p w:rsidR="008B079B" w:rsidRPr="008B079B" w:rsidRDefault="008B079B" w:rsidP="008B079B">
            <w:pPr>
              <w:rPr>
                <w:rFonts w:ascii="Trebuchet MS" w:hAnsi="Trebuchet MS"/>
                <w:color w:val="000000"/>
                <w:sz w:val="22"/>
                <w:szCs w:val="22"/>
                <w:lang w:val="en-GB"/>
              </w:rPr>
            </w:pPr>
            <w:r w:rsidRPr="008B079B">
              <w:rPr>
                <w:rFonts w:ascii="Trebuchet MS" w:hAnsi="Trebuchet MS"/>
                <w:color w:val="000000"/>
                <w:sz w:val="22"/>
                <w:szCs w:val="22"/>
                <w:lang w:val="en-GB"/>
              </w:rPr>
              <w:t>Evidence that the trainee can defend their proposed solution when challenged</w:t>
            </w:r>
          </w:p>
        </w:tc>
        <w:tc>
          <w:tcPr>
            <w:tcW w:w="4428" w:type="dxa"/>
          </w:tcPr>
          <w:p w:rsidR="008B079B" w:rsidRPr="008B079B" w:rsidRDefault="008B079B" w:rsidP="008B079B">
            <w:pPr>
              <w:rPr>
                <w:rFonts w:ascii="Trebuchet MS" w:hAnsi="Trebuchet MS"/>
                <w:color w:val="000000"/>
                <w:sz w:val="22"/>
                <w:szCs w:val="22"/>
                <w:lang w:val="en-GB"/>
              </w:rPr>
            </w:pPr>
            <w:r w:rsidRPr="008B079B">
              <w:rPr>
                <w:rFonts w:ascii="Trebuchet MS" w:hAnsi="Trebuchet MS"/>
                <w:color w:val="000000"/>
                <w:sz w:val="22"/>
                <w:szCs w:val="22"/>
                <w:lang w:val="en-GB"/>
              </w:rPr>
              <w:t>The trainee tells of facing opposition to a new idea and giving up immediately</w:t>
            </w:r>
          </w:p>
        </w:tc>
      </w:tr>
      <w:tr w:rsidR="008B079B" w:rsidRPr="008B079B" w:rsidTr="00096117">
        <w:trPr>
          <w:trHeight w:val="595"/>
        </w:trPr>
        <w:tc>
          <w:tcPr>
            <w:tcW w:w="4428" w:type="dxa"/>
          </w:tcPr>
          <w:p w:rsidR="008B079B" w:rsidRPr="008B079B" w:rsidRDefault="008B079B" w:rsidP="008B079B">
            <w:pPr>
              <w:rPr>
                <w:rFonts w:ascii="Trebuchet MS" w:hAnsi="Trebuchet MS"/>
                <w:sz w:val="22"/>
                <w:szCs w:val="22"/>
                <w:lang w:val="en-GB"/>
              </w:rPr>
            </w:pPr>
            <w:r w:rsidRPr="008B079B">
              <w:rPr>
                <w:rFonts w:ascii="Trebuchet MS" w:hAnsi="Trebuchet MS"/>
                <w:sz w:val="22"/>
                <w:szCs w:val="22"/>
                <w:lang w:val="en-GB"/>
              </w:rPr>
              <w:t>The trainee described excellent coping strategies.</w:t>
            </w:r>
          </w:p>
        </w:tc>
        <w:tc>
          <w:tcPr>
            <w:tcW w:w="4428" w:type="dxa"/>
          </w:tcPr>
          <w:p w:rsidR="008B079B" w:rsidRPr="008B079B" w:rsidRDefault="008B079B" w:rsidP="008B079B">
            <w:pPr>
              <w:rPr>
                <w:rFonts w:ascii="Trebuchet MS" w:hAnsi="Trebuchet MS"/>
                <w:sz w:val="22"/>
                <w:szCs w:val="22"/>
                <w:lang w:val="en-GB"/>
              </w:rPr>
            </w:pPr>
            <w:r w:rsidRPr="008B079B">
              <w:rPr>
                <w:rFonts w:ascii="Trebuchet MS" w:hAnsi="Trebuchet MS"/>
                <w:sz w:val="22"/>
                <w:szCs w:val="22"/>
                <w:lang w:val="en-GB"/>
              </w:rPr>
              <w:t>The trainee described being unable to cope with the challenges presented.</w:t>
            </w:r>
          </w:p>
        </w:tc>
      </w:tr>
      <w:tr w:rsidR="008B079B" w:rsidRPr="008B079B" w:rsidTr="00096117">
        <w:tc>
          <w:tcPr>
            <w:tcW w:w="4428" w:type="dxa"/>
          </w:tcPr>
          <w:p w:rsidR="008B079B" w:rsidRPr="008B079B" w:rsidRDefault="008B079B" w:rsidP="008B079B">
            <w:pPr>
              <w:rPr>
                <w:rFonts w:ascii="Trebuchet MS" w:hAnsi="Trebuchet MS"/>
                <w:sz w:val="22"/>
                <w:szCs w:val="22"/>
                <w:lang w:val="en-GB"/>
              </w:rPr>
            </w:pPr>
            <w:r w:rsidRPr="008B079B">
              <w:rPr>
                <w:rFonts w:ascii="Trebuchet MS" w:hAnsi="Trebuchet MS"/>
                <w:sz w:val="22"/>
                <w:szCs w:val="22"/>
                <w:lang w:val="en-GB"/>
              </w:rPr>
              <w:t>The trainee describes being able to juggle competing demands under pressure</w:t>
            </w:r>
          </w:p>
        </w:tc>
        <w:tc>
          <w:tcPr>
            <w:tcW w:w="4428" w:type="dxa"/>
          </w:tcPr>
          <w:p w:rsidR="008B079B" w:rsidRPr="008B079B" w:rsidRDefault="008B079B" w:rsidP="008B079B">
            <w:pPr>
              <w:rPr>
                <w:rFonts w:ascii="Trebuchet MS" w:hAnsi="Trebuchet MS"/>
                <w:sz w:val="22"/>
                <w:szCs w:val="22"/>
                <w:lang w:val="en-GB"/>
              </w:rPr>
            </w:pPr>
            <w:r w:rsidRPr="008B079B">
              <w:rPr>
                <w:rFonts w:ascii="Trebuchet MS" w:hAnsi="Trebuchet MS"/>
                <w:sz w:val="22"/>
                <w:szCs w:val="22"/>
                <w:lang w:val="en-GB"/>
              </w:rPr>
              <w:t>The trainee describes becoming overwhelmed by competing demands</w:t>
            </w:r>
          </w:p>
        </w:tc>
      </w:tr>
      <w:tr w:rsidR="008B079B" w:rsidRPr="008B079B" w:rsidTr="00096117">
        <w:tc>
          <w:tcPr>
            <w:tcW w:w="4428" w:type="dxa"/>
          </w:tcPr>
          <w:p w:rsidR="008B079B" w:rsidRPr="008B079B" w:rsidRDefault="008B079B" w:rsidP="008B079B">
            <w:pPr>
              <w:rPr>
                <w:rFonts w:ascii="Trebuchet MS" w:hAnsi="Trebuchet MS"/>
                <w:sz w:val="22"/>
                <w:szCs w:val="22"/>
                <w:lang w:val="en-GB"/>
              </w:rPr>
            </w:pPr>
            <w:r w:rsidRPr="008B079B">
              <w:rPr>
                <w:rFonts w:ascii="Trebuchet MS" w:hAnsi="Trebuchet MS"/>
                <w:sz w:val="22"/>
                <w:szCs w:val="22"/>
                <w:lang w:val="en-GB"/>
              </w:rPr>
              <w:t xml:space="preserve">The work described is complex and the trainee gives an account of attempting a number of different approaches, all of which take account of the important </w:t>
            </w:r>
            <w:proofErr w:type="gramStart"/>
            <w:r w:rsidRPr="008B079B">
              <w:rPr>
                <w:rFonts w:ascii="Trebuchet MS" w:hAnsi="Trebuchet MS"/>
                <w:sz w:val="22"/>
                <w:szCs w:val="22"/>
                <w:lang w:val="en-GB"/>
              </w:rPr>
              <w:t>factors .</w:t>
            </w:r>
            <w:proofErr w:type="gramEnd"/>
          </w:p>
        </w:tc>
        <w:tc>
          <w:tcPr>
            <w:tcW w:w="4428" w:type="dxa"/>
          </w:tcPr>
          <w:p w:rsidR="008B079B" w:rsidRPr="008B079B" w:rsidRDefault="008B079B" w:rsidP="008B079B">
            <w:pPr>
              <w:rPr>
                <w:rFonts w:ascii="Trebuchet MS" w:hAnsi="Trebuchet MS"/>
                <w:sz w:val="22"/>
                <w:szCs w:val="22"/>
                <w:lang w:val="en-GB"/>
              </w:rPr>
            </w:pPr>
            <w:r w:rsidRPr="008B079B">
              <w:rPr>
                <w:rFonts w:ascii="Trebuchet MS" w:hAnsi="Trebuchet MS"/>
                <w:sz w:val="22"/>
                <w:szCs w:val="22"/>
                <w:lang w:val="en-GB"/>
              </w:rPr>
              <w:t xml:space="preserve">The trainee describes </w:t>
            </w:r>
            <w:proofErr w:type="gramStart"/>
            <w:r w:rsidRPr="008B079B">
              <w:rPr>
                <w:rFonts w:ascii="Trebuchet MS" w:hAnsi="Trebuchet MS"/>
                <w:sz w:val="22"/>
                <w:szCs w:val="22"/>
                <w:lang w:val="en-GB"/>
              </w:rPr>
              <w:t>taking  the</w:t>
            </w:r>
            <w:proofErr w:type="gramEnd"/>
            <w:r w:rsidRPr="008B079B">
              <w:rPr>
                <w:rFonts w:ascii="Trebuchet MS" w:hAnsi="Trebuchet MS"/>
                <w:sz w:val="22"/>
                <w:szCs w:val="22"/>
                <w:lang w:val="en-GB"/>
              </w:rPr>
              <w:t xml:space="preserve"> same approach repeatedly when an attempt to resolve complexity fails.</w:t>
            </w:r>
          </w:p>
        </w:tc>
      </w:tr>
      <w:tr w:rsidR="008B079B" w:rsidRPr="008B079B" w:rsidTr="00096117">
        <w:tc>
          <w:tcPr>
            <w:tcW w:w="4428" w:type="dxa"/>
          </w:tcPr>
          <w:p w:rsidR="008B079B" w:rsidRPr="008B079B" w:rsidRDefault="008B079B" w:rsidP="008B079B">
            <w:pPr>
              <w:rPr>
                <w:rFonts w:ascii="Trebuchet MS" w:hAnsi="Trebuchet MS"/>
                <w:sz w:val="22"/>
                <w:szCs w:val="22"/>
                <w:lang w:val="en-GB"/>
              </w:rPr>
            </w:pPr>
            <w:r w:rsidRPr="008B079B">
              <w:rPr>
                <w:rFonts w:ascii="Trebuchet MS" w:hAnsi="Trebuchet MS"/>
                <w:sz w:val="22"/>
                <w:szCs w:val="22"/>
                <w:lang w:val="en-GB"/>
              </w:rPr>
              <w:t xml:space="preserve">Trainee provides evidence of </w:t>
            </w:r>
            <w:r w:rsidRPr="008B079B">
              <w:rPr>
                <w:rFonts w:ascii="Trebuchet MS" w:hAnsi="Trebuchet MS"/>
                <w:sz w:val="22"/>
                <w:szCs w:val="22"/>
                <w:lang w:val="en-GB"/>
              </w:rPr>
              <w:lastRenderedPageBreak/>
              <w:t>confidently rising to a challenge in the work</w:t>
            </w:r>
          </w:p>
        </w:tc>
        <w:tc>
          <w:tcPr>
            <w:tcW w:w="4428" w:type="dxa"/>
          </w:tcPr>
          <w:p w:rsidR="008B079B" w:rsidRPr="008B079B" w:rsidRDefault="008B079B" w:rsidP="008B079B">
            <w:pPr>
              <w:rPr>
                <w:rFonts w:ascii="Trebuchet MS" w:hAnsi="Trebuchet MS"/>
                <w:sz w:val="22"/>
                <w:szCs w:val="22"/>
                <w:lang w:val="en-GB"/>
              </w:rPr>
            </w:pPr>
            <w:r w:rsidRPr="008B079B">
              <w:rPr>
                <w:rFonts w:ascii="Trebuchet MS" w:hAnsi="Trebuchet MS"/>
                <w:sz w:val="22"/>
                <w:szCs w:val="22"/>
                <w:lang w:val="en-GB"/>
              </w:rPr>
              <w:lastRenderedPageBreak/>
              <w:t xml:space="preserve">Trainee is very under confident and </w:t>
            </w:r>
            <w:r w:rsidRPr="008B079B">
              <w:rPr>
                <w:rFonts w:ascii="Trebuchet MS" w:hAnsi="Trebuchet MS"/>
                <w:sz w:val="22"/>
                <w:szCs w:val="22"/>
                <w:lang w:val="en-GB"/>
              </w:rPr>
              <w:lastRenderedPageBreak/>
              <w:t>unsure of own ability in relation to a challenge and unable to progress</w:t>
            </w:r>
          </w:p>
        </w:tc>
      </w:tr>
      <w:tr w:rsidR="008B079B" w:rsidRPr="008B079B" w:rsidTr="00096117">
        <w:tc>
          <w:tcPr>
            <w:tcW w:w="4428" w:type="dxa"/>
          </w:tcPr>
          <w:p w:rsidR="008B079B" w:rsidRPr="008B079B" w:rsidRDefault="008B079B" w:rsidP="008B079B">
            <w:pPr>
              <w:rPr>
                <w:rFonts w:ascii="Trebuchet MS" w:hAnsi="Trebuchet MS"/>
                <w:sz w:val="22"/>
                <w:szCs w:val="22"/>
                <w:lang w:val="en-GB"/>
              </w:rPr>
            </w:pPr>
            <w:r w:rsidRPr="008B079B">
              <w:rPr>
                <w:rFonts w:ascii="Trebuchet MS" w:hAnsi="Trebuchet MS"/>
                <w:sz w:val="22"/>
                <w:szCs w:val="22"/>
                <w:lang w:val="en-GB"/>
              </w:rPr>
              <w:lastRenderedPageBreak/>
              <w:t xml:space="preserve">The trainee recognises the importance of adopting a realistic strategy to end their attempts to overcome complexity and setbacks when a positive outcome seems highly unlikely. </w:t>
            </w:r>
          </w:p>
        </w:tc>
        <w:tc>
          <w:tcPr>
            <w:tcW w:w="4428" w:type="dxa"/>
          </w:tcPr>
          <w:p w:rsidR="008B079B" w:rsidRPr="008B079B" w:rsidRDefault="008B079B" w:rsidP="008B079B">
            <w:pPr>
              <w:rPr>
                <w:rFonts w:ascii="Trebuchet MS" w:hAnsi="Trebuchet MS"/>
                <w:sz w:val="22"/>
                <w:szCs w:val="22"/>
                <w:lang w:val="en-GB"/>
              </w:rPr>
            </w:pPr>
            <w:r w:rsidRPr="008B079B">
              <w:rPr>
                <w:rFonts w:ascii="Trebuchet MS" w:hAnsi="Trebuchet MS"/>
                <w:sz w:val="22"/>
                <w:szCs w:val="22"/>
                <w:lang w:val="en-GB"/>
              </w:rPr>
              <w:t xml:space="preserve">The trainee describes persisting in their attempts to overcome obstacles when this represents an unacceptable cost to other areas of endeavour or a negative outcome seems certain. </w:t>
            </w:r>
          </w:p>
        </w:tc>
      </w:tr>
    </w:tbl>
    <w:p w:rsidR="008B079B" w:rsidRDefault="008B079B"/>
    <w:p w:rsidR="008B079B" w:rsidRDefault="008B079B"/>
    <w:p w:rsidR="008B079B" w:rsidRDefault="008B079B"/>
    <w:p w:rsidR="00E81547" w:rsidRDefault="00E81547"/>
    <w:p w:rsidR="00E81547" w:rsidRDefault="00E81547"/>
    <w:p w:rsidR="00E81547" w:rsidRDefault="00E81547"/>
    <w:p w:rsidR="00E81547" w:rsidRDefault="00E81547"/>
    <w:p w:rsidR="00E81547" w:rsidRDefault="00E81547"/>
    <w:p w:rsidR="00E81547" w:rsidRDefault="00E81547"/>
    <w:p w:rsidR="00E81547" w:rsidRDefault="00E81547"/>
    <w:p w:rsidR="00E81547" w:rsidRDefault="00E81547"/>
    <w:p w:rsidR="00E81547" w:rsidRDefault="00E81547"/>
    <w:p w:rsidR="00E81547" w:rsidRDefault="00E81547"/>
    <w:p w:rsidR="00E81547" w:rsidRDefault="00E81547"/>
    <w:p w:rsidR="00E81547" w:rsidRDefault="00E81547"/>
    <w:p w:rsidR="00E81547" w:rsidRDefault="00E81547"/>
    <w:p w:rsidR="00E81547" w:rsidRDefault="00E81547"/>
    <w:p w:rsidR="00E81547" w:rsidRDefault="00E81547"/>
    <w:p w:rsidR="00E81547" w:rsidRDefault="00E81547"/>
    <w:p w:rsidR="00E81547" w:rsidRDefault="00E81547"/>
    <w:p w:rsidR="00E81547" w:rsidRDefault="00E81547"/>
    <w:p w:rsidR="00E81547" w:rsidRDefault="00E81547"/>
    <w:p w:rsidR="00E81547" w:rsidRDefault="00E81547"/>
    <w:p w:rsidR="00E81547" w:rsidRDefault="00E81547"/>
    <w:p w:rsidR="00E81547" w:rsidRDefault="00E81547"/>
    <w:p w:rsidR="00E81547" w:rsidRDefault="00E81547"/>
    <w:p w:rsidR="00E81547" w:rsidRDefault="00E81547"/>
    <w:p w:rsidR="00E81547" w:rsidRDefault="00E81547"/>
    <w:p w:rsidR="00E81547" w:rsidRDefault="00E81547"/>
    <w:p w:rsidR="00E81547" w:rsidRDefault="00E81547"/>
    <w:p w:rsidR="008B079B" w:rsidRPr="008B079B" w:rsidRDefault="008B079B" w:rsidP="008B079B">
      <w:pPr>
        <w:rPr>
          <w:rFonts w:ascii="Trebuchet MS" w:hAnsi="Trebuchet MS"/>
          <w:b/>
          <w:sz w:val="28"/>
          <w:szCs w:val="28"/>
          <w:u w:val="single"/>
          <w:lang w:val="en-GB"/>
        </w:rPr>
      </w:pPr>
      <w:r w:rsidRPr="008B079B">
        <w:rPr>
          <w:rFonts w:ascii="Trebuchet MS" w:hAnsi="Trebuchet MS"/>
          <w:b/>
          <w:sz w:val="28"/>
          <w:szCs w:val="28"/>
          <w:u w:val="single"/>
          <w:lang w:val="en-GB"/>
        </w:rPr>
        <w:lastRenderedPageBreak/>
        <w:t xml:space="preserve">8) Standard setting </w:t>
      </w:r>
    </w:p>
    <w:p w:rsidR="008B079B" w:rsidRPr="008B079B" w:rsidRDefault="008B079B" w:rsidP="008B079B">
      <w:pPr>
        <w:ind w:left="360"/>
        <w:rPr>
          <w:rFonts w:ascii="Trebuchet MS" w:hAnsi="Trebuchet MS" w:cs="Arial"/>
          <w:i/>
        </w:rPr>
      </w:pPr>
      <w:proofErr w:type="gramStart"/>
      <w:r w:rsidRPr="008B079B">
        <w:rPr>
          <w:rFonts w:ascii="Trebuchet MS" w:hAnsi="Trebuchet MS" w:cs="Arial"/>
          <w:i/>
        </w:rPr>
        <w:t>focuses</w:t>
      </w:r>
      <w:proofErr w:type="gramEnd"/>
      <w:r w:rsidRPr="008B079B">
        <w:rPr>
          <w:rFonts w:ascii="Trebuchet MS" w:hAnsi="Trebuchet MS" w:cs="Arial"/>
          <w:i/>
        </w:rPr>
        <w:t xml:space="preserve"> on the  setting of appropriately high standards in the quality of one’s work and </w:t>
      </w:r>
      <w:proofErr w:type="spellStart"/>
      <w:r w:rsidRPr="008B079B">
        <w:rPr>
          <w:rFonts w:ascii="Trebuchet MS" w:hAnsi="Trebuchet MS" w:cs="Arial"/>
          <w:i/>
        </w:rPr>
        <w:t>behaviour</w:t>
      </w:r>
      <w:proofErr w:type="spellEnd"/>
      <w:r w:rsidRPr="008B079B">
        <w:rPr>
          <w:rFonts w:ascii="Trebuchet MS" w:hAnsi="Trebuchet MS" w:cs="Arial"/>
          <w:i/>
        </w:rPr>
        <w:t>.</w:t>
      </w:r>
    </w:p>
    <w:p w:rsidR="008B079B" w:rsidRPr="008B079B" w:rsidRDefault="008B079B" w:rsidP="008B079B">
      <w:pPr>
        <w:rPr>
          <w:rFonts w:ascii="Trebuchet MS" w:hAnsi="Trebuchet MS"/>
          <w:b/>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909"/>
      </w:tblGrid>
      <w:tr w:rsidR="008B079B" w:rsidRPr="008B079B" w:rsidTr="00E81547">
        <w:trPr>
          <w:trHeight w:val="357"/>
        </w:trPr>
        <w:tc>
          <w:tcPr>
            <w:tcW w:w="3652" w:type="dxa"/>
          </w:tcPr>
          <w:p w:rsidR="008B079B" w:rsidRPr="008B079B" w:rsidRDefault="008B079B" w:rsidP="008B079B">
            <w:pPr>
              <w:rPr>
                <w:rFonts w:ascii="Trebuchet MS" w:hAnsi="Trebuchet MS"/>
                <w:b/>
                <w:i/>
                <w:lang w:val="en-GB"/>
              </w:rPr>
            </w:pPr>
            <w:r w:rsidRPr="008B079B">
              <w:rPr>
                <w:rFonts w:ascii="Trebuchet MS" w:hAnsi="Trebuchet MS"/>
                <w:b/>
                <w:i/>
                <w:lang w:val="en-GB"/>
              </w:rPr>
              <w:t>Positive indicators</w:t>
            </w:r>
          </w:p>
        </w:tc>
        <w:tc>
          <w:tcPr>
            <w:tcW w:w="3909" w:type="dxa"/>
          </w:tcPr>
          <w:p w:rsidR="008B079B" w:rsidRPr="008B079B" w:rsidRDefault="008B079B" w:rsidP="008B079B">
            <w:pPr>
              <w:rPr>
                <w:rFonts w:ascii="Trebuchet MS" w:hAnsi="Trebuchet MS"/>
                <w:b/>
                <w:i/>
                <w:lang w:val="en-GB"/>
              </w:rPr>
            </w:pPr>
            <w:r w:rsidRPr="008B079B">
              <w:rPr>
                <w:rFonts w:ascii="Trebuchet MS" w:hAnsi="Trebuchet MS"/>
                <w:b/>
                <w:i/>
                <w:lang w:val="en-GB"/>
              </w:rPr>
              <w:t xml:space="preserve">Negative indicators  </w:t>
            </w:r>
          </w:p>
        </w:tc>
      </w:tr>
      <w:tr w:rsidR="008B079B" w:rsidRPr="008B079B" w:rsidTr="00E81547">
        <w:trPr>
          <w:trHeight w:val="120"/>
        </w:trPr>
        <w:tc>
          <w:tcPr>
            <w:tcW w:w="3652" w:type="dxa"/>
          </w:tcPr>
          <w:p w:rsidR="008B079B" w:rsidRPr="008B079B" w:rsidRDefault="008B079B" w:rsidP="008B079B">
            <w:pPr>
              <w:rPr>
                <w:rFonts w:ascii="Trebuchet MS" w:hAnsi="Trebuchet MS"/>
                <w:color w:val="000000"/>
                <w:sz w:val="22"/>
                <w:szCs w:val="22"/>
                <w:lang w:val="en-GB"/>
              </w:rPr>
            </w:pPr>
            <w:r w:rsidRPr="008B079B">
              <w:rPr>
                <w:rFonts w:ascii="Trebuchet MS" w:hAnsi="Trebuchet MS"/>
                <w:color w:val="000000"/>
                <w:sz w:val="22"/>
                <w:szCs w:val="22"/>
                <w:lang w:val="en-GB"/>
              </w:rPr>
              <w:t>Evidence of care in presenting the work (at both presentation &amp; written stage)</w:t>
            </w:r>
          </w:p>
        </w:tc>
        <w:tc>
          <w:tcPr>
            <w:tcW w:w="3909" w:type="dxa"/>
          </w:tcPr>
          <w:p w:rsidR="008B079B" w:rsidRPr="008B079B" w:rsidRDefault="008B079B" w:rsidP="008B079B">
            <w:pPr>
              <w:rPr>
                <w:rFonts w:ascii="Trebuchet MS" w:hAnsi="Trebuchet MS"/>
                <w:color w:val="000000"/>
                <w:sz w:val="22"/>
                <w:szCs w:val="22"/>
                <w:lang w:val="en-GB"/>
              </w:rPr>
            </w:pPr>
            <w:r w:rsidRPr="008B079B">
              <w:rPr>
                <w:rFonts w:ascii="Trebuchet MS" w:hAnsi="Trebuchet MS"/>
                <w:color w:val="000000"/>
                <w:sz w:val="22"/>
                <w:szCs w:val="22"/>
                <w:lang w:val="en-GB"/>
              </w:rPr>
              <w:t>Evidence of inadequate preparation, little care in adhering to submission guidance e.g. missing references/misuse of APA</w:t>
            </w:r>
          </w:p>
        </w:tc>
      </w:tr>
      <w:tr w:rsidR="008B079B" w:rsidRPr="008B079B" w:rsidTr="00E81547">
        <w:trPr>
          <w:trHeight w:val="308"/>
        </w:trPr>
        <w:tc>
          <w:tcPr>
            <w:tcW w:w="3652" w:type="dxa"/>
          </w:tcPr>
          <w:p w:rsidR="008B079B" w:rsidRPr="008B079B" w:rsidRDefault="008B079B" w:rsidP="008B079B">
            <w:pPr>
              <w:rPr>
                <w:rFonts w:ascii="Trebuchet MS" w:hAnsi="Trebuchet MS"/>
                <w:sz w:val="22"/>
                <w:szCs w:val="22"/>
                <w:lang w:val="en-GB"/>
              </w:rPr>
            </w:pPr>
            <w:proofErr w:type="spellStart"/>
            <w:r w:rsidRPr="008B079B">
              <w:rPr>
                <w:rFonts w:ascii="Trebuchet MS" w:hAnsi="Trebuchet MS"/>
                <w:sz w:val="22"/>
                <w:szCs w:val="22"/>
                <w:lang w:val="en-GB"/>
              </w:rPr>
              <w:t>Well designed</w:t>
            </w:r>
            <w:proofErr w:type="spellEnd"/>
            <w:r w:rsidRPr="008B079B">
              <w:rPr>
                <w:rFonts w:ascii="Trebuchet MS" w:hAnsi="Trebuchet MS"/>
                <w:sz w:val="22"/>
                <w:szCs w:val="22"/>
                <w:lang w:val="en-GB"/>
              </w:rPr>
              <w:t xml:space="preserve"> visual aids</w:t>
            </w:r>
          </w:p>
        </w:tc>
        <w:tc>
          <w:tcPr>
            <w:tcW w:w="3909" w:type="dxa"/>
          </w:tcPr>
          <w:p w:rsidR="008B079B" w:rsidRPr="008B079B" w:rsidRDefault="008B079B" w:rsidP="008B079B">
            <w:pPr>
              <w:rPr>
                <w:rFonts w:ascii="Trebuchet MS" w:hAnsi="Trebuchet MS"/>
                <w:sz w:val="22"/>
                <w:szCs w:val="22"/>
                <w:lang w:val="en-GB"/>
              </w:rPr>
            </w:pPr>
            <w:r w:rsidRPr="008B079B">
              <w:rPr>
                <w:rFonts w:ascii="Trebuchet MS" w:hAnsi="Trebuchet MS"/>
                <w:sz w:val="22"/>
                <w:szCs w:val="22"/>
                <w:lang w:val="en-GB"/>
              </w:rPr>
              <w:t xml:space="preserve">Visual aids hard to read or misspelt </w:t>
            </w:r>
          </w:p>
        </w:tc>
      </w:tr>
      <w:tr w:rsidR="008B079B" w:rsidRPr="008B079B" w:rsidTr="00E81547">
        <w:tc>
          <w:tcPr>
            <w:tcW w:w="3652" w:type="dxa"/>
          </w:tcPr>
          <w:p w:rsidR="008B079B" w:rsidRPr="008B079B" w:rsidRDefault="008B079B" w:rsidP="008B079B">
            <w:pPr>
              <w:rPr>
                <w:rFonts w:ascii="Trebuchet MS" w:hAnsi="Trebuchet MS"/>
                <w:sz w:val="22"/>
                <w:szCs w:val="22"/>
                <w:lang w:val="en-GB"/>
              </w:rPr>
            </w:pPr>
            <w:r w:rsidRPr="008B079B">
              <w:rPr>
                <w:rFonts w:ascii="Trebuchet MS" w:hAnsi="Trebuchet MS"/>
                <w:sz w:val="22"/>
                <w:szCs w:val="22"/>
                <w:lang w:val="en-GB"/>
              </w:rPr>
              <w:t>Referenced according to APA guidelines</w:t>
            </w:r>
          </w:p>
        </w:tc>
        <w:tc>
          <w:tcPr>
            <w:tcW w:w="3909" w:type="dxa"/>
          </w:tcPr>
          <w:p w:rsidR="008B079B" w:rsidRPr="008B079B" w:rsidRDefault="008B079B" w:rsidP="008B079B">
            <w:pPr>
              <w:rPr>
                <w:rFonts w:ascii="Trebuchet MS" w:hAnsi="Trebuchet MS"/>
                <w:sz w:val="22"/>
                <w:szCs w:val="22"/>
                <w:lang w:val="en-GB"/>
              </w:rPr>
            </w:pPr>
            <w:r w:rsidRPr="008B079B">
              <w:rPr>
                <w:rFonts w:ascii="Trebuchet MS" w:hAnsi="Trebuchet MS"/>
                <w:sz w:val="22"/>
                <w:szCs w:val="22"/>
                <w:lang w:val="en-GB"/>
              </w:rPr>
              <w:t>Non APA style or omitted references</w:t>
            </w:r>
          </w:p>
        </w:tc>
      </w:tr>
      <w:tr w:rsidR="008B079B" w:rsidRPr="008B079B" w:rsidTr="00E81547">
        <w:tc>
          <w:tcPr>
            <w:tcW w:w="3652" w:type="dxa"/>
          </w:tcPr>
          <w:p w:rsidR="008B079B" w:rsidRPr="008B079B" w:rsidRDefault="008B079B" w:rsidP="008B079B">
            <w:pPr>
              <w:rPr>
                <w:rFonts w:ascii="Trebuchet MS" w:hAnsi="Trebuchet MS"/>
                <w:sz w:val="22"/>
                <w:szCs w:val="22"/>
                <w:lang w:val="en-GB"/>
              </w:rPr>
            </w:pPr>
            <w:r w:rsidRPr="008B079B">
              <w:rPr>
                <w:rFonts w:ascii="Trebuchet MS" w:hAnsi="Trebuchet MS"/>
                <w:sz w:val="22"/>
                <w:szCs w:val="22"/>
                <w:lang w:val="en-GB"/>
              </w:rPr>
              <w:t>Follows APA guidelines throughout</w:t>
            </w:r>
          </w:p>
        </w:tc>
        <w:tc>
          <w:tcPr>
            <w:tcW w:w="3909" w:type="dxa"/>
          </w:tcPr>
          <w:p w:rsidR="008B079B" w:rsidRPr="008B079B" w:rsidRDefault="008B079B" w:rsidP="008B079B">
            <w:pPr>
              <w:rPr>
                <w:rFonts w:ascii="Trebuchet MS" w:hAnsi="Trebuchet MS"/>
                <w:sz w:val="22"/>
                <w:szCs w:val="22"/>
                <w:lang w:val="en-GB"/>
              </w:rPr>
            </w:pPr>
            <w:r w:rsidRPr="008B079B">
              <w:rPr>
                <w:rFonts w:ascii="Trebuchet MS" w:hAnsi="Trebuchet MS"/>
                <w:sz w:val="22"/>
                <w:szCs w:val="22"/>
                <w:lang w:val="en-GB"/>
              </w:rPr>
              <w:t xml:space="preserve">Inappropriate deviation from APA guidelines </w:t>
            </w:r>
          </w:p>
        </w:tc>
      </w:tr>
      <w:tr w:rsidR="008B079B" w:rsidRPr="008B079B" w:rsidTr="00E81547">
        <w:trPr>
          <w:trHeight w:val="120"/>
        </w:trPr>
        <w:tc>
          <w:tcPr>
            <w:tcW w:w="3652" w:type="dxa"/>
          </w:tcPr>
          <w:p w:rsidR="008B079B" w:rsidRPr="008B079B" w:rsidRDefault="008B079B" w:rsidP="008B079B">
            <w:pPr>
              <w:rPr>
                <w:rFonts w:ascii="Trebuchet MS" w:hAnsi="Trebuchet MS"/>
                <w:sz w:val="22"/>
                <w:szCs w:val="22"/>
                <w:lang w:val="en-GB"/>
              </w:rPr>
            </w:pPr>
            <w:r w:rsidRPr="008B079B">
              <w:rPr>
                <w:rFonts w:ascii="Trebuchet MS" w:hAnsi="Trebuchet MS"/>
                <w:sz w:val="22"/>
                <w:szCs w:val="22"/>
                <w:lang w:val="en-GB"/>
              </w:rPr>
              <w:t>Material presented indicates that the trainee has aimed to reach a high standard of learning and/or behaviour</w:t>
            </w:r>
          </w:p>
        </w:tc>
        <w:tc>
          <w:tcPr>
            <w:tcW w:w="3909" w:type="dxa"/>
          </w:tcPr>
          <w:p w:rsidR="008B079B" w:rsidRPr="008B079B" w:rsidRDefault="008B079B" w:rsidP="008B079B">
            <w:pPr>
              <w:rPr>
                <w:rFonts w:ascii="Trebuchet MS" w:hAnsi="Trebuchet MS"/>
                <w:sz w:val="22"/>
                <w:szCs w:val="22"/>
                <w:lang w:val="en-GB"/>
              </w:rPr>
            </w:pPr>
            <w:r w:rsidRPr="008B079B">
              <w:rPr>
                <w:rFonts w:ascii="Trebuchet MS" w:hAnsi="Trebuchet MS"/>
                <w:sz w:val="22"/>
                <w:szCs w:val="22"/>
                <w:lang w:val="en-GB"/>
              </w:rPr>
              <w:t>Trainee reported being satisfied with lower standards of learning and/or behaviour than would normally be expected in the context described</w:t>
            </w:r>
          </w:p>
        </w:tc>
      </w:tr>
      <w:tr w:rsidR="008B079B" w:rsidRPr="008B079B" w:rsidTr="00E81547">
        <w:trPr>
          <w:trHeight w:val="120"/>
        </w:trPr>
        <w:tc>
          <w:tcPr>
            <w:tcW w:w="3652" w:type="dxa"/>
          </w:tcPr>
          <w:p w:rsidR="008B079B" w:rsidRPr="008B079B" w:rsidRDefault="008B079B" w:rsidP="008B079B">
            <w:pPr>
              <w:rPr>
                <w:rFonts w:ascii="Trebuchet MS" w:hAnsi="Trebuchet MS"/>
                <w:sz w:val="22"/>
                <w:szCs w:val="22"/>
                <w:lang w:val="en-GB"/>
              </w:rPr>
            </w:pPr>
            <w:r w:rsidRPr="008B079B">
              <w:rPr>
                <w:rFonts w:ascii="Trebuchet MS" w:hAnsi="Trebuchet MS"/>
                <w:sz w:val="22"/>
                <w:szCs w:val="22"/>
                <w:lang w:val="en-GB"/>
              </w:rPr>
              <w:t>The work is of a high standard and this does not impair its implementation and timeliness.</w:t>
            </w:r>
          </w:p>
        </w:tc>
        <w:tc>
          <w:tcPr>
            <w:tcW w:w="3909" w:type="dxa"/>
          </w:tcPr>
          <w:p w:rsidR="008B079B" w:rsidRPr="008B079B" w:rsidRDefault="008B079B" w:rsidP="008B079B">
            <w:pPr>
              <w:rPr>
                <w:rFonts w:ascii="Trebuchet MS" w:hAnsi="Trebuchet MS"/>
                <w:sz w:val="22"/>
                <w:szCs w:val="22"/>
                <w:lang w:val="en-GB"/>
              </w:rPr>
            </w:pPr>
            <w:r w:rsidRPr="008B079B">
              <w:rPr>
                <w:rFonts w:ascii="Trebuchet MS" w:hAnsi="Trebuchet MS"/>
                <w:sz w:val="22"/>
                <w:szCs w:val="22"/>
                <w:lang w:val="en-GB"/>
              </w:rPr>
              <w:t>Evidence of a detrimental effect of aiming for perfection.</w:t>
            </w:r>
          </w:p>
        </w:tc>
      </w:tr>
      <w:tr w:rsidR="008B079B" w:rsidRPr="008B079B" w:rsidTr="00E81547">
        <w:trPr>
          <w:trHeight w:val="120"/>
        </w:trPr>
        <w:tc>
          <w:tcPr>
            <w:tcW w:w="3652" w:type="dxa"/>
          </w:tcPr>
          <w:p w:rsidR="008B079B" w:rsidRPr="008B079B" w:rsidRDefault="008B079B" w:rsidP="008B079B">
            <w:pPr>
              <w:rPr>
                <w:sz w:val="22"/>
                <w:szCs w:val="22"/>
              </w:rPr>
            </w:pPr>
            <w:r w:rsidRPr="008B079B">
              <w:rPr>
                <w:rFonts w:ascii="Trebuchet MS" w:hAnsi="Trebuchet MS"/>
                <w:sz w:val="22"/>
                <w:szCs w:val="22"/>
              </w:rPr>
              <w:t>Trainee demonstrates awareness of policy drivers/best practice guidance and describes working to that standard</w:t>
            </w:r>
          </w:p>
        </w:tc>
        <w:tc>
          <w:tcPr>
            <w:tcW w:w="3909" w:type="dxa"/>
          </w:tcPr>
          <w:p w:rsidR="008B079B" w:rsidRPr="008B079B" w:rsidRDefault="008B079B" w:rsidP="008B079B">
            <w:pPr>
              <w:rPr>
                <w:rFonts w:ascii="Trebuchet MS" w:hAnsi="Trebuchet MS"/>
                <w:sz w:val="22"/>
                <w:szCs w:val="22"/>
              </w:rPr>
            </w:pPr>
            <w:r w:rsidRPr="008B079B">
              <w:rPr>
                <w:rFonts w:ascii="Trebuchet MS" w:hAnsi="Trebuchet MS"/>
                <w:sz w:val="22"/>
                <w:szCs w:val="22"/>
              </w:rPr>
              <w:t>Trainee shows limited or no awareness of policy or best practice guidance or how this might impact on the standard of their work</w:t>
            </w:r>
          </w:p>
        </w:tc>
      </w:tr>
      <w:tr w:rsidR="008B079B" w:rsidRPr="008B079B" w:rsidTr="00E81547">
        <w:trPr>
          <w:trHeight w:val="120"/>
        </w:trPr>
        <w:tc>
          <w:tcPr>
            <w:tcW w:w="3652" w:type="dxa"/>
          </w:tcPr>
          <w:p w:rsidR="008B079B" w:rsidRPr="008B079B" w:rsidRDefault="008B079B" w:rsidP="008B079B">
            <w:pPr>
              <w:rPr>
                <w:rFonts w:ascii="Trebuchet MS" w:hAnsi="Trebuchet MS"/>
                <w:sz w:val="22"/>
                <w:szCs w:val="22"/>
                <w:lang w:val="en-GB"/>
              </w:rPr>
            </w:pPr>
            <w:r w:rsidRPr="008B079B">
              <w:rPr>
                <w:rFonts w:ascii="Trebuchet MS" w:hAnsi="Trebuchet MS"/>
                <w:sz w:val="22"/>
                <w:szCs w:val="22"/>
              </w:rPr>
              <w:t xml:space="preserve">Trainee </w:t>
            </w:r>
            <w:proofErr w:type="spellStart"/>
            <w:r w:rsidRPr="008B079B">
              <w:rPr>
                <w:rFonts w:ascii="Trebuchet MS" w:hAnsi="Trebuchet MS"/>
                <w:sz w:val="22"/>
                <w:szCs w:val="22"/>
              </w:rPr>
              <w:t>recognises</w:t>
            </w:r>
            <w:proofErr w:type="spellEnd"/>
            <w:r w:rsidRPr="008B079B">
              <w:rPr>
                <w:rFonts w:ascii="Trebuchet MS" w:hAnsi="Trebuchet MS"/>
                <w:sz w:val="22"/>
                <w:szCs w:val="22"/>
              </w:rPr>
              <w:t xml:space="preserve"> when it is appropriate and good practice to engage in process of reviewing work which informs changes in practice for the better</w:t>
            </w:r>
          </w:p>
        </w:tc>
        <w:tc>
          <w:tcPr>
            <w:tcW w:w="3909" w:type="dxa"/>
          </w:tcPr>
          <w:p w:rsidR="008B079B" w:rsidRPr="008B079B" w:rsidRDefault="008B079B" w:rsidP="008B079B">
            <w:pPr>
              <w:rPr>
                <w:rFonts w:ascii="Trebuchet MS" w:hAnsi="Trebuchet MS"/>
                <w:sz w:val="22"/>
                <w:szCs w:val="22"/>
                <w:lang w:val="en-GB"/>
              </w:rPr>
            </w:pPr>
            <w:r w:rsidRPr="008B079B">
              <w:rPr>
                <w:rFonts w:ascii="Trebuchet MS" w:hAnsi="Trebuchet MS"/>
                <w:sz w:val="22"/>
                <w:szCs w:val="22"/>
                <w:lang w:val="en-GB"/>
              </w:rPr>
              <w:t>Trainee demonstrates no awareness of need to review work to improve standards</w:t>
            </w:r>
          </w:p>
        </w:tc>
      </w:tr>
      <w:tr w:rsidR="008B079B" w:rsidRPr="008B079B" w:rsidTr="00E81547">
        <w:trPr>
          <w:trHeight w:val="120"/>
        </w:trPr>
        <w:tc>
          <w:tcPr>
            <w:tcW w:w="3652" w:type="dxa"/>
          </w:tcPr>
          <w:p w:rsidR="008B079B" w:rsidRPr="008B079B" w:rsidRDefault="008B079B" w:rsidP="008B079B">
            <w:pPr>
              <w:rPr>
                <w:rFonts w:ascii="Trebuchet MS" w:hAnsi="Trebuchet MS"/>
                <w:sz w:val="22"/>
                <w:szCs w:val="22"/>
                <w:lang w:val="en-GB"/>
              </w:rPr>
            </w:pPr>
            <w:r w:rsidRPr="008B079B">
              <w:rPr>
                <w:rFonts w:ascii="Trebuchet MS" w:hAnsi="Trebuchet MS"/>
                <w:sz w:val="22"/>
                <w:szCs w:val="22"/>
                <w:lang w:val="en-GB"/>
              </w:rPr>
              <w:t>Trainee has clearly strived and worked hard to achieve high standards for their work on placement</w:t>
            </w:r>
          </w:p>
        </w:tc>
        <w:tc>
          <w:tcPr>
            <w:tcW w:w="3909" w:type="dxa"/>
          </w:tcPr>
          <w:p w:rsidR="008B079B" w:rsidRPr="008B079B" w:rsidRDefault="008B079B" w:rsidP="008B079B">
            <w:pPr>
              <w:rPr>
                <w:rFonts w:ascii="Trebuchet MS" w:hAnsi="Trebuchet MS"/>
                <w:sz w:val="22"/>
                <w:szCs w:val="22"/>
                <w:lang w:val="en-GB"/>
              </w:rPr>
            </w:pPr>
            <w:r w:rsidRPr="008B079B">
              <w:rPr>
                <w:rFonts w:ascii="Trebuchet MS" w:hAnsi="Trebuchet MS"/>
                <w:sz w:val="22"/>
                <w:szCs w:val="22"/>
                <w:lang w:val="en-GB"/>
              </w:rPr>
              <w:t>Trainee has not stretched themselves in any way to improve their placement work</w:t>
            </w:r>
          </w:p>
        </w:tc>
      </w:tr>
      <w:tr w:rsidR="008B079B" w:rsidRPr="008B079B" w:rsidTr="00E81547">
        <w:trPr>
          <w:trHeight w:val="120"/>
        </w:trPr>
        <w:tc>
          <w:tcPr>
            <w:tcW w:w="3652" w:type="dxa"/>
          </w:tcPr>
          <w:p w:rsidR="008B079B" w:rsidRPr="008B079B" w:rsidRDefault="008B079B" w:rsidP="008B079B">
            <w:pPr>
              <w:rPr>
                <w:rFonts w:ascii="Trebuchet MS" w:hAnsi="Trebuchet MS"/>
                <w:sz w:val="22"/>
                <w:szCs w:val="22"/>
                <w:lang w:val="en-GB"/>
              </w:rPr>
            </w:pPr>
            <w:r w:rsidRPr="008B079B">
              <w:rPr>
                <w:rFonts w:ascii="Trebuchet MS" w:hAnsi="Trebuchet MS"/>
                <w:sz w:val="22"/>
                <w:szCs w:val="22"/>
                <w:lang w:val="en-GB"/>
              </w:rPr>
              <w:t>Trainee is clearly aware of standards and expectations of self in current role and works within these</w:t>
            </w:r>
          </w:p>
        </w:tc>
        <w:tc>
          <w:tcPr>
            <w:tcW w:w="3909" w:type="dxa"/>
          </w:tcPr>
          <w:p w:rsidR="008B079B" w:rsidRPr="008B079B" w:rsidRDefault="008B079B" w:rsidP="008B079B">
            <w:pPr>
              <w:rPr>
                <w:rFonts w:ascii="Trebuchet MS" w:hAnsi="Trebuchet MS"/>
                <w:sz w:val="22"/>
                <w:szCs w:val="22"/>
                <w:lang w:val="en-GB"/>
              </w:rPr>
            </w:pPr>
            <w:r w:rsidRPr="008B079B">
              <w:rPr>
                <w:rFonts w:ascii="Trebuchet MS" w:hAnsi="Trebuchet MS"/>
                <w:sz w:val="22"/>
                <w:szCs w:val="22"/>
                <w:lang w:val="en-GB"/>
              </w:rPr>
              <w:t>Trainee has apparent lack of knowledge of standards and expectations of self in current role and works outside of these</w:t>
            </w:r>
          </w:p>
        </w:tc>
      </w:tr>
    </w:tbl>
    <w:p w:rsidR="008B079B" w:rsidRDefault="008B079B" w:rsidP="00E81547"/>
    <w:sectPr w:rsidR="008B079B" w:rsidSect="00553DB1">
      <w:type w:val="continuous"/>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79B"/>
    <w:rsid w:val="00553DB1"/>
    <w:rsid w:val="008B079B"/>
    <w:rsid w:val="00A062A9"/>
    <w:rsid w:val="00E81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79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79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2259</Words>
  <Characters>12879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15108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Munks, Emma</dc:creator>
  <cp:lastModifiedBy>Munks, Emma</cp:lastModifiedBy>
  <cp:revision>1</cp:revision>
  <dcterms:created xsi:type="dcterms:W3CDTF">2014-07-24T12:05:00Z</dcterms:created>
  <dcterms:modified xsi:type="dcterms:W3CDTF">2014-07-24T13:40:00Z</dcterms:modified>
</cp:coreProperties>
</file>