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41F1D" w14:textId="5102CD29" w:rsidR="00D07A6A" w:rsidRPr="00635519" w:rsidRDefault="003308B1" w:rsidP="00D25791">
      <w:pPr>
        <w:pStyle w:val="Title"/>
        <w:spacing w:after="0"/>
        <w:rPr>
          <w:rFonts w:ascii="Arial" w:hAnsi="Arial" w:cs="Arial"/>
          <w:b w:val="0"/>
          <w:color w:val="auto"/>
          <w:sz w:val="44"/>
        </w:rPr>
      </w:pPr>
      <w:r w:rsidRPr="00635519">
        <w:rPr>
          <w:rFonts w:ascii="Arial" w:hAnsi="Arial" w:cs="Arial"/>
          <w:b w:val="0"/>
          <w:color w:val="auto"/>
          <w:sz w:val="44"/>
        </w:rPr>
        <w:t>F</w:t>
      </w:r>
      <w:r w:rsidR="003F66F5" w:rsidRPr="00635519">
        <w:rPr>
          <w:rFonts w:ascii="Arial" w:hAnsi="Arial" w:cs="Arial"/>
          <w:b w:val="0"/>
          <w:color w:val="auto"/>
          <w:sz w:val="44"/>
        </w:rPr>
        <w:t xml:space="preserve">aculty of </w:t>
      </w:r>
      <w:r w:rsidRPr="00635519">
        <w:rPr>
          <w:rFonts w:ascii="Arial" w:hAnsi="Arial" w:cs="Arial"/>
          <w:b w:val="0"/>
          <w:color w:val="auto"/>
          <w:sz w:val="44"/>
        </w:rPr>
        <w:t>S</w:t>
      </w:r>
      <w:r w:rsidR="003F66F5" w:rsidRPr="00635519">
        <w:rPr>
          <w:rFonts w:ascii="Arial" w:hAnsi="Arial" w:cs="Arial"/>
          <w:b w:val="0"/>
          <w:color w:val="auto"/>
          <w:sz w:val="44"/>
        </w:rPr>
        <w:t xml:space="preserve">cience and </w:t>
      </w:r>
      <w:r w:rsidRPr="00635519">
        <w:rPr>
          <w:rFonts w:ascii="Arial" w:hAnsi="Arial" w:cs="Arial"/>
          <w:b w:val="0"/>
          <w:color w:val="auto"/>
          <w:sz w:val="44"/>
        </w:rPr>
        <w:t>T</w:t>
      </w:r>
      <w:r w:rsidR="003F66F5" w:rsidRPr="00635519">
        <w:rPr>
          <w:rFonts w:ascii="Arial" w:hAnsi="Arial" w:cs="Arial"/>
          <w:b w:val="0"/>
          <w:color w:val="auto"/>
          <w:sz w:val="44"/>
        </w:rPr>
        <w:t>echnology’s</w:t>
      </w:r>
      <w:r w:rsidRPr="00635519">
        <w:rPr>
          <w:rFonts w:ascii="Arial" w:hAnsi="Arial" w:cs="Arial"/>
          <w:b w:val="0"/>
          <w:color w:val="auto"/>
          <w:sz w:val="44"/>
        </w:rPr>
        <w:t xml:space="preserve"> </w:t>
      </w:r>
      <w:r w:rsidR="007E180C" w:rsidRPr="00635519">
        <w:rPr>
          <w:rFonts w:ascii="Arial" w:hAnsi="Arial" w:cs="Arial"/>
          <w:b w:val="0"/>
          <w:color w:val="auto"/>
          <w:sz w:val="44"/>
        </w:rPr>
        <w:t xml:space="preserve">Research </w:t>
      </w:r>
      <w:r w:rsidR="00C909A6" w:rsidRPr="00635519">
        <w:rPr>
          <w:rFonts w:ascii="Arial" w:hAnsi="Arial" w:cs="Arial"/>
          <w:b w:val="0"/>
          <w:color w:val="auto"/>
          <w:sz w:val="44"/>
        </w:rPr>
        <w:t>Impact Fund</w:t>
      </w:r>
      <w:r w:rsidR="003763A5" w:rsidRPr="00635519">
        <w:rPr>
          <w:rFonts w:ascii="Arial" w:hAnsi="Arial" w:cs="Arial"/>
          <w:b w:val="0"/>
          <w:color w:val="auto"/>
          <w:sz w:val="44"/>
        </w:rPr>
        <w:t xml:space="preserve"> </w:t>
      </w:r>
      <w:r w:rsidR="0078009F" w:rsidRPr="00635519">
        <w:rPr>
          <w:rFonts w:ascii="Arial" w:hAnsi="Arial" w:cs="Arial"/>
          <w:b w:val="0"/>
          <w:color w:val="auto"/>
          <w:sz w:val="44"/>
        </w:rPr>
        <w:t>Guidance</w:t>
      </w:r>
      <w:r w:rsidR="00D34A93" w:rsidRPr="00635519">
        <w:rPr>
          <w:rFonts w:ascii="Arial" w:hAnsi="Arial" w:cs="Arial"/>
          <w:b w:val="0"/>
          <w:color w:val="auto"/>
          <w:sz w:val="44"/>
        </w:rPr>
        <w:t xml:space="preserve"> </w:t>
      </w:r>
      <w:r w:rsidR="00D25791" w:rsidRPr="00635519">
        <w:rPr>
          <w:rFonts w:ascii="Arial" w:hAnsi="Arial" w:cs="Arial"/>
          <w:b w:val="0"/>
          <w:color w:val="auto"/>
          <w:sz w:val="44"/>
        </w:rPr>
        <w:t>and Criteria</w:t>
      </w:r>
      <w:r w:rsidR="005C71FD">
        <w:rPr>
          <w:rFonts w:ascii="Arial" w:hAnsi="Arial" w:cs="Arial"/>
          <w:b w:val="0"/>
          <w:color w:val="auto"/>
          <w:sz w:val="44"/>
        </w:rPr>
        <w:t xml:space="preserve"> 2021/2022</w:t>
      </w:r>
    </w:p>
    <w:p w14:paraId="20CA7813" w14:textId="77777777" w:rsidR="00D25791" w:rsidRPr="00635519" w:rsidRDefault="00D25791" w:rsidP="00D25791">
      <w:pPr>
        <w:spacing w:after="0"/>
        <w:rPr>
          <w:rFonts w:ascii="Arial" w:hAnsi="Arial" w:cs="Arial"/>
          <w:b/>
        </w:rPr>
      </w:pPr>
    </w:p>
    <w:p w14:paraId="126D30E5" w14:textId="1C54FE07" w:rsidR="0078009F" w:rsidRPr="00635519" w:rsidRDefault="0078009F" w:rsidP="00D25791">
      <w:pPr>
        <w:spacing w:after="0"/>
        <w:rPr>
          <w:rFonts w:ascii="Arial" w:hAnsi="Arial" w:cs="Arial"/>
          <w:b/>
        </w:rPr>
      </w:pPr>
      <w:r w:rsidRPr="00635519">
        <w:rPr>
          <w:rFonts w:ascii="Arial" w:hAnsi="Arial" w:cs="Arial"/>
          <w:b/>
        </w:rPr>
        <w:t xml:space="preserve">Aim of </w:t>
      </w:r>
      <w:r w:rsidR="008A47E3" w:rsidRPr="00635519">
        <w:rPr>
          <w:rFonts w:ascii="Arial" w:hAnsi="Arial" w:cs="Arial"/>
          <w:b/>
        </w:rPr>
        <w:t xml:space="preserve">FST </w:t>
      </w:r>
      <w:r w:rsidR="005A4A81" w:rsidRPr="00635519">
        <w:rPr>
          <w:rFonts w:ascii="Arial" w:hAnsi="Arial" w:cs="Arial"/>
          <w:b/>
        </w:rPr>
        <w:t xml:space="preserve">Research </w:t>
      </w:r>
      <w:r w:rsidRPr="00635519">
        <w:rPr>
          <w:rFonts w:ascii="Arial" w:hAnsi="Arial" w:cs="Arial"/>
          <w:b/>
        </w:rPr>
        <w:t>Impact Fund:</w:t>
      </w:r>
    </w:p>
    <w:p w14:paraId="01F97951" w14:textId="2CF05E0E" w:rsidR="00E34981" w:rsidRPr="00635519" w:rsidRDefault="00D25791" w:rsidP="00D25791">
      <w:pPr>
        <w:spacing w:after="0"/>
        <w:rPr>
          <w:rFonts w:ascii="Arial" w:hAnsi="Arial" w:cs="Arial"/>
        </w:rPr>
      </w:pPr>
      <w:r w:rsidRPr="00635519">
        <w:rPr>
          <w:rFonts w:ascii="Arial" w:hAnsi="Arial" w:cs="Arial"/>
        </w:rPr>
        <w:t xml:space="preserve">The </w:t>
      </w:r>
      <w:r w:rsidR="005A4A81" w:rsidRPr="00635519">
        <w:rPr>
          <w:rFonts w:ascii="Arial" w:hAnsi="Arial" w:cs="Arial"/>
        </w:rPr>
        <w:t xml:space="preserve">Research </w:t>
      </w:r>
      <w:r w:rsidRPr="00635519">
        <w:rPr>
          <w:rFonts w:ascii="Arial" w:hAnsi="Arial" w:cs="Arial"/>
        </w:rPr>
        <w:t xml:space="preserve">Impact Fund has been created to support </w:t>
      </w:r>
      <w:r w:rsidR="00724219" w:rsidRPr="00635519">
        <w:rPr>
          <w:rFonts w:ascii="Arial" w:hAnsi="Arial" w:cs="Arial"/>
        </w:rPr>
        <w:t xml:space="preserve">researchers in the </w:t>
      </w:r>
      <w:r w:rsidR="00C21792" w:rsidRPr="00635519">
        <w:rPr>
          <w:rFonts w:ascii="Arial" w:hAnsi="Arial" w:cs="Arial"/>
        </w:rPr>
        <w:t>development</w:t>
      </w:r>
      <w:r w:rsidR="00724219" w:rsidRPr="00635519">
        <w:rPr>
          <w:rFonts w:ascii="Arial" w:hAnsi="Arial" w:cs="Arial"/>
        </w:rPr>
        <w:t xml:space="preserve"> of</w:t>
      </w:r>
      <w:r w:rsidR="00E34981" w:rsidRPr="00635519">
        <w:rPr>
          <w:rFonts w:ascii="Arial" w:hAnsi="Arial" w:cs="Arial"/>
        </w:rPr>
        <w:t xml:space="preserve"> potential impact case studies and </w:t>
      </w:r>
      <w:r w:rsidR="00C21792" w:rsidRPr="00635519">
        <w:rPr>
          <w:rFonts w:ascii="Arial" w:hAnsi="Arial" w:cs="Arial"/>
        </w:rPr>
        <w:t>associated</w:t>
      </w:r>
      <w:r w:rsidR="00E34981" w:rsidRPr="00635519">
        <w:rPr>
          <w:rFonts w:ascii="Arial" w:hAnsi="Arial" w:cs="Arial"/>
        </w:rPr>
        <w:t xml:space="preserve"> impact environment for </w:t>
      </w:r>
      <w:r w:rsidR="00C21792" w:rsidRPr="00635519">
        <w:rPr>
          <w:rFonts w:ascii="Arial" w:hAnsi="Arial" w:cs="Arial"/>
        </w:rPr>
        <w:t>future</w:t>
      </w:r>
      <w:r w:rsidR="00E34981" w:rsidRPr="00635519">
        <w:rPr>
          <w:rFonts w:ascii="Arial" w:hAnsi="Arial" w:cs="Arial"/>
        </w:rPr>
        <w:t xml:space="preserve"> Research Excellence Framework</w:t>
      </w:r>
      <w:r w:rsidR="00C21792" w:rsidRPr="00635519">
        <w:rPr>
          <w:rFonts w:ascii="Arial" w:hAnsi="Arial" w:cs="Arial"/>
        </w:rPr>
        <w:t xml:space="preserve"> assessments</w:t>
      </w:r>
      <w:r w:rsidR="00724219" w:rsidRPr="00635519">
        <w:rPr>
          <w:rFonts w:ascii="Arial" w:hAnsi="Arial" w:cs="Arial"/>
        </w:rPr>
        <w:t xml:space="preserve">. </w:t>
      </w:r>
    </w:p>
    <w:p w14:paraId="5AAFCDC6" w14:textId="77777777" w:rsidR="00E34981" w:rsidRPr="00635519" w:rsidRDefault="00E34981" w:rsidP="00D25791">
      <w:pPr>
        <w:spacing w:after="0"/>
        <w:rPr>
          <w:rFonts w:ascii="Arial" w:hAnsi="Arial" w:cs="Arial"/>
        </w:rPr>
      </w:pPr>
    </w:p>
    <w:p w14:paraId="25760B5C" w14:textId="77777777" w:rsidR="00E34981" w:rsidRPr="00635519" w:rsidRDefault="00E34981" w:rsidP="00D25791">
      <w:pPr>
        <w:spacing w:after="0"/>
        <w:rPr>
          <w:rFonts w:ascii="Arial" w:hAnsi="Arial" w:cs="Arial"/>
          <w:b/>
        </w:rPr>
      </w:pPr>
      <w:r w:rsidRPr="00635519">
        <w:rPr>
          <w:rFonts w:ascii="Arial" w:hAnsi="Arial" w:cs="Arial"/>
          <w:b/>
        </w:rPr>
        <w:t xml:space="preserve">How will the fund work? </w:t>
      </w:r>
    </w:p>
    <w:p w14:paraId="68D20CFB" w14:textId="016A2AD4" w:rsidR="003E74FC" w:rsidRPr="00635519" w:rsidRDefault="00E34981" w:rsidP="000151B1">
      <w:pPr>
        <w:spacing w:after="0"/>
        <w:rPr>
          <w:rFonts w:ascii="Arial" w:hAnsi="Arial" w:cs="Arial"/>
        </w:rPr>
      </w:pPr>
      <w:r w:rsidRPr="00635519">
        <w:rPr>
          <w:rFonts w:ascii="Arial" w:hAnsi="Arial" w:cs="Arial"/>
        </w:rPr>
        <w:t xml:space="preserve">Applications </w:t>
      </w:r>
      <w:r w:rsidR="00C21792" w:rsidRPr="00635519">
        <w:rPr>
          <w:rFonts w:ascii="Arial" w:hAnsi="Arial" w:cs="Arial"/>
        </w:rPr>
        <w:t xml:space="preserve">may be submitted for </w:t>
      </w:r>
      <w:r w:rsidRPr="00635519">
        <w:rPr>
          <w:rFonts w:ascii="Arial" w:hAnsi="Arial" w:cs="Arial"/>
        </w:rPr>
        <w:t xml:space="preserve">up to £5,000 per </w:t>
      </w:r>
      <w:r w:rsidR="000A7EAF" w:rsidRPr="00635519">
        <w:rPr>
          <w:rFonts w:ascii="Arial" w:hAnsi="Arial" w:cs="Arial"/>
        </w:rPr>
        <w:t>case</w:t>
      </w:r>
      <w:r w:rsidR="000A7EAF" w:rsidRPr="00635519">
        <w:rPr>
          <w:rFonts w:ascii="Arial" w:hAnsi="Arial" w:cs="Arial"/>
          <w:u w:val="single"/>
        </w:rPr>
        <w:t>,</w:t>
      </w:r>
      <w:r w:rsidR="000A7EAF" w:rsidRPr="00635519">
        <w:rPr>
          <w:rFonts w:ascii="Arial" w:hAnsi="Arial" w:cs="Arial"/>
          <w:b/>
          <w:u w:val="single"/>
        </w:rPr>
        <w:t xml:space="preserve"> </w:t>
      </w:r>
      <w:r w:rsidR="000151B1" w:rsidRPr="00635519">
        <w:rPr>
          <w:rFonts w:ascii="Arial" w:hAnsi="Arial" w:cs="Arial"/>
          <w:b/>
          <w:u w:val="single"/>
        </w:rPr>
        <w:t>which must be spent within the same financial year in which the award is made.</w:t>
      </w:r>
      <w:r w:rsidR="000151B1" w:rsidRPr="00635519">
        <w:rPr>
          <w:rFonts w:ascii="Arial" w:hAnsi="Arial" w:cs="Arial"/>
        </w:rPr>
        <w:t xml:space="preserve">  Please note that awards can only be made for </w:t>
      </w:r>
      <w:r w:rsidR="000151B1" w:rsidRPr="00635519">
        <w:rPr>
          <w:rFonts w:ascii="Arial" w:hAnsi="Arial" w:cs="Arial"/>
          <w:b/>
          <w:u w:val="single"/>
        </w:rPr>
        <w:t>non-staff</w:t>
      </w:r>
      <w:r w:rsidR="000151B1" w:rsidRPr="00635519">
        <w:rPr>
          <w:rFonts w:ascii="Arial" w:hAnsi="Arial" w:cs="Arial"/>
        </w:rPr>
        <w:t xml:space="preserve"> </w:t>
      </w:r>
      <w:r w:rsidR="000151B1" w:rsidRPr="00635519">
        <w:rPr>
          <w:rFonts w:ascii="Arial" w:hAnsi="Arial" w:cs="Arial"/>
          <w:b/>
          <w:u w:val="single"/>
        </w:rPr>
        <w:t>costs</w:t>
      </w:r>
      <w:r w:rsidR="000151B1" w:rsidRPr="00635519">
        <w:rPr>
          <w:rFonts w:ascii="Arial" w:hAnsi="Arial" w:cs="Arial"/>
        </w:rPr>
        <w:t xml:space="preserve">. </w:t>
      </w:r>
      <w:r w:rsidR="00A013ED">
        <w:rPr>
          <w:rFonts w:ascii="Arial" w:hAnsi="Arial" w:cs="Arial"/>
        </w:rPr>
        <w:t>T</w:t>
      </w:r>
      <w:r w:rsidR="000151B1" w:rsidRPr="00635519">
        <w:rPr>
          <w:rFonts w:ascii="Arial" w:hAnsi="Arial" w:cs="Arial"/>
        </w:rPr>
        <w:t xml:space="preserve">he </w:t>
      </w:r>
      <w:r w:rsidR="003E74FC" w:rsidRPr="00635519">
        <w:rPr>
          <w:rFonts w:ascii="Arial" w:hAnsi="Arial" w:cs="Arial"/>
        </w:rPr>
        <w:t>call deadline</w:t>
      </w:r>
      <w:r w:rsidR="00E57435">
        <w:rPr>
          <w:rFonts w:ascii="Arial" w:hAnsi="Arial" w:cs="Arial"/>
        </w:rPr>
        <w:t>s</w:t>
      </w:r>
      <w:r w:rsidR="003E74FC" w:rsidRPr="00635519">
        <w:rPr>
          <w:rFonts w:ascii="Arial" w:hAnsi="Arial" w:cs="Arial"/>
        </w:rPr>
        <w:t xml:space="preserve"> for </w:t>
      </w:r>
      <w:r w:rsidR="005949F2" w:rsidRPr="00635519">
        <w:rPr>
          <w:rFonts w:ascii="Arial" w:hAnsi="Arial" w:cs="Arial"/>
        </w:rPr>
        <w:t xml:space="preserve">this </w:t>
      </w:r>
      <w:r w:rsidR="003E74FC" w:rsidRPr="00635519">
        <w:rPr>
          <w:rFonts w:ascii="Arial" w:hAnsi="Arial" w:cs="Arial"/>
        </w:rPr>
        <w:t xml:space="preserve">financial year </w:t>
      </w:r>
      <w:r w:rsidR="00E57435">
        <w:rPr>
          <w:rFonts w:ascii="Arial" w:hAnsi="Arial" w:cs="Arial"/>
        </w:rPr>
        <w:t>are</w:t>
      </w:r>
      <w:r w:rsidR="000151B1" w:rsidRPr="00635519">
        <w:rPr>
          <w:rFonts w:ascii="Arial" w:hAnsi="Arial" w:cs="Arial"/>
        </w:rPr>
        <w:t xml:space="preserve"> </w:t>
      </w:r>
      <w:r w:rsidR="003102B7" w:rsidRPr="0084421A">
        <w:rPr>
          <w:rFonts w:ascii="Arial" w:hAnsi="Arial" w:cs="Arial"/>
          <w:b/>
          <w:u w:val="single"/>
        </w:rPr>
        <w:t xml:space="preserve">12 noon on </w:t>
      </w:r>
      <w:r w:rsidR="00E57435">
        <w:rPr>
          <w:rFonts w:ascii="Arial" w:hAnsi="Arial" w:cs="Arial"/>
          <w:b/>
          <w:u w:val="single"/>
        </w:rPr>
        <w:t>Friday 1</w:t>
      </w:r>
      <w:r w:rsidR="00E57435" w:rsidRPr="00E57435">
        <w:rPr>
          <w:rFonts w:ascii="Arial" w:hAnsi="Arial" w:cs="Arial"/>
          <w:b/>
          <w:u w:val="single"/>
          <w:vertAlign w:val="superscript"/>
        </w:rPr>
        <w:t>st</w:t>
      </w:r>
      <w:r w:rsidR="00E57435">
        <w:rPr>
          <w:rFonts w:ascii="Arial" w:hAnsi="Arial" w:cs="Arial"/>
          <w:b/>
          <w:u w:val="single"/>
        </w:rPr>
        <w:t xml:space="preserve"> October 2021 and Tuesday 1</w:t>
      </w:r>
      <w:r w:rsidR="00E57435" w:rsidRPr="00E57435">
        <w:rPr>
          <w:rFonts w:ascii="Arial" w:hAnsi="Arial" w:cs="Arial"/>
          <w:b/>
          <w:u w:val="single"/>
          <w:vertAlign w:val="superscript"/>
        </w:rPr>
        <w:t>st</w:t>
      </w:r>
      <w:r w:rsidR="00E57435">
        <w:rPr>
          <w:rFonts w:ascii="Arial" w:hAnsi="Arial" w:cs="Arial"/>
          <w:b/>
          <w:u w:val="single"/>
        </w:rPr>
        <w:t xml:space="preserve"> February 2022</w:t>
      </w:r>
      <w:r w:rsidR="002B44A5">
        <w:rPr>
          <w:rFonts w:ascii="Arial" w:hAnsi="Arial" w:cs="Arial"/>
          <w:b/>
          <w:u w:val="single"/>
        </w:rPr>
        <w:t xml:space="preserve"> </w:t>
      </w:r>
      <w:r w:rsidR="002B44A5" w:rsidRPr="002B44A5">
        <w:rPr>
          <w:rFonts w:ascii="Arial" w:hAnsi="Arial" w:cs="Arial"/>
        </w:rPr>
        <w:t>(subject to residual funds following the first call)</w:t>
      </w:r>
      <w:r w:rsidR="003102B7" w:rsidRPr="002B44A5">
        <w:rPr>
          <w:rFonts w:ascii="Arial" w:hAnsi="Arial" w:cs="Arial"/>
        </w:rPr>
        <w:t xml:space="preserve">. </w:t>
      </w:r>
    </w:p>
    <w:p w14:paraId="69054CE9" w14:textId="77777777" w:rsidR="003E74FC" w:rsidRPr="00635519" w:rsidRDefault="003E74FC" w:rsidP="003E74FC">
      <w:pPr>
        <w:spacing w:after="0"/>
        <w:jc w:val="center"/>
        <w:rPr>
          <w:rFonts w:ascii="Arial" w:hAnsi="Arial" w:cs="Arial"/>
        </w:rPr>
      </w:pPr>
    </w:p>
    <w:p w14:paraId="6169BBF2" w14:textId="799AA740" w:rsidR="00C21792" w:rsidRPr="00635519" w:rsidRDefault="00D25791" w:rsidP="00D25791">
      <w:pPr>
        <w:spacing w:after="0"/>
        <w:rPr>
          <w:rFonts w:ascii="Arial" w:hAnsi="Arial" w:cs="Arial"/>
        </w:rPr>
      </w:pPr>
      <w:r w:rsidRPr="00635519">
        <w:rPr>
          <w:rFonts w:ascii="Arial" w:hAnsi="Arial" w:cs="Arial"/>
        </w:rPr>
        <w:t xml:space="preserve">The fund is intended to work in conjunction with other sources of internal and external funding </w:t>
      </w:r>
      <w:r w:rsidR="009C29BE">
        <w:rPr>
          <w:rFonts w:ascii="Arial" w:hAnsi="Arial" w:cs="Arial"/>
        </w:rPr>
        <w:t>for example</w:t>
      </w:r>
      <w:r w:rsidRPr="00635519">
        <w:rPr>
          <w:rFonts w:ascii="Arial" w:hAnsi="Arial" w:cs="Arial"/>
        </w:rPr>
        <w:t xml:space="preserve"> Impact Acceleration Accounts. </w:t>
      </w:r>
      <w:r w:rsidR="0053152B" w:rsidRPr="00635519">
        <w:rPr>
          <w:rFonts w:ascii="Arial" w:hAnsi="Arial" w:cs="Arial"/>
        </w:rPr>
        <w:t xml:space="preserve">Please note that if you are in the process of applying for funding </w:t>
      </w:r>
      <w:r w:rsidR="001920AE" w:rsidRPr="00635519">
        <w:rPr>
          <w:rFonts w:ascii="Arial" w:hAnsi="Arial" w:cs="Arial"/>
        </w:rPr>
        <w:t xml:space="preserve">from other sources </w:t>
      </w:r>
      <w:r w:rsidR="0053152B" w:rsidRPr="00635519">
        <w:rPr>
          <w:rFonts w:ascii="Arial" w:hAnsi="Arial" w:cs="Arial"/>
        </w:rPr>
        <w:t>that will cover these activities th</w:t>
      </w:r>
      <w:r w:rsidR="001920AE" w:rsidRPr="00635519">
        <w:rPr>
          <w:rFonts w:ascii="Arial" w:hAnsi="Arial" w:cs="Arial"/>
        </w:rPr>
        <w:t>ese</w:t>
      </w:r>
      <w:r w:rsidR="0053152B" w:rsidRPr="00635519">
        <w:rPr>
          <w:rFonts w:ascii="Arial" w:hAnsi="Arial" w:cs="Arial"/>
        </w:rPr>
        <w:t xml:space="preserve"> should be noted in your application form.</w:t>
      </w:r>
      <w:r w:rsidR="001920AE" w:rsidRPr="00635519">
        <w:rPr>
          <w:rFonts w:ascii="Arial" w:hAnsi="Arial" w:cs="Arial"/>
        </w:rPr>
        <w:t xml:space="preserve"> This will not influence whether funding should be granted</w:t>
      </w:r>
      <w:r w:rsidR="00C21792" w:rsidRPr="00635519">
        <w:rPr>
          <w:rFonts w:ascii="Arial" w:hAnsi="Arial" w:cs="Arial"/>
        </w:rPr>
        <w:t>.</w:t>
      </w:r>
      <w:r w:rsidR="001920AE" w:rsidRPr="00635519">
        <w:rPr>
          <w:rFonts w:ascii="Arial" w:hAnsi="Arial" w:cs="Arial"/>
        </w:rPr>
        <w:t xml:space="preserve"> </w:t>
      </w:r>
      <w:r w:rsidR="00C21792" w:rsidRPr="00635519">
        <w:rPr>
          <w:rFonts w:ascii="Arial" w:hAnsi="Arial" w:cs="Arial"/>
        </w:rPr>
        <w:t>H</w:t>
      </w:r>
      <w:r w:rsidR="001920AE" w:rsidRPr="00635519">
        <w:rPr>
          <w:rFonts w:ascii="Arial" w:hAnsi="Arial" w:cs="Arial"/>
        </w:rPr>
        <w:t xml:space="preserve">owever, the </w:t>
      </w:r>
      <w:r w:rsidR="009E6EB7" w:rsidRPr="00635519">
        <w:rPr>
          <w:rFonts w:ascii="Arial" w:hAnsi="Arial" w:cs="Arial"/>
        </w:rPr>
        <w:t>impact fund</w:t>
      </w:r>
      <w:r w:rsidR="00C21792" w:rsidRPr="00635519">
        <w:rPr>
          <w:rFonts w:ascii="Arial" w:hAnsi="Arial" w:cs="Arial"/>
        </w:rPr>
        <w:t xml:space="preserve"> may not be used where alternative funding has been secured for the same activity. </w:t>
      </w:r>
    </w:p>
    <w:p w14:paraId="5795ABF2" w14:textId="77777777" w:rsidR="005E3F96" w:rsidRPr="00635519" w:rsidRDefault="005E3F96" w:rsidP="00D25791">
      <w:pPr>
        <w:spacing w:after="0"/>
        <w:rPr>
          <w:rFonts w:ascii="Arial" w:hAnsi="Arial" w:cs="Arial"/>
        </w:rPr>
      </w:pPr>
    </w:p>
    <w:p w14:paraId="23F24FB6" w14:textId="77777777" w:rsidR="005E3F96" w:rsidRPr="00635519" w:rsidRDefault="008A47E3" w:rsidP="00D25791">
      <w:pPr>
        <w:spacing w:after="0"/>
        <w:rPr>
          <w:rFonts w:ascii="Arial" w:hAnsi="Arial" w:cs="Arial"/>
          <w:b/>
        </w:rPr>
      </w:pPr>
      <w:r w:rsidRPr="00635519">
        <w:rPr>
          <w:rFonts w:ascii="Arial" w:hAnsi="Arial" w:cs="Arial"/>
          <w:b/>
        </w:rPr>
        <w:t>What kinds of activity are c</w:t>
      </w:r>
      <w:r w:rsidR="005E3F96" w:rsidRPr="00635519">
        <w:rPr>
          <w:rFonts w:ascii="Arial" w:hAnsi="Arial" w:cs="Arial"/>
          <w:b/>
        </w:rPr>
        <w:t>overed</w:t>
      </w:r>
      <w:r w:rsidRPr="00635519">
        <w:rPr>
          <w:rFonts w:ascii="Arial" w:hAnsi="Arial" w:cs="Arial"/>
          <w:b/>
        </w:rPr>
        <w:t>?</w:t>
      </w:r>
    </w:p>
    <w:p w14:paraId="21E8C911" w14:textId="0A511D7B" w:rsidR="00E34981" w:rsidRPr="00635519" w:rsidRDefault="00E34981" w:rsidP="00485B5E">
      <w:pPr>
        <w:spacing w:after="0"/>
        <w:rPr>
          <w:rFonts w:ascii="Arial" w:hAnsi="Arial" w:cs="Arial"/>
        </w:rPr>
      </w:pPr>
      <w:r w:rsidRPr="6B74B94E">
        <w:rPr>
          <w:rFonts w:ascii="Arial" w:hAnsi="Arial" w:cs="Arial"/>
        </w:rPr>
        <w:t xml:space="preserve">The fund is intended to support the generation of impact activities </w:t>
      </w:r>
      <w:r w:rsidRPr="6B74B94E">
        <w:rPr>
          <w:rFonts w:ascii="Arial" w:hAnsi="Arial" w:cs="Arial"/>
          <w:i/>
          <w:iCs/>
        </w:rPr>
        <w:t>stemming from</w:t>
      </w:r>
      <w:r w:rsidRPr="6B74B94E">
        <w:rPr>
          <w:rFonts w:ascii="Arial" w:hAnsi="Arial" w:cs="Arial"/>
        </w:rPr>
        <w:t xml:space="preserve"> excellent research.</w:t>
      </w:r>
      <w:r w:rsidR="21887AF5" w:rsidRPr="6B74B94E">
        <w:rPr>
          <w:rFonts w:ascii="Arial" w:hAnsi="Arial" w:cs="Arial"/>
        </w:rPr>
        <w:t xml:space="preserve"> The body of research </w:t>
      </w:r>
      <w:r w:rsidR="329261B2" w:rsidRPr="6B74B94E">
        <w:rPr>
          <w:rFonts w:ascii="Arial" w:hAnsi="Arial" w:cs="Arial"/>
        </w:rPr>
        <w:t xml:space="preserve">to underpin the engagement and impact activities proposed </w:t>
      </w:r>
      <w:r w:rsidR="21887AF5" w:rsidRPr="6B74B94E">
        <w:rPr>
          <w:rFonts w:ascii="Arial" w:hAnsi="Arial" w:cs="Arial"/>
        </w:rPr>
        <w:t xml:space="preserve">should have already been conducted and the applicant will be asked to provide </w:t>
      </w:r>
      <w:r w:rsidR="569E7EEC" w:rsidRPr="6B74B94E">
        <w:rPr>
          <w:rFonts w:ascii="Arial" w:hAnsi="Arial" w:cs="Arial"/>
        </w:rPr>
        <w:t>this as part of the application</w:t>
      </w:r>
      <w:r w:rsidR="21887AF5" w:rsidRPr="6B74B94E">
        <w:rPr>
          <w:rFonts w:ascii="Arial" w:hAnsi="Arial" w:cs="Arial"/>
        </w:rPr>
        <w:t xml:space="preserve">. The fund </w:t>
      </w:r>
      <w:r w:rsidR="21887AF5" w:rsidRPr="6B74B94E">
        <w:rPr>
          <w:rFonts w:ascii="Arial" w:hAnsi="Arial" w:cs="Arial"/>
          <w:u w:val="single"/>
        </w:rPr>
        <w:t>will not cover</w:t>
      </w:r>
      <w:r w:rsidR="21887AF5" w:rsidRPr="6B74B94E">
        <w:rPr>
          <w:rFonts w:ascii="Arial" w:hAnsi="Arial" w:cs="Arial"/>
        </w:rPr>
        <w:t xml:space="preserve"> the production of out</w:t>
      </w:r>
      <w:r w:rsidR="49F26196" w:rsidRPr="6B74B94E">
        <w:rPr>
          <w:rFonts w:ascii="Arial" w:hAnsi="Arial" w:cs="Arial"/>
        </w:rPr>
        <w:t xml:space="preserve">puts, conference travel or similar research related activities. </w:t>
      </w:r>
    </w:p>
    <w:p w14:paraId="7A7663BE" w14:textId="77777777" w:rsidR="00E34981" w:rsidRPr="00635519" w:rsidRDefault="00E34981" w:rsidP="00485B5E">
      <w:pPr>
        <w:spacing w:after="0"/>
        <w:rPr>
          <w:rFonts w:ascii="Arial" w:hAnsi="Arial" w:cs="Arial"/>
        </w:rPr>
      </w:pPr>
    </w:p>
    <w:p w14:paraId="2ADD76AC" w14:textId="7D552DFE" w:rsidR="005E3F96" w:rsidRPr="00635519" w:rsidRDefault="00485B5E" w:rsidP="00485B5E">
      <w:pPr>
        <w:spacing w:after="0"/>
        <w:rPr>
          <w:rFonts w:ascii="Arial" w:hAnsi="Arial" w:cs="Arial"/>
        </w:rPr>
      </w:pPr>
      <w:r w:rsidRPr="00635519">
        <w:rPr>
          <w:rFonts w:ascii="Arial" w:hAnsi="Arial" w:cs="Arial"/>
        </w:rPr>
        <w:t>Impact activities</w:t>
      </w:r>
      <w:r w:rsidR="005E3F96" w:rsidRPr="00635519">
        <w:rPr>
          <w:rFonts w:ascii="Arial" w:hAnsi="Arial" w:cs="Arial"/>
        </w:rPr>
        <w:t xml:space="preserve"> </w:t>
      </w:r>
      <w:r w:rsidR="00CA365C" w:rsidRPr="00635519">
        <w:rPr>
          <w:rFonts w:ascii="Arial" w:hAnsi="Arial" w:cs="Arial"/>
        </w:rPr>
        <w:t xml:space="preserve">will be considered on a case by case basis in relation to the research being conducted. </w:t>
      </w:r>
      <w:r w:rsidR="0078488E" w:rsidRPr="00635519">
        <w:rPr>
          <w:rFonts w:ascii="Arial" w:hAnsi="Arial" w:cs="Arial"/>
        </w:rPr>
        <w:t>Any activity could in principle be funded</w:t>
      </w:r>
      <w:r w:rsidR="005E5346">
        <w:rPr>
          <w:rFonts w:ascii="Arial" w:hAnsi="Arial" w:cs="Arial"/>
        </w:rPr>
        <w:t xml:space="preserve"> as long as it does not include cost for staff time.  </w:t>
      </w:r>
      <w:r w:rsidR="0078488E" w:rsidRPr="00635519">
        <w:rPr>
          <w:rFonts w:ascii="Arial" w:hAnsi="Arial" w:cs="Arial"/>
        </w:rPr>
        <w:t xml:space="preserve">It is up to the applicant to make the case for why the proposed activity </w:t>
      </w:r>
      <w:r w:rsidR="001D5290" w:rsidRPr="00635519">
        <w:rPr>
          <w:rFonts w:ascii="Arial" w:hAnsi="Arial" w:cs="Arial"/>
        </w:rPr>
        <w:t>will improve our Impact submission in forthcoming REF assessments</w:t>
      </w:r>
      <w:r w:rsidR="0078488E" w:rsidRPr="00635519">
        <w:rPr>
          <w:rFonts w:ascii="Arial" w:hAnsi="Arial" w:cs="Arial"/>
        </w:rPr>
        <w:t xml:space="preserve">. </w:t>
      </w:r>
      <w:r w:rsidR="009B7AFE">
        <w:rPr>
          <w:rFonts w:ascii="Arial" w:hAnsi="Arial" w:cs="Arial"/>
        </w:rPr>
        <w:t xml:space="preserve">This </w:t>
      </w:r>
      <w:r w:rsidR="00E23997">
        <w:rPr>
          <w:rFonts w:ascii="Arial" w:hAnsi="Arial" w:cs="Arial"/>
        </w:rPr>
        <w:t>could be as a potential</w:t>
      </w:r>
      <w:r w:rsidR="009B7AFE">
        <w:rPr>
          <w:rFonts w:ascii="Arial" w:hAnsi="Arial" w:cs="Arial"/>
        </w:rPr>
        <w:t xml:space="preserve"> Impact Case Study</w:t>
      </w:r>
      <w:r w:rsidR="00E23997">
        <w:rPr>
          <w:rFonts w:ascii="Arial" w:hAnsi="Arial" w:cs="Arial"/>
        </w:rPr>
        <w:t xml:space="preserve"> and/or</w:t>
      </w:r>
      <w:r w:rsidR="009B7AFE">
        <w:rPr>
          <w:rFonts w:ascii="Arial" w:hAnsi="Arial" w:cs="Arial"/>
        </w:rPr>
        <w:t xml:space="preserve"> it could be contributions towards the Research (Impact) Environment for example </w:t>
      </w:r>
      <w:r w:rsidR="0078488E" w:rsidRPr="00635519">
        <w:rPr>
          <w:rFonts w:ascii="Arial" w:hAnsi="Arial" w:cs="Arial"/>
        </w:rPr>
        <w:t>supporting collaborative work, publicity of research capability</w:t>
      </w:r>
      <w:r w:rsidR="005E5346">
        <w:rPr>
          <w:rFonts w:ascii="Arial" w:hAnsi="Arial" w:cs="Arial"/>
        </w:rPr>
        <w:t xml:space="preserve"> and public engagement activities.</w:t>
      </w:r>
      <w:r w:rsidR="00E23997">
        <w:rPr>
          <w:rFonts w:ascii="Arial" w:hAnsi="Arial" w:cs="Arial"/>
        </w:rPr>
        <w:t xml:space="preserve"> The panel recognise that impact activities cannot always be fully realised by the end of the financial year and could enhance further longer term. However, the applicant should make clear the pathway to the impact outcomes and an indication of when the impact may be realised. </w:t>
      </w:r>
    </w:p>
    <w:p w14:paraId="0D1E67B3" w14:textId="77777777" w:rsidR="00485B5E" w:rsidRPr="00635519" w:rsidRDefault="00485B5E" w:rsidP="00485B5E">
      <w:pPr>
        <w:spacing w:after="0"/>
        <w:rPr>
          <w:rFonts w:ascii="Arial" w:hAnsi="Arial" w:cs="Arial"/>
        </w:rPr>
      </w:pPr>
    </w:p>
    <w:p w14:paraId="58A46C75" w14:textId="7A91EDB8" w:rsidR="00540437" w:rsidRPr="00635519" w:rsidRDefault="005E3F96" w:rsidP="005E3F96">
      <w:pPr>
        <w:rPr>
          <w:rFonts w:ascii="Arial" w:hAnsi="Arial" w:cs="Arial"/>
        </w:rPr>
      </w:pPr>
      <w:r w:rsidRPr="00635519">
        <w:rPr>
          <w:rFonts w:ascii="Arial" w:hAnsi="Arial" w:cs="Arial"/>
        </w:rPr>
        <w:t xml:space="preserve">The fund </w:t>
      </w:r>
      <w:r w:rsidRPr="00635519">
        <w:rPr>
          <w:rFonts w:ascii="Arial" w:hAnsi="Arial" w:cs="Arial"/>
          <w:u w:val="single"/>
        </w:rPr>
        <w:t>will not cover</w:t>
      </w:r>
      <w:r w:rsidRPr="00635519">
        <w:rPr>
          <w:rFonts w:ascii="Arial" w:hAnsi="Arial" w:cs="Arial"/>
        </w:rPr>
        <w:t xml:space="preserve"> academics</w:t>
      </w:r>
      <w:r w:rsidR="00E34981" w:rsidRPr="00635519">
        <w:rPr>
          <w:rFonts w:ascii="Arial" w:hAnsi="Arial" w:cs="Arial"/>
        </w:rPr>
        <w:t>’</w:t>
      </w:r>
      <w:r w:rsidRPr="00635519">
        <w:rPr>
          <w:rFonts w:ascii="Arial" w:hAnsi="Arial" w:cs="Arial"/>
        </w:rPr>
        <w:t xml:space="preserve"> time </w:t>
      </w:r>
      <w:r w:rsidR="009E6EB7" w:rsidRPr="00635519">
        <w:rPr>
          <w:rFonts w:ascii="Arial" w:hAnsi="Arial" w:cs="Arial"/>
        </w:rPr>
        <w:t>for</w:t>
      </w:r>
      <w:r w:rsidRPr="00635519">
        <w:rPr>
          <w:rFonts w:ascii="Arial" w:hAnsi="Arial" w:cs="Arial"/>
        </w:rPr>
        <w:t xml:space="preserve"> </w:t>
      </w:r>
      <w:r w:rsidR="00CA365C" w:rsidRPr="00635519">
        <w:rPr>
          <w:rFonts w:ascii="Arial" w:hAnsi="Arial" w:cs="Arial"/>
        </w:rPr>
        <w:t>developing</w:t>
      </w:r>
      <w:r w:rsidRPr="00635519">
        <w:rPr>
          <w:rFonts w:ascii="Arial" w:hAnsi="Arial" w:cs="Arial"/>
        </w:rPr>
        <w:t xml:space="preserve"> potential Impact Case Studies. </w:t>
      </w:r>
      <w:r w:rsidR="009E6EB7" w:rsidRPr="00635519">
        <w:rPr>
          <w:rFonts w:ascii="Arial" w:hAnsi="Arial" w:cs="Arial"/>
        </w:rPr>
        <w:t>Such d</w:t>
      </w:r>
      <w:r w:rsidR="00CA365C" w:rsidRPr="00635519">
        <w:rPr>
          <w:rFonts w:ascii="Arial" w:hAnsi="Arial" w:cs="Arial"/>
        </w:rPr>
        <w:t>iscussions should be taken up with Research Directors and Heads of Department</w:t>
      </w:r>
      <w:r w:rsidR="009E6EB7" w:rsidRPr="00635519">
        <w:rPr>
          <w:rFonts w:ascii="Arial" w:hAnsi="Arial" w:cs="Arial"/>
        </w:rPr>
        <w:t>, which may</w:t>
      </w:r>
      <w:r w:rsidR="00181F58" w:rsidRPr="00635519">
        <w:rPr>
          <w:rFonts w:ascii="Arial" w:hAnsi="Arial" w:cs="Arial"/>
        </w:rPr>
        <w:t xml:space="preserve"> </w:t>
      </w:r>
      <w:r w:rsidR="009E6EB7" w:rsidRPr="00635519">
        <w:rPr>
          <w:rFonts w:ascii="Arial" w:hAnsi="Arial" w:cs="Arial"/>
        </w:rPr>
        <w:t xml:space="preserve">be informed by the Associated Dean for Research, </w:t>
      </w:r>
      <w:r w:rsidR="00E34981" w:rsidRPr="00635519">
        <w:rPr>
          <w:rFonts w:ascii="Arial" w:hAnsi="Arial" w:cs="Arial"/>
        </w:rPr>
        <w:t>Faculty Impact Manager and</w:t>
      </w:r>
      <w:r w:rsidR="009E6EB7" w:rsidRPr="00635519">
        <w:rPr>
          <w:rFonts w:ascii="Arial" w:hAnsi="Arial" w:cs="Arial"/>
        </w:rPr>
        <w:t>/or the</w:t>
      </w:r>
      <w:r w:rsidR="00E34981" w:rsidRPr="00635519">
        <w:rPr>
          <w:rFonts w:ascii="Arial" w:hAnsi="Arial" w:cs="Arial"/>
        </w:rPr>
        <w:t xml:space="preserve"> departmental Impact Champion. </w:t>
      </w:r>
    </w:p>
    <w:p w14:paraId="6DE5180F" w14:textId="77777777" w:rsidR="00D34A93" w:rsidRPr="00635519" w:rsidRDefault="008A47E3" w:rsidP="003F66F5">
      <w:pPr>
        <w:spacing w:after="0"/>
        <w:rPr>
          <w:rFonts w:ascii="Arial" w:hAnsi="Arial" w:cs="Arial"/>
          <w:b/>
        </w:rPr>
      </w:pPr>
      <w:r w:rsidRPr="00635519">
        <w:rPr>
          <w:rFonts w:ascii="Arial" w:hAnsi="Arial" w:cs="Arial"/>
          <w:b/>
        </w:rPr>
        <w:t>Eligibility c</w:t>
      </w:r>
      <w:r w:rsidR="00D34A93" w:rsidRPr="00635519">
        <w:rPr>
          <w:rFonts w:ascii="Arial" w:hAnsi="Arial" w:cs="Arial"/>
          <w:b/>
        </w:rPr>
        <w:t>riteria:</w:t>
      </w:r>
    </w:p>
    <w:p w14:paraId="08D8EDFD" w14:textId="03A21C34" w:rsidR="00D25791" w:rsidRPr="00635519" w:rsidRDefault="00D25791" w:rsidP="00D25791">
      <w:pPr>
        <w:spacing w:after="0"/>
        <w:rPr>
          <w:rFonts w:ascii="Arial" w:hAnsi="Arial" w:cs="Arial"/>
        </w:rPr>
      </w:pPr>
      <w:r w:rsidRPr="00635519">
        <w:rPr>
          <w:rFonts w:ascii="Arial" w:hAnsi="Arial" w:cs="Arial"/>
        </w:rPr>
        <w:t>To be eligible to apply for the</w:t>
      </w:r>
      <w:r w:rsidR="00B035F9" w:rsidRPr="00635519">
        <w:rPr>
          <w:rFonts w:ascii="Arial" w:hAnsi="Arial" w:cs="Arial"/>
        </w:rPr>
        <w:t xml:space="preserve"> FST</w:t>
      </w:r>
      <w:r w:rsidR="005A4A81" w:rsidRPr="00635519">
        <w:rPr>
          <w:rFonts w:ascii="Arial" w:hAnsi="Arial" w:cs="Arial"/>
        </w:rPr>
        <w:t xml:space="preserve"> Research</w:t>
      </w:r>
      <w:r w:rsidRPr="00635519">
        <w:rPr>
          <w:rFonts w:ascii="Arial" w:hAnsi="Arial" w:cs="Arial"/>
        </w:rPr>
        <w:t xml:space="preserve"> Impac</w:t>
      </w:r>
      <w:r w:rsidR="003F66F5" w:rsidRPr="00635519">
        <w:rPr>
          <w:rFonts w:ascii="Arial" w:hAnsi="Arial" w:cs="Arial"/>
        </w:rPr>
        <w:t>t Fund you</w:t>
      </w:r>
      <w:r w:rsidRPr="00635519">
        <w:rPr>
          <w:rFonts w:ascii="Arial" w:hAnsi="Arial" w:cs="Arial"/>
        </w:rPr>
        <w:t>:</w:t>
      </w:r>
    </w:p>
    <w:p w14:paraId="052EC42D" w14:textId="77777777" w:rsidR="00D34A93" w:rsidRPr="00635519" w:rsidRDefault="00D34A93" w:rsidP="00D25791">
      <w:pPr>
        <w:pStyle w:val="ListParagraph"/>
        <w:numPr>
          <w:ilvl w:val="0"/>
          <w:numId w:val="2"/>
        </w:numPr>
        <w:rPr>
          <w:rFonts w:ascii="Arial" w:hAnsi="Arial" w:cs="Arial"/>
        </w:rPr>
      </w:pPr>
      <w:r w:rsidRPr="00635519">
        <w:rPr>
          <w:rFonts w:ascii="Arial" w:hAnsi="Arial" w:cs="Arial"/>
        </w:rPr>
        <w:t xml:space="preserve">Must be a member of academic staff within </w:t>
      </w:r>
      <w:r w:rsidR="003F66F5" w:rsidRPr="00635519">
        <w:rPr>
          <w:rFonts w:ascii="Arial" w:hAnsi="Arial" w:cs="Arial"/>
        </w:rPr>
        <w:t xml:space="preserve">the Faculty of Science and Technology </w:t>
      </w:r>
    </w:p>
    <w:p w14:paraId="6E28ADD7" w14:textId="5203C69F" w:rsidR="00D25791" w:rsidRPr="00635519" w:rsidRDefault="003F66F5" w:rsidP="00D25791">
      <w:pPr>
        <w:pStyle w:val="ListParagraph"/>
        <w:numPr>
          <w:ilvl w:val="0"/>
          <w:numId w:val="2"/>
        </w:numPr>
        <w:rPr>
          <w:rFonts w:ascii="Arial" w:hAnsi="Arial" w:cs="Arial"/>
        </w:rPr>
      </w:pPr>
      <w:r w:rsidRPr="00635519">
        <w:rPr>
          <w:rFonts w:ascii="Arial" w:hAnsi="Arial" w:cs="Arial"/>
        </w:rPr>
        <w:lastRenderedPageBreak/>
        <w:t xml:space="preserve">Must not </w:t>
      </w:r>
      <w:r w:rsidR="009E6EB7" w:rsidRPr="00635519">
        <w:rPr>
          <w:rFonts w:ascii="Arial" w:hAnsi="Arial" w:cs="Arial"/>
        </w:rPr>
        <w:t>be in possession of alternative</w:t>
      </w:r>
      <w:r w:rsidRPr="00635519">
        <w:rPr>
          <w:rFonts w:ascii="Arial" w:hAnsi="Arial" w:cs="Arial"/>
        </w:rPr>
        <w:t xml:space="preserve"> funding for the same research/project</w:t>
      </w:r>
      <w:r w:rsidR="009E6EB7" w:rsidRPr="00635519">
        <w:rPr>
          <w:rFonts w:ascii="Arial" w:hAnsi="Arial" w:cs="Arial"/>
        </w:rPr>
        <w:t xml:space="preserve"> activity</w:t>
      </w:r>
      <w:r w:rsidR="008A47E3" w:rsidRPr="00635519">
        <w:rPr>
          <w:rFonts w:ascii="Arial" w:hAnsi="Arial" w:cs="Arial"/>
        </w:rPr>
        <w:t xml:space="preserve">. </w:t>
      </w:r>
    </w:p>
    <w:p w14:paraId="29A1F37D" w14:textId="29E9B998" w:rsidR="005E3F96" w:rsidRPr="00635519" w:rsidRDefault="00B035F9" w:rsidP="00D25791">
      <w:pPr>
        <w:pStyle w:val="ListParagraph"/>
        <w:numPr>
          <w:ilvl w:val="0"/>
          <w:numId w:val="2"/>
        </w:numPr>
        <w:rPr>
          <w:rFonts w:ascii="Arial" w:hAnsi="Arial" w:cs="Arial"/>
        </w:rPr>
      </w:pPr>
      <w:r w:rsidRPr="00635519">
        <w:rPr>
          <w:rFonts w:ascii="Arial" w:hAnsi="Arial" w:cs="Arial"/>
        </w:rPr>
        <w:t>Must b</w:t>
      </w:r>
      <w:r w:rsidR="005E3F96" w:rsidRPr="00635519">
        <w:rPr>
          <w:rFonts w:ascii="Arial" w:hAnsi="Arial" w:cs="Arial"/>
        </w:rPr>
        <w:t xml:space="preserve">e applying for funding that </w:t>
      </w:r>
      <w:r w:rsidR="009E6EB7" w:rsidRPr="00635519">
        <w:rPr>
          <w:rFonts w:ascii="Arial" w:hAnsi="Arial" w:cs="Arial"/>
        </w:rPr>
        <w:t>is to be</w:t>
      </w:r>
      <w:r w:rsidR="005E3F96" w:rsidRPr="00635519">
        <w:rPr>
          <w:rFonts w:ascii="Arial" w:hAnsi="Arial" w:cs="Arial"/>
        </w:rPr>
        <w:t xml:space="preserve"> spent </w:t>
      </w:r>
      <w:r w:rsidR="00D87F79" w:rsidRPr="00635519">
        <w:rPr>
          <w:rFonts w:ascii="Arial" w:hAnsi="Arial" w:cs="Arial"/>
        </w:rPr>
        <w:t xml:space="preserve">before the end of the financial year. Any unspent funds must be returned to the faculty. </w:t>
      </w:r>
    </w:p>
    <w:p w14:paraId="313B1BAF" w14:textId="6419EB41" w:rsidR="00BD1F20" w:rsidRPr="0084421A" w:rsidRDefault="00B15B44" w:rsidP="005E3F96">
      <w:pPr>
        <w:pStyle w:val="ListParagraph"/>
        <w:numPr>
          <w:ilvl w:val="0"/>
          <w:numId w:val="2"/>
        </w:numPr>
        <w:spacing w:after="0"/>
        <w:rPr>
          <w:rFonts w:ascii="Arial" w:hAnsi="Arial" w:cs="Arial"/>
          <w:b/>
        </w:rPr>
      </w:pPr>
      <w:r w:rsidRPr="00635519">
        <w:rPr>
          <w:rFonts w:ascii="Arial" w:hAnsi="Arial" w:cs="Arial"/>
        </w:rPr>
        <w:t>Must ha</w:t>
      </w:r>
      <w:r w:rsidR="009E6EB7" w:rsidRPr="00635519">
        <w:rPr>
          <w:rFonts w:ascii="Arial" w:hAnsi="Arial" w:cs="Arial"/>
        </w:rPr>
        <w:t>ve support</w:t>
      </w:r>
      <w:r w:rsidR="00E4115A" w:rsidRPr="00635519">
        <w:rPr>
          <w:rFonts w:ascii="Arial" w:hAnsi="Arial" w:cs="Arial"/>
        </w:rPr>
        <w:t xml:space="preserve"> for your application</w:t>
      </w:r>
      <w:r w:rsidR="009E6EB7" w:rsidRPr="00635519">
        <w:rPr>
          <w:rFonts w:ascii="Arial" w:hAnsi="Arial" w:cs="Arial"/>
        </w:rPr>
        <w:t xml:space="preserve"> from</w:t>
      </w:r>
      <w:r w:rsidRPr="00635519">
        <w:rPr>
          <w:rFonts w:ascii="Arial" w:hAnsi="Arial" w:cs="Arial"/>
        </w:rPr>
        <w:t xml:space="preserve"> your</w:t>
      </w:r>
      <w:r w:rsidR="00485B5E" w:rsidRPr="00635519">
        <w:rPr>
          <w:rFonts w:ascii="Arial" w:hAnsi="Arial" w:cs="Arial"/>
        </w:rPr>
        <w:t xml:space="preserve"> </w:t>
      </w:r>
      <w:r w:rsidR="007740A5" w:rsidRPr="00635519">
        <w:rPr>
          <w:rFonts w:ascii="Arial" w:hAnsi="Arial" w:cs="Arial"/>
        </w:rPr>
        <w:t>departmental Impact Champion</w:t>
      </w:r>
      <w:r w:rsidR="00E446CC" w:rsidRPr="00635519">
        <w:rPr>
          <w:rFonts w:ascii="Arial" w:hAnsi="Arial" w:cs="Arial"/>
        </w:rPr>
        <w:t xml:space="preserve">. </w:t>
      </w:r>
      <w:r w:rsidR="00485B5E" w:rsidRPr="00635519">
        <w:rPr>
          <w:rFonts w:ascii="Arial" w:hAnsi="Arial" w:cs="Arial"/>
        </w:rPr>
        <w:t xml:space="preserve"> </w:t>
      </w:r>
      <w:r w:rsidR="00E446CC" w:rsidRPr="00635519">
        <w:rPr>
          <w:rFonts w:ascii="Arial" w:hAnsi="Arial" w:cs="Arial"/>
        </w:rPr>
        <w:t>Please note the Research Director’s signature is also required for app</w:t>
      </w:r>
      <w:r w:rsidR="00550E51">
        <w:rPr>
          <w:rFonts w:ascii="Arial" w:hAnsi="Arial" w:cs="Arial"/>
        </w:rPr>
        <w:t>lications from Engineering</w:t>
      </w:r>
      <w:r w:rsidR="00BD1F20" w:rsidRPr="00635519">
        <w:rPr>
          <w:rFonts w:ascii="Arial" w:hAnsi="Arial" w:cs="Arial"/>
        </w:rPr>
        <w:t>.</w:t>
      </w:r>
      <w:r w:rsidR="00E446CC" w:rsidRPr="00635519">
        <w:rPr>
          <w:rFonts w:ascii="Arial" w:hAnsi="Arial" w:cs="Arial"/>
        </w:rPr>
        <w:t xml:space="preserve"> </w:t>
      </w:r>
    </w:p>
    <w:p w14:paraId="7E84E182" w14:textId="77777777" w:rsidR="0084421A" w:rsidRPr="0084421A" w:rsidRDefault="0084421A" w:rsidP="0084421A">
      <w:pPr>
        <w:spacing w:after="0"/>
        <w:rPr>
          <w:rFonts w:ascii="Arial" w:hAnsi="Arial" w:cs="Arial"/>
          <w:b/>
        </w:rPr>
      </w:pPr>
    </w:p>
    <w:p w14:paraId="3056B64A" w14:textId="43A1D7EC" w:rsidR="00D34A93" w:rsidRPr="00635519" w:rsidRDefault="005E3F96" w:rsidP="00BD1F20">
      <w:pPr>
        <w:spacing w:after="0"/>
        <w:rPr>
          <w:rFonts w:ascii="Arial" w:hAnsi="Arial" w:cs="Arial"/>
          <w:b/>
        </w:rPr>
      </w:pPr>
      <w:r w:rsidRPr="00635519">
        <w:rPr>
          <w:rFonts w:ascii="Arial" w:hAnsi="Arial" w:cs="Arial"/>
          <w:b/>
        </w:rPr>
        <w:t>Asse</w:t>
      </w:r>
      <w:r w:rsidR="008A47E3" w:rsidRPr="00635519">
        <w:rPr>
          <w:rFonts w:ascii="Arial" w:hAnsi="Arial" w:cs="Arial"/>
          <w:b/>
        </w:rPr>
        <w:t>ssment p</w:t>
      </w:r>
      <w:r w:rsidRPr="00635519">
        <w:rPr>
          <w:rFonts w:ascii="Arial" w:hAnsi="Arial" w:cs="Arial"/>
          <w:b/>
        </w:rPr>
        <w:t>rocess:</w:t>
      </w:r>
    </w:p>
    <w:p w14:paraId="099C0356" w14:textId="30DD076D" w:rsidR="005E3F96" w:rsidRPr="00635519" w:rsidRDefault="00D25791" w:rsidP="00183340">
      <w:pPr>
        <w:rPr>
          <w:rFonts w:ascii="Arial" w:hAnsi="Arial" w:cs="Arial"/>
        </w:rPr>
      </w:pPr>
      <w:r w:rsidRPr="00635519">
        <w:rPr>
          <w:rFonts w:ascii="Arial" w:hAnsi="Arial" w:cs="Arial"/>
        </w:rPr>
        <w:t xml:space="preserve">Applications to the FST Impact Fund will be reviewed </w:t>
      </w:r>
      <w:r w:rsidR="005E3F96" w:rsidRPr="00635519">
        <w:rPr>
          <w:rFonts w:ascii="Arial" w:hAnsi="Arial" w:cs="Arial"/>
        </w:rPr>
        <w:t xml:space="preserve">by </w:t>
      </w:r>
      <w:r w:rsidR="00E4115A" w:rsidRPr="00635519">
        <w:rPr>
          <w:rFonts w:ascii="Arial" w:hAnsi="Arial" w:cs="Arial"/>
        </w:rPr>
        <w:t>a group comprising the</w:t>
      </w:r>
      <w:r w:rsidR="00CA365C" w:rsidRPr="00635519">
        <w:rPr>
          <w:rFonts w:ascii="Arial" w:hAnsi="Arial" w:cs="Arial"/>
        </w:rPr>
        <w:t xml:space="preserve"> </w:t>
      </w:r>
      <w:r w:rsidR="005E3F96" w:rsidRPr="00635519">
        <w:rPr>
          <w:rFonts w:ascii="Arial" w:hAnsi="Arial" w:cs="Arial"/>
        </w:rPr>
        <w:t>Facu</w:t>
      </w:r>
      <w:r w:rsidR="00CA365C" w:rsidRPr="00635519">
        <w:rPr>
          <w:rFonts w:ascii="Arial" w:hAnsi="Arial" w:cs="Arial"/>
        </w:rPr>
        <w:t>lty Impact Manager</w:t>
      </w:r>
      <w:r w:rsidR="00635519" w:rsidRPr="00635519">
        <w:rPr>
          <w:rFonts w:ascii="Arial" w:hAnsi="Arial" w:cs="Arial"/>
        </w:rPr>
        <w:t>, Faculty Finance Partner</w:t>
      </w:r>
      <w:r w:rsidR="00CA365C" w:rsidRPr="00635519">
        <w:rPr>
          <w:rFonts w:ascii="Arial" w:hAnsi="Arial" w:cs="Arial"/>
        </w:rPr>
        <w:t xml:space="preserve"> </w:t>
      </w:r>
      <w:r w:rsidR="005E3F96" w:rsidRPr="00635519">
        <w:rPr>
          <w:rFonts w:ascii="Arial" w:hAnsi="Arial" w:cs="Arial"/>
        </w:rPr>
        <w:t xml:space="preserve">and </w:t>
      </w:r>
      <w:r w:rsidR="00B035F9" w:rsidRPr="00635519">
        <w:rPr>
          <w:rFonts w:ascii="Arial" w:hAnsi="Arial" w:cs="Arial"/>
        </w:rPr>
        <w:t>3</w:t>
      </w:r>
      <w:r w:rsidR="005E3F96" w:rsidRPr="00635519">
        <w:rPr>
          <w:rFonts w:ascii="Arial" w:hAnsi="Arial" w:cs="Arial"/>
        </w:rPr>
        <w:t xml:space="preserve"> nominated </w:t>
      </w:r>
      <w:r w:rsidR="00B035F9" w:rsidRPr="00635519">
        <w:rPr>
          <w:rFonts w:ascii="Arial" w:hAnsi="Arial" w:cs="Arial"/>
        </w:rPr>
        <w:t xml:space="preserve">members of a designated </w:t>
      </w:r>
      <w:r w:rsidR="005A4A81" w:rsidRPr="00635519">
        <w:rPr>
          <w:rFonts w:ascii="Arial" w:hAnsi="Arial" w:cs="Arial"/>
        </w:rPr>
        <w:t xml:space="preserve">Research </w:t>
      </w:r>
      <w:r w:rsidR="00B035F9" w:rsidRPr="00635519">
        <w:rPr>
          <w:rFonts w:ascii="Arial" w:hAnsi="Arial" w:cs="Arial"/>
        </w:rPr>
        <w:t xml:space="preserve">Impact Fund </w:t>
      </w:r>
      <w:r w:rsidR="005E3F96" w:rsidRPr="00635519">
        <w:rPr>
          <w:rFonts w:ascii="Arial" w:hAnsi="Arial" w:cs="Arial"/>
        </w:rPr>
        <w:t xml:space="preserve">sub-committee of the FST </w:t>
      </w:r>
      <w:r w:rsidR="005A4A81" w:rsidRPr="00635519">
        <w:rPr>
          <w:rFonts w:ascii="Arial" w:hAnsi="Arial" w:cs="Arial"/>
        </w:rPr>
        <w:t xml:space="preserve">Research </w:t>
      </w:r>
      <w:r w:rsidR="005E3F96" w:rsidRPr="00635519">
        <w:rPr>
          <w:rFonts w:ascii="Arial" w:hAnsi="Arial" w:cs="Arial"/>
        </w:rPr>
        <w:t>Impact Committee</w:t>
      </w:r>
      <w:r w:rsidR="00B035F9" w:rsidRPr="00635519">
        <w:rPr>
          <w:rFonts w:ascii="Arial" w:hAnsi="Arial" w:cs="Arial"/>
        </w:rPr>
        <w:t>. T</w:t>
      </w:r>
      <w:r w:rsidR="005E3F96" w:rsidRPr="00635519">
        <w:rPr>
          <w:rFonts w:ascii="Arial" w:hAnsi="Arial" w:cs="Arial"/>
        </w:rPr>
        <w:t xml:space="preserve">o </w:t>
      </w:r>
      <w:r w:rsidR="00B035F9" w:rsidRPr="00635519">
        <w:rPr>
          <w:rFonts w:ascii="Arial" w:hAnsi="Arial" w:cs="Arial"/>
        </w:rPr>
        <w:t>promote fairness the</w:t>
      </w:r>
      <w:r w:rsidR="005E3F96" w:rsidRPr="00635519">
        <w:rPr>
          <w:rFonts w:ascii="Arial" w:hAnsi="Arial" w:cs="Arial"/>
        </w:rPr>
        <w:t xml:space="preserve"> members </w:t>
      </w:r>
      <w:r w:rsidR="00B035F9" w:rsidRPr="00635519">
        <w:rPr>
          <w:rFonts w:ascii="Arial" w:hAnsi="Arial" w:cs="Arial"/>
        </w:rPr>
        <w:t xml:space="preserve">of the sub-committee </w:t>
      </w:r>
      <w:r w:rsidR="005E3F96" w:rsidRPr="00635519">
        <w:rPr>
          <w:rFonts w:ascii="Arial" w:hAnsi="Arial" w:cs="Arial"/>
        </w:rPr>
        <w:t>will change on a termly basis</w:t>
      </w:r>
      <w:r w:rsidRPr="00635519">
        <w:rPr>
          <w:rFonts w:ascii="Arial" w:hAnsi="Arial" w:cs="Arial"/>
        </w:rPr>
        <w:t xml:space="preserve">. </w:t>
      </w:r>
    </w:p>
    <w:p w14:paraId="4138B489" w14:textId="77777777" w:rsidR="00183340" w:rsidRPr="00635519" w:rsidRDefault="008A47E3" w:rsidP="00183340">
      <w:pPr>
        <w:rPr>
          <w:rFonts w:ascii="Arial" w:hAnsi="Arial" w:cs="Arial"/>
        </w:rPr>
      </w:pPr>
      <w:r w:rsidRPr="00635519">
        <w:rPr>
          <w:rFonts w:ascii="Arial" w:hAnsi="Arial" w:cs="Arial"/>
        </w:rPr>
        <w:t xml:space="preserve">Applications will be reviewed </w:t>
      </w:r>
      <w:r w:rsidR="00B035F9" w:rsidRPr="00635519">
        <w:rPr>
          <w:rFonts w:ascii="Arial" w:hAnsi="Arial" w:cs="Arial"/>
        </w:rPr>
        <w:t>and ranked electronically. A copy of the form including the (anonymised) reviewer’s</w:t>
      </w:r>
      <w:r w:rsidRPr="00635519">
        <w:rPr>
          <w:rFonts w:ascii="Arial" w:hAnsi="Arial" w:cs="Arial"/>
        </w:rPr>
        <w:t xml:space="preserve"> scores</w:t>
      </w:r>
      <w:r w:rsidR="00183340" w:rsidRPr="00635519">
        <w:rPr>
          <w:rFonts w:ascii="Arial" w:hAnsi="Arial" w:cs="Arial"/>
        </w:rPr>
        <w:t xml:space="preserve"> </w:t>
      </w:r>
      <w:r w:rsidR="00B035F9" w:rsidRPr="00635519">
        <w:rPr>
          <w:rFonts w:ascii="Arial" w:hAnsi="Arial" w:cs="Arial"/>
        </w:rPr>
        <w:t>and</w:t>
      </w:r>
      <w:r w:rsidRPr="00635519">
        <w:rPr>
          <w:rFonts w:ascii="Arial" w:hAnsi="Arial" w:cs="Arial"/>
        </w:rPr>
        <w:t xml:space="preserve"> comments w</w:t>
      </w:r>
      <w:r w:rsidR="00183340" w:rsidRPr="00635519">
        <w:rPr>
          <w:rFonts w:ascii="Arial" w:hAnsi="Arial" w:cs="Arial"/>
        </w:rPr>
        <w:t>ill be made available to the applicant for transparency</w:t>
      </w:r>
      <w:r w:rsidRPr="00635519">
        <w:rPr>
          <w:rFonts w:ascii="Arial" w:hAnsi="Arial" w:cs="Arial"/>
        </w:rPr>
        <w:t xml:space="preserve"> and to improve future applications. </w:t>
      </w:r>
    </w:p>
    <w:p w14:paraId="3772D1BF" w14:textId="77777777" w:rsidR="00B15B44" w:rsidRPr="00635519" w:rsidRDefault="00B15B44" w:rsidP="00183340">
      <w:pPr>
        <w:rPr>
          <w:rFonts w:ascii="Arial" w:hAnsi="Arial" w:cs="Arial"/>
        </w:rPr>
      </w:pPr>
      <w:r w:rsidRPr="00635519">
        <w:rPr>
          <w:rFonts w:ascii="Arial" w:hAnsi="Arial" w:cs="Arial"/>
        </w:rPr>
        <w:t xml:space="preserve">Please note that if an applicant is unsuccessful in one round, they are eligible to re-apply at any time but the sub-committee will pay particular attention to whether their previous review comments have been incorporated into the new application. </w:t>
      </w:r>
    </w:p>
    <w:p w14:paraId="06507511" w14:textId="5818498A" w:rsidR="00C22A66" w:rsidRPr="00635519" w:rsidRDefault="00C22A66" w:rsidP="00C51048">
      <w:pPr>
        <w:spacing w:after="0"/>
        <w:rPr>
          <w:rFonts w:ascii="Arial" w:hAnsi="Arial" w:cs="Arial"/>
          <w:b/>
        </w:rPr>
      </w:pPr>
      <w:r w:rsidRPr="00635519">
        <w:rPr>
          <w:rFonts w:ascii="Arial" w:hAnsi="Arial" w:cs="Arial"/>
          <w:b/>
        </w:rPr>
        <w:t>Successful applications:</w:t>
      </w:r>
    </w:p>
    <w:p w14:paraId="57A7B6AF" w14:textId="2A6B1D74" w:rsidR="00C22A66" w:rsidRPr="00635519" w:rsidRDefault="00C22A66" w:rsidP="00183340">
      <w:pPr>
        <w:rPr>
          <w:rFonts w:ascii="Arial" w:hAnsi="Arial" w:cs="Arial"/>
        </w:rPr>
      </w:pPr>
      <w:r w:rsidRPr="00635519">
        <w:rPr>
          <w:rFonts w:ascii="Arial" w:hAnsi="Arial" w:cs="Arial"/>
        </w:rPr>
        <w:t>If your submission to the FST Research Impact Fund is successful you will be notified shortly after the panel (usually within 1 week)</w:t>
      </w:r>
      <w:r w:rsidR="005C71FD">
        <w:rPr>
          <w:rFonts w:ascii="Arial" w:hAnsi="Arial" w:cs="Arial"/>
        </w:rPr>
        <w:t xml:space="preserve">. </w:t>
      </w:r>
      <w:r w:rsidR="00635519" w:rsidRPr="005C71FD">
        <w:rPr>
          <w:rFonts w:ascii="Arial" w:hAnsi="Arial" w:cs="Arial"/>
          <w:b/>
        </w:rPr>
        <w:t xml:space="preserve">You will be allocated a code by the Faculty Finance Partner, </w:t>
      </w:r>
      <w:r w:rsidR="0046111A" w:rsidRPr="005C71FD">
        <w:rPr>
          <w:rFonts w:ascii="Arial" w:hAnsi="Arial" w:cs="Arial"/>
          <w:b/>
        </w:rPr>
        <w:t>at which</w:t>
      </w:r>
      <w:r w:rsidRPr="005C71FD">
        <w:rPr>
          <w:rFonts w:ascii="Arial" w:hAnsi="Arial" w:cs="Arial"/>
          <w:b/>
        </w:rPr>
        <w:t xml:space="preserve"> point the funds are available for you to spend.</w:t>
      </w:r>
      <w:r w:rsidRPr="00635519">
        <w:rPr>
          <w:rFonts w:ascii="Arial" w:hAnsi="Arial" w:cs="Arial"/>
        </w:rPr>
        <w:t xml:space="preserve"> </w:t>
      </w:r>
    </w:p>
    <w:p w14:paraId="6DA9635B" w14:textId="1C375366" w:rsidR="00C22A66" w:rsidRPr="00635519" w:rsidRDefault="00635519" w:rsidP="00183340">
      <w:pPr>
        <w:rPr>
          <w:rFonts w:ascii="Arial" w:hAnsi="Arial" w:cs="Arial"/>
        </w:rPr>
      </w:pPr>
      <w:r w:rsidRPr="00767F4F">
        <w:rPr>
          <w:rFonts w:ascii="Arial" w:hAnsi="Arial" w:cs="Arial"/>
          <w:b/>
        </w:rPr>
        <w:t>On</w:t>
      </w:r>
      <w:r w:rsidR="00621F35" w:rsidRPr="00767F4F">
        <w:rPr>
          <w:rFonts w:ascii="Arial" w:hAnsi="Arial" w:cs="Arial"/>
          <w:b/>
        </w:rPr>
        <w:t>ce the funds have been spent</w:t>
      </w:r>
      <w:r w:rsidRPr="00767F4F">
        <w:rPr>
          <w:rFonts w:ascii="Arial" w:hAnsi="Arial" w:cs="Arial"/>
          <w:b/>
        </w:rPr>
        <w:t xml:space="preserve">, </w:t>
      </w:r>
      <w:r w:rsidR="00C22A66" w:rsidRPr="00767F4F">
        <w:rPr>
          <w:rFonts w:ascii="Arial" w:hAnsi="Arial" w:cs="Arial"/>
          <w:b/>
        </w:rPr>
        <w:t xml:space="preserve">the </w:t>
      </w:r>
      <w:r w:rsidR="0046111A" w:rsidRPr="00767F4F">
        <w:rPr>
          <w:rFonts w:ascii="Arial" w:hAnsi="Arial" w:cs="Arial"/>
          <w:b/>
        </w:rPr>
        <w:t xml:space="preserve">successful </w:t>
      </w:r>
      <w:r w:rsidR="00C22A66" w:rsidRPr="00767F4F">
        <w:rPr>
          <w:rFonts w:ascii="Arial" w:hAnsi="Arial" w:cs="Arial"/>
          <w:b/>
        </w:rPr>
        <w:t>applicant will be asked to submit a one page report</w:t>
      </w:r>
      <w:r w:rsidR="00C22A66" w:rsidRPr="00635519">
        <w:rPr>
          <w:rFonts w:ascii="Arial" w:hAnsi="Arial" w:cs="Arial"/>
        </w:rPr>
        <w:t xml:space="preserve"> detailing how the funds were </w:t>
      </w:r>
      <w:r w:rsidRPr="00635519">
        <w:rPr>
          <w:rFonts w:ascii="Arial" w:hAnsi="Arial" w:cs="Arial"/>
        </w:rPr>
        <w:t>used</w:t>
      </w:r>
      <w:r w:rsidR="00C22A66" w:rsidRPr="00635519">
        <w:rPr>
          <w:rFonts w:ascii="Arial" w:hAnsi="Arial" w:cs="Arial"/>
        </w:rPr>
        <w:t xml:space="preserve"> and any impact that these have enabled. </w:t>
      </w:r>
      <w:r w:rsidR="0046111A" w:rsidRPr="00635519">
        <w:rPr>
          <w:rFonts w:ascii="Arial" w:hAnsi="Arial" w:cs="Arial"/>
        </w:rPr>
        <w:t xml:space="preserve">This can then be attached to the relevant Pure Impact Module record/s. </w:t>
      </w:r>
      <w:r w:rsidR="00767F4F">
        <w:rPr>
          <w:rFonts w:ascii="Arial" w:hAnsi="Arial" w:cs="Arial"/>
        </w:rPr>
        <w:t>Examples of such reports are available via the Faculty Impact Manager.</w:t>
      </w:r>
    </w:p>
    <w:p w14:paraId="4A07EEF5" w14:textId="57C2B882" w:rsidR="003102B7" w:rsidRPr="00635519" w:rsidRDefault="003102B7" w:rsidP="00635519">
      <w:pPr>
        <w:spacing w:after="0"/>
        <w:rPr>
          <w:rFonts w:ascii="Arial" w:hAnsi="Arial" w:cs="Arial"/>
          <w:b/>
          <w:u w:val="single"/>
        </w:rPr>
      </w:pPr>
      <w:r w:rsidRPr="00635519">
        <w:rPr>
          <w:rFonts w:ascii="Arial" w:hAnsi="Arial" w:cs="Arial"/>
          <w:b/>
          <w:u w:val="single"/>
        </w:rPr>
        <w:t>Impact Champions by department</w:t>
      </w:r>
    </w:p>
    <w:tbl>
      <w:tblPr>
        <w:tblStyle w:val="TableGrid"/>
        <w:tblpPr w:leftFromText="180" w:rightFromText="180" w:vertAnchor="text" w:horzAnchor="margin" w:tblpY="341"/>
        <w:tblW w:w="0" w:type="auto"/>
        <w:tblLook w:val="04A0" w:firstRow="1" w:lastRow="0" w:firstColumn="1" w:lastColumn="0" w:noHBand="0" w:noVBand="1"/>
      </w:tblPr>
      <w:tblGrid>
        <w:gridCol w:w="3095"/>
        <w:gridCol w:w="5093"/>
      </w:tblGrid>
      <w:tr w:rsidR="003102B7" w:rsidRPr="00635519" w14:paraId="3145681E" w14:textId="77777777" w:rsidTr="00635519">
        <w:tc>
          <w:tcPr>
            <w:tcW w:w="3095" w:type="dxa"/>
          </w:tcPr>
          <w:p w14:paraId="73944720" w14:textId="0AA65C8C" w:rsidR="003102B7" w:rsidRPr="00635519" w:rsidRDefault="003102B7" w:rsidP="003102B7">
            <w:pPr>
              <w:rPr>
                <w:rFonts w:ascii="Arial" w:hAnsi="Arial" w:cs="Arial"/>
                <w:b/>
              </w:rPr>
            </w:pPr>
            <w:r w:rsidRPr="00635519">
              <w:rPr>
                <w:rFonts w:ascii="Arial" w:hAnsi="Arial" w:cs="Arial"/>
                <w:b/>
              </w:rPr>
              <w:t>Department</w:t>
            </w:r>
          </w:p>
        </w:tc>
        <w:tc>
          <w:tcPr>
            <w:tcW w:w="5093" w:type="dxa"/>
          </w:tcPr>
          <w:p w14:paraId="1A7998DA" w14:textId="1F49F341" w:rsidR="003102B7" w:rsidRPr="00635519" w:rsidRDefault="003102B7" w:rsidP="003102B7">
            <w:pPr>
              <w:rPr>
                <w:rFonts w:ascii="Arial" w:hAnsi="Arial" w:cs="Arial"/>
                <w:b/>
              </w:rPr>
            </w:pPr>
            <w:r w:rsidRPr="00635519">
              <w:rPr>
                <w:rFonts w:ascii="Arial" w:hAnsi="Arial" w:cs="Arial"/>
                <w:b/>
              </w:rPr>
              <w:t>Impact Champion</w:t>
            </w:r>
            <w:r w:rsidR="00550E51">
              <w:rPr>
                <w:rFonts w:ascii="Arial" w:hAnsi="Arial" w:cs="Arial"/>
                <w:b/>
              </w:rPr>
              <w:t xml:space="preserve"> - </w:t>
            </w:r>
            <w:bookmarkStart w:id="0" w:name="_GoBack"/>
            <w:bookmarkEnd w:id="0"/>
            <w:r w:rsidR="00550E51">
              <w:rPr>
                <w:rFonts w:ascii="Arial" w:hAnsi="Arial" w:cs="Arial"/>
                <w:b/>
              </w:rPr>
              <w:t>2021/2022</w:t>
            </w:r>
          </w:p>
        </w:tc>
      </w:tr>
      <w:tr w:rsidR="003102B7" w:rsidRPr="00635519" w14:paraId="3B9F3405" w14:textId="77777777" w:rsidTr="00635519">
        <w:tc>
          <w:tcPr>
            <w:tcW w:w="3095" w:type="dxa"/>
          </w:tcPr>
          <w:p w14:paraId="26BD1AB1" w14:textId="2907DC1A" w:rsidR="003102B7" w:rsidRPr="00635519" w:rsidRDefault="003102B7" w:rsidP="003102B7">
            <w:pPr>
              <w:rPr>
                <w:rFonts w:ascii="Arial" w:hAnsi="Arial" w:cs="Arial"/>
              </w:rPr>
            </w:pPr>
            <w:r w:rsidRPr="00635519">
              <w:rPr>
                <w:rFonts w:ascii="Arial" w:hAnsi="Arial" w:cs="Arial"/>
              </w:rPr>
              <w:t>Chemistry</w:t>
            </w:r>
          </w:p>
        </w:tc>
        <w:tc>
          <w:tcPr>
            <w:tcW w:w="5093" w:type="dxa"/>
          </w:tcPr>
          <w:p w14:paraId="3FB5C6FA" w14:textId="15F318DD" w:rsidR="003102B7" w:rsidRPr="00635519" w:rsidRDefault="00635519" w:rsidP="003102B7">
            <w:pPr>
              <w:rPr>
                <w:rFonts w:ascii="Arial" w:hAnsi="Arial" w:cs="Arial"/>
              </w:rPr>
            </w:pPr>
            <w:r w:rsidRPr="00635519">
              <w:rPr>
                <w:rFonts w:ascii="Arial" w:hAnsi="Arial" w:cs="Arial"/>
              </w:rPr>
              <w:t>Rachel Platel</w:t>
            </w:r>
          </w:p>
        </w:tc>
      </w:tr>
      <w:tr w:rsidR="003102B7" w:rsidRPr="00635519" w14:paraId="645FCCEE" w14:textId="77777777" w:rsidTr="00635519">
        <w:tc>
          <w:tcPr>
            <w:tcW w:w="3095" w:type="dxa"/>
          </w:tcPr>
          <w:p w14:paraId="4EB816FF" w14:textId="2488D068" w:rsidR="003102B7" w:rsidRPr="00635519" w:rsidRDefault="003102B7" w:rsidP="003102B7">
            <w:pPr>
              <w:rPr>
                <w:rFonts w:ascii="Arial" w:hAnsi="Arial" w:cs="Arial"/>
              </w:rPr>
            </w:pPr>
            <w:r w:rsidRPr="00635519">
              <w:rPr>
                <w:rFonts w:ascii="Arial" w:hAnsi="Arial" w:cs="Arial"/>
              </w:rPr>
              <w:t>Engineering</w:t>
            </w:r>
          </w:p>
        </w:tc>
        <w:tc>
          <w:tcPr>
            <w:tcW w:w="5093" w:type="dxa"/>
          </w:tcPr>
          <w:p w14:paraId="07571526" w14:textId="5D9C7AFC" w:rsidR="003102B7" w:rsidRPr="00635519" w:rsidRDefault="00635519" w:rsidP="003102B7">
            <w:pPr>
              <w:rPr>
                <w:rFonts w:ascii="Arial" w:hAnsi="Arial" w:cs="Arial"/>
              </w:rPr>
            </w:pPr>
            <w:r w:rsidRPr="00635519">
              <w:rPr>
                <w:rFonts w:ascii="Arial" w:hAnsi="Arial" w:cs="Arial"/>
              </w:rPr>
              <w:t>James Taylor (Research Director:  Colin Boxall)</w:t>
            </w:r>
          </w:p>
        </w:tc>
      </w:tr>
      <w:tr w:rsidR="003102B7" w:rsidRPr="00635519" w14:paraId="26AF5FFC" w14:textId="77777777" w:rsidTr="00635519">
        <w:tc>
          <w:tcPr>
            <w:tcW w:w="3095" w:type="dxa"/>
          </w:tcPr>
          <w:p w14:paraId="4A45B607" w14:textId="29BDB673" w:rsidR="003102B7" w:rsidRPr="00635519" w:rsidRDefault="003102B7" w:rsidP="003102B7">
            <w:pPr>
              <w:rPr>
                <w:rFonts w:ascii="Arial" w:hAnsi="Arial" w:cs="Arial"/>
              </w:rPr>
            </w:pPr>
            <w:r w:rsidRPr="00635519">
              <w:rPr>
                <w:rFonts w:ascii="Arial" w:hAnsi="Arial" w:cs="Arial"/>
              </w:rPr>
              <w:t>LEC</w:t>
            </w:r>
          </w:p>
        </w:tc>
        <w:tc>
          <w:tcPr>
            <w:tcW w:w="5093" w:type="dxa"/>
          </w:tcPr>
          <w:p w14:paraId="6F651623" w14:textId="3262DC42" w:rsidR="003102B7" w:rsidRPr="00635519" w:rsidRDefault="00635519" w:rsidP="003102B7">
            <w:pPr>
              <w:rPr>
                <w:rFonts w:ascii="Arial" w:hAnsi="Arial" w:cs="Arial"/>
              </w:rPr>
            </w:pPr>
            <w:r w:rsidRPr="00635519">
              <w:rPr>
                <w:rFonts w:ascii="Arial" w:hAnsi="Arial" w:cs="Arial"/>
              </w:rPr>
              <w:t>Ruth Alcock</w:t>
            </w:r>
            <w:r w:rsidR="00550E51">
              <w:rPr>
                <w:rFonts w:ascii="Arial" w:hAnsi="Arial" w:cs="Arial"/>
              </w:rPr>
              <w:t xml:space="preserve"> </w:t>
            </w:r>
          </w:p>
        </w:tc>
      </w:tr>
      <w:tr w:rsidR="003102B7" w:rsidRPr="00635519" w14:paraId="7800D1CA" w14:textId="77777777" w:rsidTr="00635519">
        <w:tc>
          <w:tcPr>
            <w:tcW w:w="3095" w:type="dxa"/>
          </w:tcPr>
          <w:p w14:paraId="31020171" w14:textId="53422EEB" w:rsidR="003102B7" w:rsidRPr="00635519" w:rsidRDefault="003102B7" w:rsidP="003102B7">
            <w:pPr>
              <w:rPr>
                <w:rFonts w:ascii="Arial" w:hAnsi="Arial" w:cs="Arial"/>
              </w:rPr>
            </w:pPr>
            <w:r w:rsidRPr="00635519">
              <w:rPr>
                <w:rFonts w:ascii="Arial" w:hAnsi="Arial" w:cs="Arial"/>
              </w:rPr>
              <w:t>Maths &amp; Stats</w:t>
            </w:r>
          </w:p>
        </w:tc>
        <w:tc>
          <w:tcPr>
            <w:tcW w:w="5093" w:type="dxa"/>
          </w:tcPr>
          <w:p w14:paraId="34FE1D0D" w14:textId="01C91E44" w:rsidR="003102B7" w:rsidRPr="00635519" w:rsidRDefault="00635519" w:rsidP="003102B7">
            <w:pPr>
              <w:rPr>
                <w:rFonts w:ascii="Arial" w:hAnsi="Arial" w:cs="Arial"/>
              </w:rPr>
            </w:pPr>
            <w:r w:rsidRPr="00635519">
              <w:rPr>
                <w:rFonts w:ascii="Arial" w:hAnsi="Arial" w:cs="Arial"/>
              </w:rPr>
              <w:t>David Leslie</w:t>
            </w:r>
          </w:p>
        </w:tc>
      </w:tr>
      <w:tr w:rsidR="003102B7" w:rsidRPr="00635519" w14:paraId="57DE3D11" w14:textId="77777777" w:rsidTr="00635519">
        <w:tc>
          <w:tcPr>
            <w:tcW w:w="3095" w:type="dxa"/>
          </w:tcPr>
          <w:p w14:paraId="527D2120" w14:textId="15C53608" w:rsidR="003102B7" w:rsidRPr="00635519" w:rsidRDefault="003102B7" w:rsidP="003102B7">
            <w:pPr>
              <w:rPr>
                <w:rFonts w:ascii="Arial" w:hAnsi="Arial" w:cs="Arial"/>
              </w:rPr>
            </w:pPr>
            <w:r w:rsidRPr="00635519">
              <w:rPr>
                <w:rFonts w:ascii="Arial" w:hAnsi="Arial" w:cs="Arial"/>
              </w:rPr>
              <w:t>Physics</w:t>
            </w:r>
          </w:p>
        </w:tc>
        <w:tc>
          <w:tcPr>
            <w:tcW w:w="5093" w:type="dxa"/>
          </w:tcPr>
          <w:p w14:paraId="256CB473" w14:textId="346453E2" w:rsidR="003102B7" w:rsidRPr="00635519" w:rsidRDefault="00635519" w:rsidP="003102B7">
            <w:pPr>
              <w:rPr>
                <w:rFonts w:ascii="Arial" w:hAnsi="Arial" w:cs="Arial"/>
              </w:rPr>
            </w:pPr>
            <w:r w:rsidRPr="00635519">
              <w:rPr>
                <w:rFonts w:ascii="Arial" w:hAnsi="Arial" w:cs="Arial"/>
              </w:rPr>
              <w:t>Manus Hayne</w:t>
            </w:r>
          </w:p>
        </w:tc>
      </w:tr>
      <w:tr w:rsidR="003102B7" w:rsidRPr="00635519" w14:paraId="36B6BAF0" w14:textId="77777777" w:rsidTr="00635519">
        <w:tc>
          <w:tcPr>
            <w:tcW w:w="3095" w:type="dxa"/>
          </w:tcPr>
          <w:p w14:paraId="03D99098" w14:textId="5B31E53A" w:rsidR="003102B7" w:rsidRPr="00635519" w:rsidRDefault="003102B7" w:rsidP="003102B7">
            <w:pPr>
              <w:rPr>
                <w:rFonts w:ascii="Arial" w:hAnsi="Arial" w:cs="Arial"/>
              </w:rPr>
            </w:pPr>
            <w:r w:rsidRPr="00635519">
              <w:rPr>
                <w:rFonts w:ascii="Arial" w:hAnsi="Arial" w:cs="Arial"/>
              </w:rPr>
              <w:t>Psychology</w:t>
            </w:r>
          </w:p>
        </w:tc>
        <w:tc>
          <w:tcPr>
            <w:tcW w:w="5093" w:type="dxa"/>
          </w:tcPr>
          <w:p w14:paraId="4C8CBB69" w14:textId="7008990A" w:rsidR="003102B7" w:rsidRPr="00635519" w:rsidRDefault="00635519" w:rsidP="003102B7">
            <w:pPr>
              <w:rPr>
                <w:rFonts w:ascii="Arial" w:hAnsi="Arial" w:cs="Arial"/>
              </w:rPr>
            </w:pPr>
            <w:r w:rsidRPr="00635519">
              <w:rPr>
                <w:rFonts w:ascii="Arial" w:hAnsi="Arial" w:cs="Arial"/>
              </w:rPr>
              <w:t>Stacey Conchie</w:t>
            </w:r>
          </w:p>
        </w:tc>
      </w:tr>
      <w:tr w:rsidR="003102B7" w:rsidRPr="00635519" w14:paraId="1C34541F" w14:textId="77777777" w:rsidTr="00635519">
        <w:tc>
          <w:tcPr>
            <w:tcW w:w="3095" w:type="dxa"/>
          </w:tcPr>
          <w:p w14:paraId="1B2E57B7" w14:textId="61AF1E7B" w:rsidR="003102B7" w:rsidRPr="00635519" w:rsidRDefault="00635519" w:rsidP="003102B7">
            <w:pPr>
              <w:rPr>
                <w:rFonts w:ascii="Arial" w:hAnsi="Arial" w:cs="Arial"/>
              </w:rPr>
            </w:pPr>
            <w:r w:rsidRPr="00635519">
              <w:rPr>
                <w:rFonts w:ascii="Arial" w:hAnsi="Arial" w:cs="Arial"/>
              </w:rPr>
              <w:t>SCC</w:t>
            </w:r>
          </w:p>
        </w:tc>
        <w:tc>
          <w:tcPr>
            <w:tcW w:w="5093" w:type="dxa"/>
          </w:tcPr>
          <w:p w14:paraId="5BE7C8BE" w14:textId="2AEE9594" w:rsidR="003102B7" w:rsidRPr="00635519" w:rsidRDefault="00635519" w:rsidP="003102B7">
            <w:pPr>
              <w:rPr>
                <w:rFonts w:ascii="Arial" w:hAnsi="Arial" w:cs="Arial"/>
              </w:rPr>
            </w:pPr>
            <w:r w:rsidRPr="00635519">
              <w:rPr>
                <w:rFonts w:ascii="Arial" w:hAnsi="Arial" w:cs="Arial"/>
              </w:rPr>
              <w:t>Nick King</w:t>
            </w:r>
          </w:p>
        </w:tc>
      </w:tr>
    </w:tbl>
    <w:p w14:paraId="4656FF6C" w14:textId="62870022" w:rsidR="005A4A81" w:rsidRDefault="005A4A81" w:rsidP="00183340"/>
    <w:p w14:paraId="4AE56E65" w14:textId="77777777" w:rsidR="00B035F9" w:rsidRDefault="00B035F9" w:rsidP="00B035F9">
      <w:pPr>
        <w:spacing w:after="0"/>
        <w:rPr>
          <w:b/>
        </w:rPr>
      </w:pPr>
    </w:p>
    <w:p w14:paraId="67E254FE" w14:textId="77777777" w:rsidR="003102B7" w:rsidRPr="00B035F9" w:rsidRDefault="00E34981">
      <w:pPr>
        <w:rPr>
          <w:b/>
        </w:rPr>
      </w:pPr>
      <w:r>
        <w:rPr>
          <w:b/>
        </w:rPr>
        <w:br w:type="page"/>
      </w:r>
    </w:p>
    <w:p w14:paraId="5BABB87E" w14:textId="77777777" w:rsidR="00EF692A" w:rsidRPr="00423B33" w:rsidRDefault="00EF692A" w:rsidP="00EF692A">
      <w:pPr>
        <w:pStyle w:val="Title"/>
        <w:rPr>
          <w:b w:val="0"/>
          <w:color w:val="auto"/>
        </w:rPr>
      </w:pPr>
      <w:r w:rsidRPr="00423B33">
        <w:rPr>
          <w:b w:val="0"/>
          <w:color w:val="auto"/>
        </w:rPr>
        <w:lastRenderedPageBreak/>
        <w:t>FST Impact Fund Request Form</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3"/>
        <w:gridCol w:w="6227"/>
      </w:tblGrid>
      <w:tr w:rsidR="00EF692A" w14:paraId="33C4AD81" w14:textId="77777777" w:rsidTr="003E54E3">
        <w:trPr>
          <w:trHeight w:val="454"/>
        </w:trPr>
        <w:tc>
          <w:tcPr>
            <w:tcW w:w="2518" w:type="dxa"/>
            <w:vAlign w:val="center"/>
          </w:tcPr>
          <w:p w14:paraId="65D1B0D5" w14:textId="77777777" w:rsidR="00EF692A" w:rsidRDefault="00EF692A" w:rsidP="003E54E3">
            <w:pPr>
              <w:jc w:val="right"/>
            </w:pPr>
            <w:r>
              <w:t>Applicant name</w:t>
            </w:r>
          </w:p>
        </w:tc>
        <w:tc>
          <w:tcPr>
            <w:tcW w:w="6498" w:type="dxa"/>
            <w:vAlign w:val="center"/>
          </w:tcPr>
          <w:p w14:paraId="3879CD45" w14:textId="3B0E34B3" w:rsidR="00EF692A" w:rsidRDefault="00EF692A" w:rsidP="003E54E3"/>
        </w:tc>
      </w:tr>
      <w:tr w:rsidR="00EF692A" w14:paraId="0648D6DE" w14:textId="77777777" w:rsidTr="003E54E3">
        <w:trPr>
          <w:trHeight w:val="454"/>
        </w:trPr>
        <w:tc>
          <w:tcPr>
            <w:tcW w:w="2518" w:type="dxa"/>
            <w:vAlign w:val="center"/>
          </w:tcPr>
          <w:p w14:paraId="1B40F4BF" w14:textId="1329F46D" w:rsidR="00EF692A" w:rsidRDefault="00EF692A" w:rsidP="003E54E3">
            <w:pPr>
              <w:jc w:val="right"/>
            </w:pPr>
            <w:r>
              <w:t>Department/Centre</w:t>
            </w:r>
            <w:r w:rsidR="0046111A">
              <w:t>/Institute</w:t>
            </w:r>
          </w:p>
        </w:tc>
        <w:tc>
          <w:tcPr>
            <w:tcW w:w="6498" w:type="dxa"/>
            <w:vAlign w:val="center"/>
          </w:tcPr>
          <w:p w14:paraId="25FA16C9" w14:textId="4471B37E" w:rsidR="00EF692A" w:rsidRDefault="00EF692A" w:rsidP="003E54E3"/>
        </w:tc>
      </w:tr>
      <w:tr w:rsidR="00EF692A" w14:paraId="3D802751" w14:textId="77777777" w:rsidTr="003E54E3">
        <w:trPr>
          <w:trHeight w:val="454"/>
        </w:trPr>
        <w:tc>
          <w:tcPr>
            <w:tcW w:w="2518" w:type="dxa"/>
            <w:vAlign w:val="center"/>
          </w:tcPr>
          <w:p w14:paraId="3367BED1" w14:textId="77777777" w:rsidR="00EF692A" w:rsidRDefault="00EF692A" w:rsidP="003E54E3">
            <w:pPr>
              <w:jc w:val="right"/>
            </w:pPr>
            <w:r>
              <w:t>Lancaster e-mail address</w:t>
            </w:r>
          </w:p>
        </w:tc>
        <w:tc>
          <w:tcPr>
            <w:tcW w:w="6498" w:type="dxa"/>
            <w:vAlign w:val="center"/>
          </w:tcPr>
          <w:p w14:paraId="2E102C4C" w14:textId="0BC929F7" w:rsidR="00EF692A" w:rsidRDefault="00EF692A" w:rsidP="003E54E3"/>
        </w:tc>
      </w:tr>
      <w:tr w:rsidR="00EF692A" w14:paraId="563561DA" w14:textId="77777777" w:rsidTr="003E54E3">
        <w:trPr>
          <w:trHeight w:val="454"/>
        </w:trPr>
        <w:tc>
          <w:tcPr>
            <w:tcW w:w="2518" w:type="dxa"/>
            <w:vAlign w:val="center"/>
          </w:tcPr>
          <w:p w14:paraId="787121BE" w14:textId="77777777" w:rsidR="00EF692A" w:rsidRDefault="00EF692A" w:rsidP="003E54E3">
            <w:pPr>
              <w:jc w:val="right"/>
            </w:pPr>
            <w:r>
              <w:t>Title of research</w:t>
            </w:r>
          </w:p>
        </w:tc>
        <w:tc>
          <w:tcPr>
            <w:tcW w:w="6498" w:type="dxa"/>
            <w:vAlign w:val="center"/>
          </w:tcPr>
          <w:p w14:paraId="272875A1" w14:textId="3F5B9264" w:rsidR="00EF692A" w:rsidRDefault="00EF692A" w:rsidP="003E54E3"/>
        </w:tc>
      </w:tr>
      <w:tr w:rsidR="00EF692A" w14:paraId="0273BF4E" w14:textId="77777777" w:rsidTr="003E54E3">
        <w:trPr>
          <w:trHeight w:val="454"/>
        </w:trPr>
        <w:tc>
          <w:tcPr>
            <w:tcW w:w="2518" w:type="dxa"/>
            <w:vAlign w:val="center"/>
          </w:tcPr>
          <w:p w14:paraId="58F7C328" w14:textId="77777777" w:rsidR="00EF692A" w:rsidRDefault="00EF692A" w:rsidP="003E54E3">
            <w:pPr>
              <w:jc w:val="right"/>
            </w:pPr>
            <w:r>
              <w:t>Title of proposed Impact Case Study (if applicable)</w:t>
            </w:r>
          </w:p>
        </w:tc>
        <w:tc>
          <w:tcPr>
            <w:tcW w:w="6498" w:type="dxa"/>
            <w:vAlign w:val="center"/>
          </w:tcPr>
          <w:p w14:paraId="3406C301" w14:textId="77777777" w:rsidR="00EF692A" w:rsidRDefault="00EF692A" w:rsidP="003E54E3"/>
        </w:tc>
      </w:tr>
      <w:tr w:rsidR="00EF692A" w14:paraId="165535F0" w14:textId="77777777" w:rsidTr="003E54E3">
        <w:trPr>
          <w:trHeight w:val="454"/>
        </w:trPr>
        <w:tc>
          <w:tcPr>
            <w:tcW w:w="2518" w:type="dxa"/>
            <w:vAlign w:val="center"/>
          </w:tcPr>
          <w:p w14:paraId="2D7EC0D2" w14:textId="77777777" w:rsidR="00EF692A" w:rsidRDefault="00EF692A" w:rsidP="003E54E3">
            <w:pPr>
              <w:jc w:val="right"/>
            </w:pPr>
            <w:r>
              <w:t>Total Amount Requested</w:t>
            </w:r>
          </w:p>
        </w:tc>
        <w:tc>
          <w:tcPr>
            <w:tcW w:w="6498" w:type="dxa"/>
            <w:vAlign w:val="center"/>
          </w:tcPr>
          <w:p w14:paraId="72B7F594" w14:textId="370BDFDE" w:rsidR="00EF692A" w:rsidRDefault="00EF692A" w:rsidP="008358FE"/>
        </w:tc>
      </w:tr>
      <w:tr w:rsidR="00C018C1" w14:paraId="58B56F9F" w14:textId="77777777" w:rsidTr="003E54E3">
        <w:trPr>
          <w:trHeight w:val="454"/>
        </w:trPr>
        <w:tc>
          <w:tcPr>
            <w:tcW w:w="2518" w:type="dxa"/>
            <w:vAlign w:val="center"/>
          </w:tcPr>
          <w:p w14:paraId="131B5C35" w14:textId="1B191A28" w:rsidR="00C018C1" w:rsidRDefault="00C018C1" w:rsidP="003E54E3">
            <w:pPr>
              <w:jc w:val="right"/>
            </w:pPr>
            <w:r>
              <w:t>Expected date/s by which funding will be spent</w:t>
            </w:r>
          </w:p>
        </w:tc>
        <w:tc>
          <w:tcPr>
            <w:tcW w:w="6498" w:type="dxa"/>
            <w:vAlign w:val="center"/>
          </w:tcPr>
          <w:p w14:paraId="1BAD0C16" w14:textId="5D9823CF" w:rsidR="00C018C1" w:rsidRDefault="00C018C1" w:rsidP="003E54E3"/>
        </w:tc>
      </w:tr>
    </w:tbl>
    <w:p w14:paraId="5E0305BD" w14:textId="77777777" w:rsidR="00EF692A" w:rsidRDefault="00EF692A" w:rsidP="00EF692A"/>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3402"/>
        <w:gridCol w:w="992"/>
        <w:gridCol w:w="1535"/>
      </w:tblGrid>
      <w:tr w:rsidR="00EF692A" w14:paraId="1B8703FD" w14:textId="77777777" w:rsidTr="00CA365C">
        <w:trPr>
          <w:trHeight w:val="9503"/>
        </w:trPr>
        <w:tc>
          <w:tcPr>
            <w:tcW w:w="9014" w:type="dxa"/>
            <w:gridSpan w:val="4"/>
          </w:tcPr>
          <w:p w14:paraId="34FFFD6D" w14:textId="5A634A1B" w:rsidR="00EF692A" w:rsidRPr="00525175" w:rsidRDefault="00EF692A" w:rsidP="003E54E3">
            <w:pPr>
              <w:rPr>
                <w:b/>
              </w:rPr>
            </w:pPr>
            <w:r w:rsidRPr="00525175">
              <w:rPr>
                <w:b/>
              </w:rPr>
              <w:t>Breakdown of funding requested:</w:t>
            </w:r>
          </w:p>
          <w:p w14:paraId="5BAA094D" w14:textId="77777777" w:rsidR="00EF692A" w:rsidRDefault="00EF692A" w:rsidP="003E54E3">
            <w:pPr>
              <w:rPr>
                <w:i/>
              </w:rPr>
            </w:pPr>
            <w:r w:rsidRPr="0060655B">
              <w:rPr>
                <w:i/>
              </w:rPr>
              <w:t xml:space="preserve">Please detail what this funding specifically will be used to fund within your research/project, providing as much information as possible with regards to anticipated costs </w:t>
            </w:r>
          </w:p>
          <w:p w14:paraId="2533AC7C" w14:textId="77777777" w:rsidR="00CA365C" w:rsidRDefault="00CA365C" w:rsidP="003E54E3">
            <w:pPr>
              <w:rPr>
                <w:i/>
              </w:rPr>
            </w:pPr>
          </w:p>
          <w:p w14:paraId="74B3C008" w14:textId="77777777" w:rsidR="008358FE" w:rsidRPr="00516743" w:rsidRDefault="008358FE" w:rsidP="005050E4">
            <w:pPr>
              <w:ind w:left="360"/>
            </w:pPr>
          </w:p>
          <w:p w14:paraId="271ACBFC" w14:textId="77777777" w:rsidR="00CA365C" w:rsidRDefault="00CA365C" w:rsidP="003E54E3">
            <w:pPr>
              <w:rPr>
                <w:i/>
              </w:rPr>
            </w:pPr>
          </w:p>
          <w:p w14:paraId="694D0A6B" w14:textId="6AC9F3A0" w:rsidR="00CA365C" w:rsidRDefault="00CA365C" w:rsidP="003E54E3">
            <w:pPr>
              <w:rPr>
                <w:i/>
              </w:rPr>
            </w:pPr>
          </w:p>
          <w:p w14:paraId="60944153" w14:textId="329B0543" w:rsidR="00525175" w:rsidRDefault="00525175" w:rsidP="003E54E3">
            <w:pPr>
              <w:rPr>
                <w:i/>
              </w:rPr>
            </w:pPr>
          </w:p>
          <w:p w14:paraId="0025BBB4" w14:textId="429E8C22" w:rsidR="00525175" w:rsidRDefault="00525175" w:rsidP="003E54E3">
            <w:pPr>
              <w:rPr>
                <w:i/>
              </w:rPr>
            </w:pPr>
          </w:p>
          <w:p w14:paraId="5772C07B" w14:textId="77777777" w:rsidR="00525175" w:rsidRDefault="00525175" w:rsidP="003E54E3">
            <w:pPr>
              <w:rPr>
                <w:i/>
              </w:rPr>
            </w:pPr>
          </w:p>
          <w:p w14:paraId="635B5D44" w14:textId="77777777" w:rsidR="00364C32" w:rsidRDefault="00364C32" w:rsidP="003E54E3">
            <w:pPr>
              <w:rPr>
                <w:i/>
              </w:rPr>
            </w:pPr>
          </w:p>
          <w:p w14:paraId="4B958AEE" w14:textId="47683D38" w:rsidR="00CA365C" w:rsidRPr="00525175" w:rsidRDefault="00CA365C" w:rsidP="00CA365C">
            <w:pPr>
              <w:rPr>
                <w:b/>
              </w:rPr>
            </w:pPr>
            <w:r w:rsidRPr="00525175">
              <w:rPr>
                <w:b/>
              </w:rPr>
              <w:t>Brief description of research activity</w:t>
            </w:r>
            <w:r w:rsidR="00527074" w:rsidRPr="00525175">
              <w:rPr>
                <w:b/>
              </w:rPr>
              <w:t xml:space="preserve"> and underpinning research (if applicable)</w:t>
            </w:r>
            <w:r w:rsidRPr="00525175">
              <w:rPr>
                <w:b/>
              </w:rPr>
              <w:t xml:space="preserve">: </w:t>
            </w:r>
          </w:p>
          <w:p w14:paraId="42FFA10E" w14:textId="246CCA64" w:rsidR="00CA365C" w:rsidRPr="000B7837" w:rsidRDefault="00CA365C" w:rsidP="00CA365C">
            <w:pPr>
              <w:rPr>
                <w:i/>
              </w:rPr>
            </w:pPr>
            <w:r w:rsidRPr="000B7837">
              <w:rPr>
                <w:i/>
              </w:rPr>
              <w:t>Please provide a brief background (of no more than ½ page) to your research area</w:t>
            </w:r>
            <w:r w:rsidR="00527074">
              <w:rPr>
                <w:i/>
              </w:rPr>
              <w:t xml:space="preserve"> and your underpinning research (if applicable)</w:t>
            </w:r>
          </w:p>
          <w:p w14:paraId="13AA6FEB" w14:textId="77777777" w:rsidR="00CA365C" w:rsidRDefault="00CA365C" w:rsidP="003E54E3">
            <w:pPr>
              <w:rPr>
                <w:i/>
              </w:rPr>
            </w:pPr>
          </w:p>
          <w:p w14:paraId="443C4B48" w14:textId="684F0586" w:rsidR="00364C32" w:rsidRDefault="00364C32" w:rsidP="008358FE">
            <w:pPr>
              <w:rPr>
                <w:rFonts w:cstheme="minorHAnsi"/>
                <w:iCs/>
              </w:rPr>
            </w:pPr>
          </w:p>
          <w:p w14:paraId="3A93D386" w14:textId="5426A075" w:rsidR="00525175" w:rsidRDefault="00525175" w:rsidP="008358FE">
            <w:pPr>
              <w:rPr>
                <w:rFonts w:cstheme="minorHAnsi"/>
                <w:iCs/>
              </w:rPr>
            </w:pPr>
          </w:p>
          <w:p w14:paraId="68E68E1B" w14:textId="6FE68755" w:rsidR="00525175" w:rsidRDefault="00525175" w:rsidP="008358FE">
            <w:pPr>
              <w:rPr>
                <w:rFonts w:cstheme="minorHAnsi"/>
                <w:iCs/>
              </w:rPr>
            </w:pPr>
          </w:p>
          <w:p w14:paraId="79E2CCCC" w14:textId="0CD7B74E" w:rsidR="00525175" w:rsidRDefault="00525175" w:rsidP="008358FE">
            <w:pPr>
              <w:rPr>
                <w:rFonts w:cstheme="minorHAnsi"/>
                <w:iCs/>
              </w:rPr>
            </w:pPr>
          </w:p>
          <w:p w14:paraId="4A9FF54A" w14:textId="7591FC6F" w:rsidR="00525175" w:rsidRDefault="00525175" w:rsidP="008358FE">
            <w:pPr>
              <w:rPr>
                <w:rFonts w:cstheme="minorHAnsi"/>
                <w:iCs/>
              </w:rPr>
            </w:pPr>
          </w:p>
          <w:p w14:paraId="7C8E2562" w14:textId="743D1291" w:rsidR="00525175" w:rsidRDefault="00525175" w:rsidP="008358FE">
            <w:pPr>
              <w:rPr>
                <w:rFonts w:cstheme="minorHAnsi"/>
                <w:iCs/>
              </w:rPr>
            </w:pPr>
          </w:p>
          <w:p w14:paraId="65FE2927" w14:textId="627DAD55" w:rsidR="00525175" w:rsidRDefault="00525175" w:rsidP="008358FE">
            <w:pPr>
              <w:rPr>
                <w:rFonts w:cstheme="minorHAnsi"/>
                <w:iCs/>
              </w:rPr>
            </w:pPr>
          </w:p>
          <w:p w14:paraId="0A6F92DD" w14:textId="77777777" w:rsidR="00525175" w:rsidRDefault="00525175" w:rsidP="008358FE">
            <w:pPr>
              <w:rPr>
                <w:rFonts w:cstheme="minorHAnsi"/>
                <w:iCs/>
              </w:rPr>
            </w:pPr>
          </w:p>
          <w:p w14:paraId="03464491" w14:textId="77777777" w:rsidR="00364C32" w:rsidRDefault="00364C32" w:rsidP="008358FE">
            <w:pPr>
              <w:rPr>
                <w:rFonts w:cstheme="minorHAnsi"/>
                <w:iCs/>
              </w:rPr>
            </w:pPr>
          </w:p>
          <w:p w14:paraId="17FAD4A3" w14:textId="77777777" w:rsidR="00364C32" w:rsidRPr="00525175" w:rsidRDefault="00364C32" w:rsidP="00364C32">
            <w:pPr>
              <w:rPr>
                <w:b/>
              </w:rPr>
            </w:pPr>
            <w:r w:rsidRPr="00525175">
              <w:rPr>
                <w:b/>
              </w:rPr>
              <w:t>Anticipated outcomes/impact:</w:t>
            </w:r>
          </w:p>
          <w:p w14:paraId="0CBC34BB" w14:textId="77777777" w:rsidR="00364C32" w:rsidRDefault="00364C32" w:rsidP="00364C32">
            <w:pPr>
              <w:rPr>
                <w:i/>
              </w:rPr>
            </w:pPr>
            <w:r w:rsidRPr="00E451BB">
              <w:rPr>
                <w:i/>
              </w:rPr>
              <w:t>Please detail how this funding specifically will support the outcomes and impact of your research</w:t>
            </w:r>
            <w:r>
              <w:rPr>
                <w:i/>
              </w:rPr>
              <w:t xml:space="preserve">. This may also include details of how this funding will complement or match existing funds. </w:t>
            </w:r>
          </w:p>
          <w:p w14:paraId="2B3F904C" w14:textId="77777777" w:rsidR="00364C32" w:rsidRPr="00B4343F" w:rsidRDefault="00364C32" w:rsidP="00364C32">
            <w:pPr>
              <w:rPr>
                <w:iCs/>
              </w:rPr>
            </w:pPr>
          </w:p>
          <w:p w14:paraId="63D272B2" w14:textId="4D71AA1F" w:rsidR="00364C32" w:rsidRPr="009B24CC" w:rsidRDefault="00364C32" w:rsidP="008358FE">
            <w:pPr>
              <w:rPr>
                <w:rFonts w:cstheme="minorHAnsi"/>
                <w:iCs/>
              </w:rPr>
            </w:pPr>
          </w:p>
        </w:tc>
      </w:tr>
      <w:tr w:rsidR="00EF692A" w14:paraId="57777D12" w14:textId="77777777" w:rsidTr="00364C32">
        <w:trPr>
          <w:trHeight w:val="4095"/>
        </w:trPr>
        <w:tc>
          <w:tcPr>
            <w:tcW w:w="9014" w:type="dxa"/>
            <w:gridSpan w:val="4"/>
            <w:tcBorders>
              <w:bottom w:val="single" w:sz="4" w:space="0" w:color="808080" w:themeColor="background1" w:themeShade="80"/>
            </w:tcBorders>
          </w:tcPr>
          <w:p w14:paraId="4E08782B" w14:textId="2E384B4A" w:rsidR="00635519" w:rsidRDefault="00635519" w:rsidP="003E54E3">
            <w:pPr>
              <w:rPr>
                <w:b/>
              </w:rPr>
            </w:pPr>
            <w:r>
              <w:rPr>
                <w:b/>
              </w:rPr>
              <w:lastRenderedPageBreak/>
              <w:t>Confirmation of spend by 31</w:t>
            </w:r>
            <w:r w:rsidRPr="00635519">
              <w:rPr>
                <w:b/>
                <w:vertAlign w:val="superscript"/>
              </w:rPr>
              <w:t>st</w:t>
            </w:r>
            <w:r>
              <w:rPr>
                <w:b/>
              </w:rPr>
              <w:t xml:space="preserve"> July 202</w:t>
            </w:r>
            <w:r w:rsidR="005C71FD">
              <w:rPr>
                <w:b/>
              </w:rPr>
              <w:t>2</w:t>
            </w:r>
            <w:r>
              <w:rPr>
                <w:b/>
              </w:rPr>
              <w:t>.</w:t>
            </w:r>
          </w:p>
          <w:p w14:paraId="5B1C5C10" w14:textId="37432787" w:rsidR="00635519" w:rsidRDefault="00635519" w:rsidP="003E54E3">
            <w:pPr>
              <w:rPr>
                <w:i/>
              </w:rPr>
            </w:pPr>
            <w:r w:rsidRPr="0032734D">
              <w:rPr>
                <w:i/>
              </w:rPr>
              <w:t>Please provide</w:t>
            </w:r>
            <w:r>
              <w:rPr>
                <w:i/>
              </w:rPr>
              <w:t xml:space="preserve"> confirmation that any awarded funds will be spent by the 31</w:t>
            </w:r>
            <w:r w:rsidRPr="00635519">
              <w:rPr>
                <w:i/>
                <w:vertAlign w:val="superscript"/>
              </w:rPr>
              <w:t>st</w:t>
            </w:r>
            <w:r w:rsidR="005C71FD">
              <w:rPr>
                <w:i/>
              </w:rPr>
              <w:t xml:space="preserve"> July 2022</w:t>
            </w:r>
            <w:r>
              <w:rPr>
                <w:i/>
              </w:rPr>
              <w:t>, and details of how this spend will be achieved within the timeframe given</w:t>
            </w:r>
          </w:p>
          <w:p w14:paraId="4E2BFBF4" w14:textId="086DA326" w:rsidR="00635519" w:rsidRDefault="00635519" w:rsidP="003E54E3">
            <w:pPr>
              <w:rPr>
                <w:b/>
              </w:rPr>
            </w:pPr>
          </w:p>
          <w:p w14:paraId="7118A4AB" w14:textId="59723958" w:rsidR="00635519" w:rsidRDefault="00635519" w:rsidP="003E54E3">
            <w:pPr>
              <w:rPr>
                <w:b/>
              </w:rPr>
            </w:pPr>
          </w:p>
          <w:p w14:paraId="0E0EBD50" w14:textId="66815F75" w:rsidR="00635519" w:rsidRDefault="00635519" w:rsidP="003E54E3">
            <w:pPr>
              <w:rPr>
                <w:b/>
              </w:rPr>
            </w:pPr>
          </w:p>
          <w:p w14:paraId="0C37EA97" w14:textId="6EE99882" w:rsidR="00635519" w:rsidRDefault="00635519" w:rsidP="003E54E3">
            <w:pPr>
              <w:rPr>
                <w:b/>
              </w:rPr>
            </w:pPr>
          </w:p>
          <w:p w14:paraId="128CB3F5" w14:textId="3AE073E1" w:rsidR="00635519" w:rsidRDefault="00635519" w:rsidP="003E54E3">
            <w:pPr>
              <w:rPr>
                <w:b/>
              </w:rPr>
            </w:pPr>
          </w:p>
          <w:p w14:paraId="4FCA4937" w14:textId="1E67B1F4" w:rsidR="00635519" w:rsidRDefault="00635519" w:rsidP="003E54E3">
            <w:pPr>
              <w:rPr>
                <w:b/>
              </w:rPr>
            </w:pPr>
          </w:p>
          <w:p w14:paraId="0B22917F" w14:textId="48345CEC" w:rsidR="00635519" w:rsidRDefault="00635519" w:rsidP="003E54E3">
            <w:pPr>
              <w:rPr>
                <w:b/>
              </w:rPr>
            </w:pPr>
          </w:p>
          <w:p w14:paraId="1BDDB4E2" w14:textId="23711234" w:rsidR="00635519" w:rsidRDefault="00635519" w:rsidP="003E54E3">
            <w:pPr>
              <w:rPr>
                <w:b/>
              </w:rPr>
            </w:pPr>
          </w:p>
          <w:p w14:paraId="43D40F09" w14:textId="77777777" w:rsidR="00635519" w:rsidRDefault="00635519" w:rsidP="003E54E3">
            <w:pPr>
              <w:rPr>
                <w:b/>
              </w:rPr>
            </w:pPr>
          </w:p>
          <w:p w14:paraId="2DF28B51" w14:textId="77777777" w:rsidR="00635519" w:rsidRDefault="00635519" w:rsidP="003E54E3">
            <w:pPr>
              <w:rPr>
                <w:b/>
              </w:rPr>
            </w:pPr>
          </w:p>
          <w:p w14:paraId="58696AC1" w14:textId="402E54E5" w:rsidR="00CA365C" w:rsidRDefault="00CA365C" w:rsidP="003E54E3">
            <w:pPr>
              <w:rPr>
                <w:i/>
              </w:rPr>
            </w:pPr>
          </w:p>
          <w:p w14:paraId="770EE3C5" w14:textId="77777777" w:rsidR="00CA365C" w:rsidRPr="00525175" w:rsidRDefault="00CA365C" w:rsidP="00CA365C">
            <w:pPr>
              <w:rPr>
                <w:b/>
              </w:rPr>
            </w:pPr>
            <w:r w:rsidRPr="00525175">
              <w:rPr>
                <w:b/>
              </w:rPr>
              <w:t>Additional materials:</w:t>
            </w:r>
          </w:p>
          <w:p w14:paraId="1144F31B" w14:textId="77777777" w:rsidR="00CA365C" w:rsidRDefault="00CA365C" w:rsidP="00CA365C">
            <w:pPr>
              <w:rPr>
                <w:i/>
              </w:rPr>
            </w:pPr>
            <w:r w:rsidRPr="0032734D">
              <w:rPr>
                <w:i/>
              </w:rPr>
              <w:t xml:space="preserve">Please provide here links to any additional and relevant material to the application – this could include job descriptions, impact census returns, press releases etc. </w:t>
            </w:r>
            <w:r>
              <w:rPr>
                <w:i/>
              </w:rPr>
              <w:t>If links are not available please attach these to your e-mailed application.</w:t>
            </w:r>
          </w:p>
          <w:p w14:paraId="1D2F1413" w14:textId="4CD76483" w:rsidR="00CA365C" w:rsidRDefault="00CA365C" w:rsidP="00CA365C">
            <w:pPr>
              <w:rPr>
                <w:i/>
              </w:rPr>
            </w:pPr>
          </w:p>
          <w:p w14:paraId="7E37D75E" w14:textId="3F4E32ED" w:rsidR="00635519" w:rsidRDefault="00635519" w:rsidP="00CA365C">
            <w:pPr>
              <w:rPr>
                <w:i/>
              </w:rPr>
            </w:pPr>
          </w:p>
          <w:p w14:paraId="360478A7" w14:textId="64956E3D" w:rsidR="00635519" w:rsidRDefault="00635519" w:rsidP="00CA365C">
            <w:pPr>
              <w:rPr>
                <w:i/>
              </w:rPr>
            </w:pPr>
          </w:p>
          <w:p w14:paraId="53B3169D" w14:textId="187779ED" w:rsidR="00635519" w:rsidRDefault="00635519" w:rsidP="00CA365C">
            <w:pPr>
              <w:rPr>
                <w:i/>
              </w:rPr>
            </w:pPr>
          </w:p>
          <w:p w14:paraId="3A8D3A5C" w14:textId="5704BD47" w:rsidR="00635519" w:rsidRDefault="00635519" w:rsidP="00CA365C">
            <w:pPr>
              <w:rPr>
                <w:i/>
              </w:rPr>
            </w:pPr>
          </w:p>
          <w:p w14:paraId="6BDE2F2C" w14:textId="45C497C8" w:rsidR="00635519" w:rsidRDefault="00635519" w:rsidP="00CA365C">
            <w:pPr>
              <w:rPr>
                <w:i/>
              </w:rPr>
            </w:pPr>
          </w:p>
          <w:p w14:paraId="21FFA39B" w14:textId="673443E1" w:rsidR="00635519" w:rsidRDefault="00635519" w:rsidP="00CA365C">
            <w:pPr>
              <w:rPr>
                <w:i/>
              </w:rPr>
            </w:pPr>
          </w:p>
          <w:p w14:paraId="5B1CEF05" w14:textId="000A7C52" w:rsidR="00635519" w:rsidRDefault="00635519" w:rsidP="00CA365C">
            <w:pPr>
              <w:rPr>
                <w:i/>
              </w:rPr>
            </w:pPr>
          </w:p>
          <w:p w14:paraId="2D4FFFAD" w14:textId="711057ED" w:rsidR="00635519" w:rsidRDefault="00635519" w:rsidP="00CA365C">
            <w:pPr>
              <w:rPr>
                <w:i/>
              </w:rPr>
            </w:pPr>
          </w:p>
          <w:p w14:paraId="1B0A22E6" w14:textId="77777777" w:rsidR="00635519" w:rsidRDefault="00635519" w:rsidP="00CA365C">
            <w:pPr>
              <w:rPr>
                <w:i/>
              </w:rPr>
            </w:pPr>
          </w:p>
          <w:p w14:paraId="40B79333" w14:textId="77777777" w:rsidR="004E28E6" w:rsidRDefault="004E28E6" w:rsidP="00CA365C">
            <w:pPr>
              <w:rPr>
                <w:i/>
              </w:rPr>
            </w:pPr>
          </w:p>
          <w:p w14:paraId="3221D866" w14:textId="77777777" w:rsidR="00CA365C" w:rsidRPr="00E451BB" w:rsidRDefault="00CA365C" w:rsidP="00CA365C">
            <w:pPr>
              <w:rPr>
                <w:i/>
              </w:rPr>
            </w:pPr>
          </w:p>
        </w:tc>
      </w:tr>
      <w:tr w:rsidR="00EF692A" w14:paraId="42A0795F" w14:textId="77777777" w:rsidTr="00CA365C">
        <w:trPr>
          <w:trHeight w:val="386"/>
        </w:trPr>
        <w:tc>
          <w:tcPr>
            <w:tcW w:w="3085" w:type="dxa"/>
            <w:tcBorders>
              <w:top w:val="single" w:sz="4" w:space="0" w:color="auto"/>
              <w:left w:val="nil"/>
              <w:bottom w:val="single" w:sz="4" w:space="0" w:color="auto"/>
              <w:right w:val="nil"/>
            </w:tcBorders>
          </w:tcPr>
          <w:p w14:paraId="1E060856" w14:textId="77777777" w:rsidR="00EF692A" w:rsidRDefault="00EF692A" w:rsidP="003E54E3"/>
        </w:tc>
        <w:tc>
          <w:tcPr>
            <w:tcW w:w="5929" w:type="dxa"/>
            <w:gridSpan w:val="3"/>
            <w:tcBorders>
              <w:top w:val="single" w:sz="4" w:space="0" w:color="auto"/>
              <w:left w:val="nil"/>
              <w:bottom w:val="single" w:sz="4" w:space="0" w:color="auto"/>
              <w:right w:val="nil"/>
            </w:tcBorders>
          </w:tcPr>
          <w:p w14:paraId="687A9B30" w14:textId="77777777" w:rsidR="00EF692A" w:rsidRDefault="00EF692A" w:rsidP="003E54E3"/>
        </w:tc>
      </w:tr>
      <w:tr w:rsidR="00CA365C" w14:paraId="0F242310" w14:textId="77777777" w:rsidTr="00CA365C">
        <w:trPr>
          <w:trHeight w:val="386"/>
        </w:trPr>
        <w:tc>
          <w:tcPr>
            <w:tcW w:w="3085" w:type="dxa"/>
            <w:tcBorders>
              <w:top w:val="single" w:sz="4" w:space="0" w:color="auto"/>
            </w:tcBorders>
          </w:tcPr>
          <w:p w14:paraId="215D11CC" w14:textId="77777777" w:rsidR="00CA365C" w:rsidRDefault="00CA365C" w:rsidP="00CA365C">
            <w:r>
              <w:t xml:space="preserve">Applicant Signature </w:t>
            </w:r>
          </w:p>
        </w:tc>
        <w:tc>
          <w:tcPr>
            <w:tcW w:w="3402" w:type="dxa"/>
            <w:tcBorders>
              <w:top w:val="single" w:sz="4" w:space="0" w:color="auto"/>
            </w:tcBorders>
          </w:tcPr>
          <w:p w14:paraId="0A808240" w14:textId="7561DADC" w:rsidR="00CA365C" w:rsidRDefault="00CA365C" w:rsidP="003E54E3"/>
        </w:tc>
        <w:tc>
          <w:tcPr>
            <w:tcW w:w="992" w:type="dxa"/>
            <w:tcBorders>
              <w:top w:val="single" w:sz="4" w:space="0" w:color="auto"/>
            </w:tcBorders>
          </w:tcPr>
          <w:p w14:paraId="7F117B22" w14:textId="77777777" w:rsidR="00CA365C" w:rsidRDefault="00CA365C" w:rsidP="003E54E3">
            <w:r>
              <w:t>Date</w:t>
            </w:r>
          </w:p>
        </w:tc>
        <w:tc>
          <w:tcPr>
            <w:tcW w:w="1535" w:type="dxa"/>
            <w:tcBorders>
              <w:top w:val="single" w:sz="4" w:space="0" w:color="auto"/>
            </w:tcBorders>
          </w:tcPr>
          <w:p w14:paraId="5CADB5CB" w14:textId="46161B10" w:rsidR="00CA365C" w:rsidRDefault="00CA365C" w:rsidP="003E54E3"/>
        </w:tc>
      </w:tr>
    </w:tbl>
    <w:p w14:paraId="7861C904" w14:textId="77777777" w:rsidR="00EF692A" w:rsidRDefault="00EF692A" w:rsidP="00EF692A"/>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3402"/>
        <w:gridCol w:w="992"/>
        <w:gridCol w:w="1535"/>
      </w:tblGrid>
      <w:tr w:rsidR="00527074" w14:paraId="6307ADEE" w14:textId="77777777" w:rsidTr="003E74FC">
        <w:trPr>
          <w:trHeight w:val="386"/>
        </w:trPr>
        <w:tc>
          <w:tcPr>
            <w:tcW w:w="3085" w:type="dxa"/>
            <w:tcBorders>
              <w:top w:val="single" w:sz="4" w:space="0" w:color="auto"/>
            </w:tcBorders>
          </w:tcPr>
          <w:p w14:paraId="1D4C8055" w14:textId="0ADC9007" w:rsidR="00527074" w:rsidRDefault="00527074" w:rsidP="003E74FC">
            <w:r>
              <w:t xml:space="preserve">Impact Champion Signature </w:t>
            </w:r>
          </w:p>
        </w:tc>
        <w:tc>
          <w:tcPr>
            <w:tcW w:w="3402" w:type="dxa"/>
            <w:tcBorders>
              <w:top w:val="single" w:sz="4" w:space="0" w:color="auto"/>
            </w:tcBorders>
          </w:tcPr>
          <w:p w14:paraId="1AE3FF58" w14:textId="59191971" w:rsidR="00527074" w:rsidRDefault="00527074" w:rsidP="003E74FC"/>
        </w:tc>
        <w:tc>
          <w:tcPr>
            <w:tcW w:w="992" w:type="dxa"/>
            <w:tcBorders>
              <w:top w:val="single" w:sz="4" w:space="0" w:color="auto"/>
            </w:tcBorders>
          </w:tcPr>
          <w:p w14:paraId="37C78ADE" w14:textId="77777777" w:rsidR="00527074" w:rsidRDefault="00527074" w:rsidP="003E74FC">
            <w:r>
              <w:t>Date</w:t>
            </w:r>
          </w:p>
        </w:tc>
        <w:tc>
          <w:tcPr>
            <w:tcW w:w="1535" w:type="dxa"/>
            <w:tcBorders>
              <w:top w:val="single" w:sz="4" w:space="0" w:color="auto"/>
            </w:tcBorders>
          </w:tcPr>
          <w:p w14:paraId="7D272D74" w14:textId="32F1DBB8" w:rsidR="00527074" w:rsidRDefault="00527074" w:rsidP="003E74FC"/>
        </w:tc>
      </w:tr>
    </w:tbl>
    <w:p w14:paraId="66210F15" w14:textId="77777777" w:rsidR="00527074" w:rsidRDefault="00527074" w:rsidP="00EF692A"/>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3402"/>
        <w:gridCol w:w="992"/>
        <w:gridCol w:w="1535"/>
      </w:tblGrid>
      <w:tr w:rsidR="00CA365C" w14:paraId="15B917DE" w14:textId="77777777" w:rsidTr="00CA365C">
        <w:trPr>
          <w:trHeight w:val="386"/>
        </w:trPr>
        <w:tc>
          <w:tcPr>
            <w:tcW w:w="3085" w:type="dxa"/>
          </w:tcPr>
          <w:p w14:paraId="5A69A519" w14:textId="4D15E531" w:rsidR="00CA365C" w:rsidRDefault="00CA365C" w:rsidP="003E54E3">
            <w:r>
              <w:t xml:space="preserve">Research </w:t>
            </w:r>
            <w:r w:rsidR="00635519">
              <w:t xml:space="preserve">Director </w:t>
            </w:r>
            <w:r>
              <w:t>Signature</w:t>
            </w:r>
            <w:r w:rsidR="00635519">
              <w:t xml:space="preserve"> (Engineering only)</w:t>
            </w:r>
          </w:p>
        </w:tc>
        <w:tc>
          <w:tcPr>
            <w:tcW w:w="3402" w:type="dxa"/>
          </w:tcPr>
          <w:p w14:paraId="21EF99A8" w14:textId="0386E941" w:rsidR="00CA365C" w:rsidRDefault="00CA365C" w:rsidP="003E54E3"/>
        </w:tc>
        <w:tc>
          <w:tcPr>
            <w:tcW w:w="992" w:type="dxa"/>
          </w:tcPr>
          <w:p w14:paraId="7FE6993F" w14:textId="77777777" w:rsidR="00CA365C" w:rsidRDefault="00CA365C" w:rsidP="003E54E3">
            <w:r>
              <w:t>Date</w:t>
            </w:r>
          </w:p>
        </w:tc>
        <w:tc>
          <w:tcPr>
            <w:tcW w:w="1535" w:type="dxa"/>
          </w:tcPr>
          <w:p w14:paraId="4C91F036" w14:textId="69AF1A0F" w:rsidR="00CA365C" w:rsidRDefault="00CA365C" w:rsidP="003E54E3"/>
        </w:tc>
      </w:tr>
    </w:tbl>
    <w:p w14:paraId="78D567BA" w14:textId="77777777" w:rsidR="002754D7" w:rsidRDefault="002754D7" w:rsidP="00183340"/>
    <w:sectPr w:rsidR="002754D7" w:rsidSect="00EB5C0C">
      <w:headerReference w:type="default" r:id="rId11"/>
      <w:footerReference w:type="default" r:id="rId12"/>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C5261" w14:textId="77777777" w:rsidR="002361E1" w:rsidRDefault="002361E1" w:rsidP="003763A5">
      <w:pPr>
        <w:spacing w:after="0" w:line="240" w:lineRule="auto"/>
      </w:pPr>
      <w:r>
        <w:separator/>
      </w:r>
    </w:p>
  </w:endnote>
  <w:endnote w:type="continuationSeparator" w:id="0">
    <w:p w14:paraId="0B5D1734" w14:textId="77777777" w:rsidR="002361E1" w:rsidRDefault="002361E1" w:rsidP="0037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266079"/>
      <w:docPartObj>
        <w:docPartGallery w:val="Page Numbers (Bottom of Page)"/>
        <w:docPartUnique/>
      </w:docPartObj>
    </w:sdtPr>
    <w:sdtEndPr>
      <w:rPr>
        <w:noProof/>
      </w:rPr>
    </w:sdtEndPr>
    <w:sdtContent>
      <w:p w14:paraId="456E3B71" w14:textId="1E529C9F" w:rsidR="00D34B73" w:rsidRPr="002B44A5" w:rsidRDefault="00D34B73" w:rsidP="0072693C">
        <w:pPr>
          <w:pStyle w:val="Footer"/>
          <w:jc w:val="right"/>
        </w:pPr>
        <w:r w:rsidRPr="002B44A5">
          <w:fldChar w:fldCharType="begin"/>
        </w:r>
        <w:r w:rsidRPr="002B44A5">
          <w:instrText xml:space="preserve"> PAGE   \* MERGEFORMAT </w:instrText>
        </w:r>
        <w:r w:rsidRPr="002B44A5">
          <w:fldChar w:fldCharType="separate"/>
        </w:r>
        <w:r w:rsidR="00550E51">
          <w:rPr>
            <w:noProof/>
          </w:rPr>
          <w:t>3</w:t>
        </w:r>
        <w:r w:rsidRPr="002B44A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930A4" w14:textId="77777777" w:rsidR="002361E1" w:rsidRDefault="002361E1" w:rsidP="003763A5">
      <w:pPr>
        <w:spacing w:after="0" w:line="240" w:lineRule="auto"/>
      </w:pPr>
      <w:r>
        <w:separator/>
      </w:r>
    </w:p>
  </w:footnote>
  <w:footnote w:type="continuationSeparator" w:id="0">
    <w:p w14:paraId="2D1484E9" w14:textId="77777777" w:rsidR="002361E1" w:rsidRDefault="002361E1" w:rsidP="00376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224B4" w14:textId="2F9D89F8" w:rsidR="00D34B73" w:rsidRDefault="00D34B73" w:rsidP="003763A5">
    <w:pPr>
      <w:pStyle w:val="Header"/>
      <w:jc w:val="right"/>
    </w:pPr>
    <w:r>
      <w:rPr>
        <w:noProof/>
        <w:lang w:eastAsia="en-GB"/>
      </w:rPr>
      <w:drawing>
        <wp:anchor distT="0" distB="0" distL="114300" distR="114300" simplePos="0" relativeHeight="251658240" behindDoc="1" locked="0" layoutInCell="1" allowOverlap="1" wp14:anchorId="3BDFCE64" wp14:editId="01091564">
          <wp:simplePos x="0" y="0"/>
          <wp:positionH relativeFrom="column">
            <wp:posOffset>3871595</wp:posOffset>
          </wp:positionH>
          <wp:positionV relativeFrom="paragraph">
            <wp:posOffset>-250190</wp:posOffset>
          </wp:positionV>
          <wp:extent cx="2523490" cy="467995"/>
          <wp:effectExtent l="0" t="0" r="0" b="8255"/>
          <wp:wrapTight wrapText="bothSides">
            <wp:wrapPolygon edited="0">
              <wp:start x="0" y="0"/>
              <wp:lineTo x="0" y="21102"/>
              <wp:lineTo x="21361" y="21102"/>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 - Logo - (Science &amp; Technology)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3490" cy="467995"/>
                  </a:xfrm>
                  <a:prstGeom prst="rect">
                    <a:avLst/>
                  </a:prstGeom>
                </pic:spPr>
              </pic:pic>
            </a:graphicData>
          </a:graphic>
          <wp14:sizeRelH relativeFrom="page">
            <wp14:pctWidth>0</wp14:pctWidth>
          </wp14:sizeRelH>
          <wp14:sizeRelV relativeFrom="page">
            <wp14:pctHeight>0</wp14:pctHeight>
          </wp14:sizeRelV>
        </wp:anchor>
      </w:drawing>
    </w:r>
  </w:p>
  <w:p w14:paraId="22E70A86" w14:textId="77777777" w:rsidR="00D34B73" w:rsidRDefault="00D34B73" w:rsidP="003763A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37AD4"/>
    <w:multiLevelType w:val="hybridMultilevel"/>
    <w:tmpl w:val="B760619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69849A1"/>
    <w:multiLevelType w:val="hybridMultilevel"/>
    <w:tmpl w:val="CACC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21C4B"/>
    <w:multiLevelType w:val="hybridMultilevel"/>
    <w:tmpl w:val="556A1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784A8D"/>
    <w:multiLevelType w:val="hybridMultilevel"/>
    <w:tmpl w:val="6974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A64C4"/>
    <w:multiLevelType w:val="hybridMultilevel"/>
    <w:tmpl w:val="105AA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A5"/>
    <w:rsid w:val="000151B1"/>
    <w:rsid w:val="000279F1"/>
    <w:rsid w:val="000A7EAF"/>
    <w:rsid w:val="000B7837"/>
    <w:rsid w:val="000C0170"/>
    <w:rsid w:val="000C0BF2"/>
    <w:rsid w:val="000C3B2E"/>
    <w:rsid w:val="00181F58"/>
    <w:rsid w:val="00183340"/>
    <w:rsid w:val="00191B3A"/>
    <w:rsid w:val="001920AE"/>
    <w:rsid w:val="001D5290"/>
    <w:rsid w:val="002361E1"/>
    <w:rsid w:val="002754D7"/>
    <w:rsid w:val="002B44A5"/>
    <w:rsid w:val="003102B7"/>
    <w:rsid w:val="0032734D"/>
    <w:rsid w:val="003308B1"/>
    <w:rsid w:val="00364C32"/>
    <w:rsid w:val="00365D41"/>
    <w:rsid w:val="003763A5"/>
    <w:rsid w:val="00395265"/>
    <w:rsid w:val="003E54E3"/>
    <w:rsid w:val="003E74FC"/>
    <w:rsid w:val="003F66F5"/>
    <w:rsid w:val="00423B33"/>
    <w:rsid w:val="00424725"/>
    <w:rsid w:val="004316B0"/>
    <w:rsid w:val="00437E16"/>
    <w:rsid w:val="0046111A"/>
    <w:rsid w:val="0046593B"/>
    <w:rsid w:val="00485B5E"/>
    <w:rsid w:val="004C371D"/>
    <w:rsid w:val="004E28E6"/>
    <w:rsid w:val="0050472F"/>
    <w:rsid w:val="005050E4"/>
    <w:rsid w:val="00516743"/>
    <w:rsid w:val="00525175"/>
    <w:rsid w:val="00527074"/>
    <w:rsid w:val="0053152B"/>
    <w:rsid w:val="0053572A"/>
    <w:rsid w:val="00540437"/>
    <w:rsid w:val="00550E51"/>
    <w:rsid w:val="00556C7B"/>
    <w:rsid w:val="00580720"/>
    <w:rsid w:val="005949F2"/>
    <w:rsid w:val="005A36DD"/>
    <w:rsid w:val="005A4A81"/>
    <w:rsid w:val="005C71FD"/>
    <w:rsid w:val="005E3F96"/>
    <w:rsid w:val="005E5346"/>
    <w:rsid w:val="0060655B"/>
    <w:rsid w:val="00607A47"/>
    <w:rsid w:val="00621F35"/>
    <w:rsid w:val="00635519"/>
    <w:rsid w:val="00645FD5"/>
    <w:rsid w:val="00706FFC"/>
    <w:rsid w:val="00724219"/>
    <w:rsid w:val="0072693C"/>
    <w:rsid w:val="00767F4F"/>
    <w:rsid w:val="007740A5"/>
    <w:rsid w:val="00775077"/>
    <w:rsid w:val="0078009F"/>
    <w:rsid w:val="00783490"/>
    <w:rsid w:val="0078488E"/>
    <w:rsid w:val="00790D98"/>
    <w:rsid w:val="007A7652"/>
    <w:rsid w:val="007E180C"/>
    <w:rsid w:val="007F0238"/>
    <w:rsid w:val="00834A9B"/>
    <w:rsid w:val="008358FE"/>
    <w:rsid w:val="0084421A"/>
    <w:rsid w:val="008A47E3"/>
    <w:rsid w:val="008D42ED"/>
    <w:rsid w:val="008F1F6D"/>
    <w:rsid w:val="00961563"/>
    <w:rsid w:val="00966D6F"/>
    <w:rsid w:val="009A0BD6"/>
    <w:rsid w:val="009B24CC"/>
    <w:rsid w:val="009B7AFE"/>
    <w:rsid w:val="009C29BE"/>
    <w:rsid w:val="009E6EB7"/>
    <w:rsid w:val="00A013ED"/>
    <w:rsid w:val="00A6322B"/>
    <w:rsid w:val="00A66A53"/>
    <w:rsid w:val="00AA4534"/>
    <w:rsid w:val="00AD424E"/>
    <w:rsid w:val="00AF1B1B"/>
    <w:rsid w:val="00B035F9"/>
    <w:rsid w:val="00B15B44"/>
    <w:rsid w:val="00B4343F"/>
    <w:rsid w:val="00B5616C"/>
    <w:rsid w:val="00B76710"/>
    <w:rsid w:val="00BA7446"/>
    <w:rsid w:val="00BC7434"/>
    <w:rsid w:val="00BD1F20"/>
    <w:rsid w:val="00BD41DF"/>
    <w:rsid w:val="00BE45AF"/>
    <w:rsid w:val="00C018C1"/>
    <w:rsid w:val="00C21792"/>
    <w:rsid w:val="00C22A66"/>
    <w:rsid w:val="00C51048"/>
    <w:rsid w:val="00C876E0"/>
    <w:rsid w:val="00C909A6"/>
    <w:rsid w:val="00CA365C"/>
    <w:rsid w:val="00D07A6A"/>
    <w:rsid w:val="00D21982"/>
    <w:rsid w:val="00D25791"/>
    <w:rsid w:val="00D34A93"/>
    <w:rsid w:val="00D34B73"/>
    <w:rsid w:val="00D87F79"/>
    <w:rsid w:val="00DA0EE7"/>
    <w:rsid w:val="00DEF4A4"/>
    <w:rsid w:val="00E16F9F"/>
    <w:rsid w:val="00E23997"/>
    <w:rsid w:val="00E34981"/>
    <w:rsid w:val="00E4115A"/>
    <w:rsid w:val="00E446CC"/>
    <w:rsid w:val="00E451BB"/>
    <w:rsid w:val="00E57435"/>
    <w:rsid w:val="00E94A11"/>
    <w:rsid w:val="00EB0FA6"/>
    <w:rsid w:val="00EB5C0C"/>
    <w:rsid w:val="00EF692A"/>
    <w:rsid w:val="00F727B6"/>
    <w:rsid w:val="00F909E5"/>
    <w:rsid w:val="039506FA"/>
    <w:rsid w:val="21887AF5"/>
    <w:rsid w:val="329261B2"/>
    <w:rsid w:val="49F26196"/>
    <w:rsid w:val="4D8FEC05"/>
    <w:rsid w:val="569E7EEC"/>
    <w:rsid w:val="6B74B9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5E91D28"/>
  <w15:docId w15:val="{4673D770-B42A-4FC4-85A6-FC7202FE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710"/>
  </w:style>
  <w:style w:type="paragraph" w:styleId="Heading1">
    <w:name w:val="heading 1"/>
    <w:basedOn w:val="Normal"/>
    <w:next w:val="Normal"/>
    <w:link w:val="Heading1Char"/>
    <w:uiPriority w:val="9"/>
    <w:qFormat/>
    <w:rsid w:val="00B76710"/>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paragraph" w:styleId="Heading2">
    <w:name w:val="heading 2"/>
    <w:basedOn w:val="Normal"/>
    <w:next w:val="Normal"/>
    <w:link w:val="Heading2Char"/>
    <w:uiPriority w:val="9"/>
    <w:unhideWhenUsed/>
    <w:qFormat/>
    <w:rsid w:val="00B76710"/>
    <w:pPr>
      <w:keepNext/>
      <w:keepLines/>
      <w:spacing w:before="40"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710"/>
    <w:rPr>
      <w:rFonts w:asciiTheme="majorHAnsi" w:eastAsiaTheme="majorEastAsia" w:hAnsiTheme="majorHAnsi" w:cstheme="majorBidi"/>
      <w:color w:val="729928" w:themeColor="accent1" w:themeShade="BF"/>
      <w:sz w:val="32"/>
      <w:szCs w:val="32"/>
    </w:rPr>
  </w:style>
  <w:style w:type="character" w:customStyle="1" w:styleId="Heading2Char">
    <w:name w:val="Heading 2 Char"/>
    <w:basedOn w:val="DefaultParagraphFont"/>
    <w:link w:val="Heading2"/>
    <w:uiPriority w:val="9"/>
    <w:rsid w:val="00B76710"/>
    <w:rPr>
      <w:rFonts w:asciiTheme="majorHAnsi" w:eastAsiaTheme="majorEastAsia" w:hAnsiTheme="majorHAnsi" w:cstheme="majorBidi"/>
      <w:color w:val="729928" w:themeColor="accent1" w:themeShade="BF"/>
      <w:sz w:val="26"/>
      <w:szCs w:val="26"/>
    </w:rPr>
  </w:style>
  <w:style w:type="paragraph" w:styleId="Title">
    <w:name w:val="Title"/>
    <w:basedOn w:val="Normal"/>
    <w:next w:val="Normal"/>
    <w:link w:val="TitleChar"/>
    <w:uiPriority w:val="10"/>
    <w:qFormat/>
    <w:rsid w:val="003763A5"/>
    <w:pPr>
      <w:spacing w:after="240" w:line="240" w:lineRule="auto"/>
      <w:contextualSpacing/>
    </w:pPr>
    <w:rPr>
      <w:rFonts w:eastAsiaTheme="majorEastAsia" w:cstheme="majorBidi"/>
      <w:b/>
      <w:color w:val="08A4EE" w:themeColor="accent6" w:themeShade="BF"/>
      <w:spacing w:val="-10"/>
      <w:kern w:val="28"/>
      <w:sz w:val="48"/>
      <w:szCs w:val="56"/>
    </w:rPr>
  </w:style>
  <w:style w:type="character" w:customStyle="1" w:styleId="TitleChar">
    <w:name w:val="Title Char"/>
    <w:basedOn w:val="DefaultParagraphFont"/>
    <w:link w:val="Title"/>
    <w:uiPriority w:val="10"/>
    <w:rsid w:val="003763A5"/>
    <w:rPr>
      <w:rFonts w:eastAsiaTheme="majorEastAsia" w:cstheme="majorBidi"/>
      <w:b/>
      <w:color w:val="08A4EE" w:themeColor="accent6" w:themeShade="BF"/>
      <w:spacing w:val="-10"/>
      <w:kern w:val="28"/>
      <w:sz w:val="48"/>
      <w:szCs w:val="56"/>
    </w:rPr>
  </w:style>
  <w:style w:type="paragraph" w:styleId="Subtitle">
    <w:name w:val="Subtitle"/>
    <w:basedOn w:val="Normal"/>
    <w:next w:val="Normal"/>
    <w:link w:val="SubtitleChar"/>
    <w:uiPriority w:val="11"/>
    <w:qFormat/>
    <w:rsid w:val="00B7671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6710"/>
    <w:rPr>
      <w:rFonts w:eastAsiaTheme="minorEastAsia"/>
      <w:color w:val="5A5A5A" w:themeColor="text1" w:themeTint="A5"/>
      <w:spacing w:val="15"/>
    </w:rPr>
  </w:style>
  <w:style w:type="paragraph" w:styleId="ListParagraph">
    <w:name w:val="List Paragraph"/>
    <w:basedOn w:val="Normal"/>
    <w:uiPriority w:val="34"/>
    <w:qFormat/>
    <w:rsid w:val="00B76710"/>
    <w:pPr>
      <w:ind w:left="720"/>
      <w:contextualSpacing/>
    </w:pPr>
  </w:style>
  <w:style w:type="paragraph" w:styleId="Header">
    <w:name w:val="header"/>
    <w:basedOn w:val="Normal"/>
    <w:link w:val="HeaderChar"/>
    <w:uiPriority w:val="99"/>
    <w:unhideWhenUsed/>
    <w:rsid w:val="00376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3A5"/>
  </w:style>
  <w:style w:type="paragraph" w:styleId="Footer">
    <w:name w:val="footer"/>
    <w:basedOn w:val="Normal"/>
    <w:link w:val="FooterChar"/>
    <w:uiPriority w:val="99"/>
    <w:unhideWhenUsed/>
    <w:rsid w:val="00376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3A5"/>
  </w:style>
  <w:style w:type="table" w:styleId="TableGrid">
    <w:name w:val="Table Grid"/>
    <w:basedOn w:val="TableNormal"/>
    <w:uiPriority w:val="39"/>
    <w:rsid w:val="00376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9A6"/>
    <w:rPr>
      <w:rFonts w:ascii="Tahoma" w:hAnsi="Tahoma" w:cs="Tahoma"/>
      <w:sz w:val="16"/>
      <w:szCs w:val="16"/>
    </w:rPr>
  </w:style>
  <w:style w:type="character" w:styleId="CommentReference">
    <w:name w:val="annotation reference"/>
    <w:basedOn w:val="DefaultParagraphFont"/>
    <w:uiPriority w:val="99"/>
    <w:semiHidden/>
    <w:unhideWhenUsed/>
    <w:rsid w:val="00C21792"/>
    <w:rPr>
      <w:sz w:val="16"/>
      <w:szCs w:val="16"/>
    </w:rPr>
  </w:style>
  <w:style w:type="paragraph" w:styleId="CommentText">
    <w:name w:val="annotation text"/>
    <w:basedOn w:val="Normal"/>
    <w:link w:val="CommentTextChar"/>
    <w:uiPriority w:val="99"/>
    <w:semiHidden/>
    <w:unhideWhenUsed/>
    <w:rsid w:val="00C21792"/>
    <w:pPr>
      <w:spacing w:line="240" w:lineRule="auto"/>
    </w:pPr>
    <w:rPr>
      <w:sz w:val="20"/>
      <w:szCs w:val="20"/>
    </w:rPr>
  </w:style>
  <w:style w:type="character" w:customStyle="1" w:styleId="CommentTextChar">
    <w:name w:val="Comment Text Char"/>
    <w:basedOn w:val="DefaultParagraphFont"/>
    <w:link w:val="CommentText"/>
    <w:uiPriority w:val="99"/>
    <w:semiHidden/>
    <w:rsid w:val="00C21792"/>
    <w:rPr>
      <w:sz w:val="20"/>
      <w:szCs w:val="20"/>
    </w:rPr>
  </w:style>
  <w:style w:type="paragraph" w:styleId="CommentSubject">
    <w:name w:val="annotation subject"/>
    <w:basedOn w:val="CommentText"/>
    <w:next w:val="CommentText"/>
    <w:link w:val="CommentSubjectChar"/>
    <w:uiPriority w:val="99"/>
    <w:semiHidden/>
    <w:unhideWhenUsed/>
    <w:rsid w:val="00C21792"/>
    <w:rPr>
      <w:b/>
      <w:bCs/>
    </w:rPr>
  </w:style>
  <w:style w:type="character" w:customStyle="1" w:styleId="CommentSubjectChar">
    <w:name w:val="Comment Subject Char"/>
    <w:basedOn w:val="CommentTextChar"/>
    <w:link w:val="CommentSubject"/>
    <w:uiPriority w:val="99"/>
    <w:semiHidden/>
    <w:rsid w:val="00C21792"/>
    <w:rPr>
      <w:b/>
      <w:bCs/>
      <w:sz w:val="20"/>
      <w:szCs w:val="20"/>
    </w:rPr>
  </w:style>
  <w:style w:type="character" w:styleId="Hyperlink">
    <w:name w:val="Hyperlink"/>
    <w:basedOn w:val="DefaultParagraphFont"/>
    <w:uiPriority w:val="99"/>
    <w:unhideWhenUsed/>
    <w:rsid w:val="00961563"/>
    <w:rPr>
      <w:color w:val="0000FF"/>
      <w:u w:val="single"/>
    </w:rPr>
  </w:style>
  <w:style w:type="character" w:customStyle="1" w:styleId="UnresolvedMention1">
    <w:name w:val="Unresolved Mention1"/>
    <w:basedOn w:val="DefaultParagraphFont"/>
    <w:uiPriority w:val="99"/>
    <w:semiHidden/>
    <w:unhideWhenUsed/>
    <w:rsid w:val="004E2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465EC"/>
    <w:rsid w:val="00446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6006AEDB0F5499DBD49575E12E227" ma:contentTypeVersion="4" ma:contentTypeDescription="Create a new document." ma:contentTypeScope="" ma:versionID="57128b1a7eab6fabd27c851d30ac0a72">
  <xsd:schema xmlns:xsd="http://www.w3.org/2001/XMLSchema" xmlns:xs="http://www.w3.org/2001/XMLSchema" xmlns:p="http://schemas.microsoft.com/office/2006/metadata/properties" xmlns:ns2="cbaaa39c-393c-4a3f-9e55-2dc01187e45f" targetNamespace="http://schemas.microsoft.com/office/2006/metadata/properties" ma:root="true" ma:fieldsID="d2678d666868cd942b106d99eebeadd9" ns2:_="">
    <xsd:import namespace="cbaaa39c-393c-4a3f-9e55-2dc01187e4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aa39c-393c-4a3f-9e55-2dc01187e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865D-F605-40FE-A3A1-F446907F7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aa39c-393c-4a3f-9e55-2dc01187e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2AA04-FA8C-4312-A8BB-4D402726178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baaa39c-393c-4a3f-9e55-2dc01187e45f"/>
    <ds:schemaRef ds:uri="http://www.w3.org/XML/1998/namespace"/>
  </ds:schemaRefs>
</ds:datastoreItem>
</file>

<file path=customXml/itemProps3.xml><?xml version="1.0" encoding="utf-8"?>
<ds:datastoreItem xmlns:ds="http://schemas.openxmlformats.org/officeDocument/2006/customXml" ds:itemID="{70D2CDF7-CE70-4D1E-B13B-81984F37BF64}">
  <ds:schemaRefs>
    <ds:schemaRef ds:uri="http://schemas.microsoft.com/sharepoint/v3/contenttype/forms"/>
  </ds:schemaRefs>
</ds:datastoreItem>
</file>

<file path=customXml/itemProps4.xml><?xml version="1.0" encoding="utf-8"?>
<ds:datastoreItem xmlns:ds="http://schemas.openxmlformats.org/officeDocument/2006/customXml" ds:itemID="{CF47CC57-82CD-4FF9-BE72-C06481BC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Amy (gibbonsa)</dc:creator>
  <cp:lastModifiedBy>Mayfield, Amy</cp:lastModifiedBy>
  <cp:revision>2</cp:revision>
  <cp:lastPrinted>2017-06-14T12:27:00Z</cp:lastPrinted>
  <dcterms:created xsi:type="dcterms:W3CDTF">2022-01-26T11:24:00Z</dcterms:created>
  <dcterms:modified xsi:type="dcterms:W3CDTF">2022-01-26T11:24:00Z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0x010100B576006AEDB0F5499DBD49575E12E227</vt:lpwstr>
  </property>
</Properties>
</file>