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893"/>
        <w:tblW w:w="15735" w:type="dxa"/>
        <w:tblLook w:val="04A0" w:firstRow="1" w:lastRow="0" w:firstColumn="1" w:lastColumn="0" w:noHBand="0" w:noVBand="1"/>
        <w:tblCaption w:val="Equality Data for Lancaster 2018"/>
        <w:tblDescription w:val="compares the equals opportunities data for Lancaster with the same national Clearing House information for 2018"/>
      </w:tblPr>
      <w:tblGrid>
        <w:gridCol w:w="3823"/>
        <w:gridCol w:w="6662"/>
        <w:gridCol w:w="5250"/>
      </w:tblGrid>
      <w:tr w:rsidR="00F832E9" w:rsidRPr="0032551F" w14:paraId="5F976941" w14:textId="77777777" w:rsidTr="00F832E9">
        <w:trPr>
          <w:trHeight w:val="691"/>
          <w:tblHeader/>
        </w:trPr>
        <w:tc>
          <w:tcPr>
            <w:tcW w:w="3823" w:type="dxa"/>
          </w:tcPr>
          <w:p w14:paraId="428ABEC4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Dimension</w:t>
            </w:r>
          </w:p>
          <w:p w14:paraId="5FC54E1A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5220AD" w14:textId="0A810CA8" w:rsidR="00F832E9" w:rsidRPr="0019776E" w:rsidRDefault="00F832E9" w:rsidP="00F832E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Lancaster 202</w:t>
            </w:r>
            <w:r w:rsidR="007F3BCE">
              <w:rPr>
                <w:rFonts w:ascii="Trebuchet MS" w:hAnsi="Trebuchet MS"/>
                <w:b/>
                <w:sz w:val="24"/>
                <w:szCs w:val="24"/>
              </w:rPr>
              <w:t>3</w:t>
            </w:r>
          </w:p>
          <w:p w14:paraId="7CBC4F88" w14:textId="77777777" w:rsidR="00F832E9" w:rsidRPr="0019776E" w:rsidRDefault="00F832E9" w:rsidP="00F832E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% Applicants: % Passed Gen Ability tests: %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19776E">
              <w:rPr>
                <w:rFonts w:ascii="Trebuchet MS" w:hAnsi="Trebuchet MS"/>
                <w:b/>
                <w:sz w:val="24"/>
                <w:szCs w:val="24"/>
              </w:rPr>
              <w:t>Acceptances</w:t>
            </w:r>
            <w:r w:rsidRPr="0019776E"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footnoteReference w:id="1"/>
            </w:r>
          </w:p>
          <w:p w14:paraId="5F440792" w14:textId="77777777" w:rsidR="00F832E9" w:rsidRPr="0019776E" w:rsidRDefault="00F832E9" w:rsidP="00B6476A">
            <w:pPr>
              <w:spacing w:after="200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14:paraId="4FE34CEC" w14:textId="0E1DB240" w:rsidR="00F832E9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UK wide 202</w:t>
            </w:r>
            <w:r w:rsidR="007F3BCE"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b/>
                <w:sz w:val="24"/>
                <w:szCs w:val="24"/>
              </w:rPr>
              <w:t xml:space="preserve"> Clearing House information         </w:t>
            </w:r>
          </w:p>
          <w:p w14:paraId="5E0ACE41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% Applicants: % Shortlisted: % Acceptances</w:t>
            </w:r>
          </w:p>
        </w:tc>
      </w:tr>
      <w:tr w:rsidR="00F832E9" w:rsidRPr="0032551F" w14:paraId="6D4F39BC" w14:textId="77777777" w:rsidTr="00F832E9">
        <w:trPr>
          <w:trHeight w:val="411"/>
          <w:tblHeader/>
        </w:trPr>
        <w:tc>
          <w:tcPr>
            <w:tcW w:w="3823" w:type="dxa"/>
          </w:tcPr>
          <w:p w14:paraId="4EADD40E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14:paraId="7DACF712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Full time</w:t>
            </w:r>
            <w:r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footnoteReference w:id="2"/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6F8F7382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F832E9" w:rsidRPr="00466AAB" w14:paraId="0734EFF2" w14:textId="77777777" w:rsidTr="00F832E9">
        <w:trPr>
          <w:trHeight w:val="355"/>
        </w:trPr>
        <w:tc>
          <w:tcPr>
            <w:tcW w:w="3823" w:type="dxa"/>
          </w:tcPr>
          <w:p w14:paraId="1366D6B6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Gender: female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6B47CFDE" w14:textId="5E7F91CE" w:rsidR="00F832E9" w:rsidRPr="0019776E" w:rsidRDefault="00D809C4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7F3BCE">
              <w:rPr>
                <w:rFonts w:ascii="Trebuchet MS" w:hAnsi="Trebuchet MS"/>
                <w:sz w:val="24"/>
                <w:szCs w:val="24"/>
              </w:rPr>
              <w:t>5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7F3BCE">
              <w:rPr>
                <w:rFonts w:ascii="Trebuchet MS" w:hAnsi="Trebuchet MS"/>
                <w:sz w:val="24"/>
                <w:szCs w:val="24"/>
              </w:rPr>
              <w:t>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3CFE69FD" w14:textId="4CD83A39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8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>: 8</w:t>
            </w:r>
            <w:r w:rsidR="00DD1F42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8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F832E9" w:rsidRPr="00466AAB" w14:paraId="407C56DF" w14:textId="77777777" w:rsidTr="00F832E9">
        <w:trPr>
          <w:trHeight w:val="336"/>
        </w:trPr>
        <w:tc>
          <w:tcPr>
            <w:tcW w:w="3823" w:type="dxa"/>
          </w:tcPr>
          <w:p w14:paraId="14E5D302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Dependants - yes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4FDCC120" w14:textId="7BF0DF42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D809C4">
              <w:rPr>
                <w:rFonts w:ascii="Trebuchet MS" w:hAnsi="Trebuchet MS"/>
                <w:sz w:val="24"/>
                <w:szCs w:val="24"/>
              </w:rPr>
              <w:t>8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62E9DAD0" w14:textId="5C87B3D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>: 8: 6</w:t>
            </w:r>
          </w:p>
        </w:tc>
      </w:tr>
      <w:tr w:rsidR="00F832E9" w:rsidRPr="00365F3A" w14:paraId="684C31B6" w14:textId="77777777" w:rsidTr="00F832E9">
        <w:trPr>
          <w:trHeight w:val="336"/>
        </w:trPr>
        <w:tc>
          <w:tcPr>
            <w:tcW w:w="3823" w:type="dxa"/>
          </w:tcPr>
          <w:p w14:paraId="7D1D85C5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Sexual orientation – not heterosexual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70A1D1D2" w14:textId="79D5EF16" w:rsidR="00F832E9" w:rsidRPr="0019776E" w:rsidRDefault="00D809C4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7F3BCE">
              <w:rPr>
                <w:rFonts w:ascii="Trebuchet MS" w:hAnsi="Trebuchet MS"/>
                <w:sz w:val="24"/>
                <w:szCs w:val="24"/>
              </w:rPr>
              <w:t>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30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0AFB5DDA" w14:textId="313C7881" w:rsidR="00F832E9" w:rsidRPr="0019776E" w:rsidRDefault="00DD1F4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CC7DAE">
              <w:rPr>
                <w:rFonts w:ascii="Trebuchet MS" w:hAnsi="Trebuchet MS"/>
                <w:sz w:val="24"/>
                <w:szCs w:val="24"/>
              </w:rPr>
              <w:t>5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CC7DAE">
              <w:rPr>
                <w:rFonts w:ascii="Trebuchet MS" w:hAnsi="Trebuchet MS"/>
                <w:sz w:val="24"/>
                <w:szCs w:val="24"/>
              </w:rPr>
              <w:t>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CC7DA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F832E9" w:rsidRPr="00365F3A" w14:paraId="74886B34" w14:textId="77777777" w:rsidTr="00F832E9">
        <w:trPr>
          <w:trHeight w:val="849"/>
        </w:trPr>
        <w:tc>
          <w:tcPr>
            <w:tcW w:w="3823" w:type="dxa"/>
          </w:tcPr>
          <w:p w14:paraId="4E1BF1D3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Single</w:t>
            </w:r>
          </w:p>
          <w:p w14:paraId="21191C46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Married/civil partner/cohabiting</w:t>
            </w:r>
          </w:p>
          <w:p w14:paraId="5B5E5D21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Divorced/separated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4E27A191" w14:textId="70E04F01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6</w:t>
            </w:r>
            <w:r w:rsidR="007F3BC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>: 6</w:t>
            </w:r>
            <w:r w:rsidR="007F3BC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68</w:t>
            </w:r>
          </w:p>
          <w:p w14:paraId="616E04B3" w14:textId="31AFA7C2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3</w:t>
            </w:r>
            <w:r w:rsidR="007F3BC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>: 3</w:t>
            </w:r>
            <w:r w:rsidR="007F3BCE">
              <w:rPr>
                <w:rFonts w:ascii="Trebuchet MS" w:hAnsi="Trebuchet MS"/>
                <w:sz w:val="24"/>
                <w:szCs w:val="24"/>
              </w:rPr>
              <w:t>5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D809C4">
              <w:rPr>
                <w:rFonts w:ascii="Trebuchet MS" w:hAnsi="Trebuchet MS"/>
                <w:sz w:val="24"/>
                <w:szCs w:val="24"/>
              </w:rPr>
              <w:t>2</w:t>
            </w:r>
            <w:r w:rsidR="007F3BCE">
              <w:rPr>
                <w:rFonts w:ascii="Trebuchet MS" w:hAnsi="Trebuchet MS"/>
                <w:sz w:val="24"/>
                <w:szCs w:val="24"/>
              </w:rPr>
              <w:t>8</w:t>
            </w:r>
          </w:p>
          <w:p w14:paraId="54B73CBD" w14:textId="78D0BB4A" w:rsidR="00F832E9" w:rsidRPr="0019776E" w:rsidRDefault="00D809C4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14A20637" w14:textId="379071FB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65: 6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6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26D52082" w14:textId="184AB4E4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3</w:t>
            </w:r>
            <w:r w:rsidR="00DD1F42">
              <w:rPr>
                <w:rFonts w:ascii="Trebuchet MS" w:hAnsi="Trebuchet MS"/>
                <w:sz w:val="24"/>
                <w:szCs w:val="24"/>
              </w:rPr>
              <w:t>1</w:t>
            </w:r>
            <w:r w:rsidRPr="0019776E">
              <w:rPr>
                <w:rFonts w:ascii="Trebuchet MS" w:hAnsi="Trebuchet MS"/>
                <w:sz w:val="24"/>
                <w:szCs w:val="24"/>
              </w:rPr>
              <w:t>: 3</w:t>
            </w:r>
            <w:r w:rsidR="00CC7DA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>: 3</w:t>
            </w:r>
            <w:r w:rsidR="00CC7DAE">
              <w:rPr>
                <w:rFonts w:ascii="Trebuchet MS" w:hAnsi="Trebuchet MS"/>
                <w:sz w:val="24"/>
                <w:szCs w:val="24"/>
              </w:rPr>
              <w:t>3</w:t>
            </w:r>
          </w:p>
          <w:p w14:paraId="594CDB5D" w14:textId="781C9F4B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2: 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</w:p>
        </w:tc>
      </w:tr>
      <w:tr w:rsidR="00F832E9" w:rsidRPr="00365F3A" w14:paraId="4BAA809D" w14:textId="77777777" w:rsidTr="00F832E9">
        <w:trPr>
          <w:trHeight w:val="389"/>
        </w:trPr>
        <w:tc>
          <w:tcPr>
            <w:tcW w:w="3823" w:type="dxa"/>
          </w:tcPr>
          <w:p w14:paraId="3085A3BA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Age: 20-24 years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11E6D789" w14:textId="0F84FB2D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2</w:t>
            </w:r>
            <w:r w:rsidR="007F3BCE">
              <w:rPr>
                <w:rFonts w:ascii="Trebuchet MS" w:hAnsi="Trebuchet MS"/>
                <w:sz w:val="24"/>
                <w:szCs w:val="24"/>
              </w:rPr>
              <w:t>6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D809C4">
              <w:rPr>
                <w:rFonts w:ascii="Trebuchet MS" w:hAnsi="Trebuchet MS"/>
                <w:sz w:val="24"/>
                <w:szCs w:val="24"/>
              </w:rPr>
              <w:t>2</w:t>
            </w:r>
            <w:r w:rsidR="007F3BCE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5FE768C0" w14:textId="2687EE35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23: 1</w:t>
            </w:r>
            <w:r w:rsidR="00CC7DAE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F832E9" w:rsidRPr="00365F3A" w14:paraId="02599F39" w14:textId="77777777" w:rsidTr="00F832E9">
        <w:trPr>
          <w:trHeight w:val="409"/>
        </w:trPr>
        <w:tc>
          <w:tcPr>
            <w:tcW w:w="3823" w:type="dxa"/>
          </w:tcPr>
          <w:p w14:paraId="6714F255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25 – 29 years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29A184EA" w14:textId="04BBF175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49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5</w:t>
            </w:r>
            <w:r w:rsidR="00D809C4">
              <w:rPr>
                <w:rFonts w:ascii="Trebuchet MS" w:hAnsi="Trebuchet MS"/>
                <w:sz w:val="24"/>
                <w:szCs w:val="24"/>
              </w:rPr>
              <w:t>0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3474DD46" w14:textId="096F595E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5</w:t>
            </w:r>
            <w:r w:rsidR="00CC7DAE">
              <w:rPr>
                <w:rFonts w:ascii="Trebuchet MS" w:hAnsi="Trebuchet MS"/>
                <w:sz w:val="24"/>
                <w:szCs w:val="24"/>
              </w:rPr>
              <w:t>1</w:t>
            </w:r>
            <w:r w:rsidRPr="0019776E">
              <w:rPr>
                <w:rFonts w:ascii="Trebuchet MS" w:hAnsi="Trebuchet MS"/>
                <w:sz w:val="24"/>
                <w:szCs w:val="24"/>
              </w:rPr>
              <w:t>: 60: 6</w:t>
            </w:r>
            <w:r w:rsidR="00CC7DA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F832E9" w:rsidRPr="00365F3A" w14:paraId="64C29B29" w14:textId="77777777" w:rsidTr="00F832E9">
        <w:trPr>
          <w:trHeight w:val="415"/>
        </w:trPr>
        <w:tc>
          <w:tcPr>
            <w:tcW w:w="3823" w:type="dxa"/>
          </w:tcPr>
          <w:p w14:paraId="433E0A8D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30 – 34 years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3E278995" w14:textId="09A8D18C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D809C4">
              <w:rPr>
                <w:rFonts w:ascii="Trebuchet MS" w:hAnsi="Trebuchet MS"/>
                <w:sz w:val="24"/>
                <w:szCs w:val="24"/>
              </w:rPr>
              <w:t>5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0DD5F91E" w14:textId="674A415F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A03402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F832E9" w:rsidRPr="00365F3A" w14:paraId="182D72EE" w14:textId="77777777" w:rsidTr="00F832E9">
        <w:trPr>
          <w:trHeight w:val="420"/>
        </w:trPr>
        <w:tc>
          <w:tcPr>
            <w:tcW w:w="3823" w:type="dxa"/>
          </w:tcPr>
          <w:p w14:paraId="18C754A1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35 – 39 years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32066B12" w14:textId="7EB4E044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3B466F6D" w14:textId="4EE6C922" w:rsidR="00F832E9" w:rsidRPr="0019776E" w:rsidRDefault="00A0340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5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F832E9" w:rsidRPr="00365F3A" w14:paraId="56E8B6C1" w14:textId="77777777" w:rsidTr="00F832E9">
        <w:trPr>
          <w:trHeight w:val="412"/>
        </w:trPr>
        <w:tc>
          <w:tcPr>
            <w:tcW w:w="3823" w:type="dxa"/>
          </w:tcPr>
          <w:p w14:paraId="229ECF22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40 – 44 years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417D0772" w14:textId="184057CA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74936DD0" w14:textId="347537F2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3: </w:t>
            </w:r>
            <w:r w:rsidR="00CC7DA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F832E9" w:rsidRPr="00365F3A" w14:paraId="3E8A7CB6" w14:textId="77777777" w:rsidTr="00F832E9">
        <w:trPr>
          <w:trHeight w:val="419"/>
        </w:trPr>
        <w:tc>
          <w:tcPr>
            <w:tcW w:w="3823" w:type="dxa"/>
          </w:tcPr>
          <w:p w14:paraId="38B7DD0F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45 years +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00A86537" w14:textId="0B140F87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1: 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573F9D83" w14:textId="7FE37EDD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2: </w:t>
            </w:r>
            <w:r w:rsidR="00CC7DAE">
              <w:rPr>
                <w:rFonts w:ascii="Trebuchet MS" w:hAnsi="Trebuchet MS"/>
                <w:sz w:val="24"/>
                <w:szCs w:val="24"/>
              </w:rPr>
              <w:t>1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</w:p>
        </w:tc>
      </w:tr>
      <w:tr w:rsidR="00F832E9" w:rsidRPr="00365F3A" w14:paraId="4D57F685" w14:textId="77777777" w:rsidTr="00F832E9">
        <w:trPr>
          <w:trHeight w:val="419"/>
        </w:trPr>
        <w:tc>
          <w:tcPr>
            <w:tcW w:w="3823" w:type="dxa"/>
          </w:tcPr>
          <w:p w14:paraId="61DF3A6A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Disability – total declared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4BD0EEB7" w14:textId="60F010E5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7F3BCE">
              <w:rPr>
                <w:rFonts w:ascii="Trebuchet MS" w:hAnsi="Trebuchet MS"/>
                <w:sz w:val="24"/>
                <w:szCs w:val="24"/>
              </w:rPr>
              <w:t>9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2962C623" w14:textId="0AF234DF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CC7DAE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8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F832E9" w:rsidRPr="00365F3A" w14:paraId="1D3E8764" w14:textId="77777777" w:rsidTr="00F832E9">
        <w:trPr>
          <w:trHeight w:val="419"/>
        </w:trPr>
        <w:tc>
          <w:tcPr>
            <w:tcW w:w="3823" w:type="dxa"/>
          </w:tcPr>
          <w:p w14:paraId="429922EF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Disability type</w:t>
            </w:r>
          </w:p>
          <w:p w14:paraId="07DE03C5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Dyslexia</w:t>
            </w:r>
          </w:p>
          <w:p w14:paraId="6B4340FB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Mental health disability</w:t>
            </w:r>
          </w:p>
          <w:p w14:paraId="0E20C1AA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Deaf/hearing impairment</w:t>
            </w:r>
          </w:p>
          <w:p w14:paraId="19B26091" w14:textId="77777777" w:rsidR="00F832E9" w:rsidRPr="0019776E" w:rsidRDefault="00F832E9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 w:rsidRPr="0019776E">
              <w:rPr>
                <w:rFonts w:ascii="Trebuchet MS" w:hAnsi="Trebuchet MS" w:cs="Arial"/>
                <w:sz w:val="24"/>
                <w:szCs w:val="24"/>
              </w:rPr>
              <w:t>Unseen disability e.g. diabetes, epilepsy, asthma</w:t>
            </w:r>
          </w:p>
          <w:p w14:paraId="6B2F4AED" w14:textId="77777777" w:rsidR="00F832E9" w:rsidRPr="0019776E" w:rsidRDefault="00F832E9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 w:rsidRPr="0019776E">
              <w:rPr>
                <w:rFonts w:ascii="Trebuchet MS" w:hAnsi="Trebuchet MS" w:cs="Arial"/>
                <w:sz w:val="24"/>
                <w:szCs w:val="24"/>
              </w:rPr>
              <w:t>2 or more disabilities</w:t>
            </w:r>
          </w:p>
          <w:p w14:paraId="105A6567" w14:textId="77777777" w:rsidR="00F832E9" w:rsidRPr="0019776E" w:rsidRDefault="00F832E9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 w:rsidRPr="0019776E">
              <w:rPr>
                <w:rFonts w:ascii="Trebuchet MS" w:hAnsi="Trebuchet MS" w:cs="Arial"/>
                <w:sz w:val="24"/>
                <w:szCs w:val="24"/>
              </w:rPr>
              <w:t xml:space="preserve">Other disability 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76F0EB45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37EA184" w14:textId="208CBBA4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14:paraId="7C070AB5" w14:textId="48B671C8" w:rsidR="00F832E9" w:rsidRPr="0019776E" w:rsidRDefault="007F3BC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D809C4">
              <w:rPr>
                <w:rFonts w:ascii="Trebuchet MS" w:hAnsi="Trebuchet MS"/>
                <w:sz w:val="24"/>
                <w:szCs w:val="24"/>
              </w:rPr>
              <w:t>2</w:t>
            </w:r>
          </w:p>
          <w:p w14:paraId="3532C614" w14:textId="6CD6592F" w:rsidR="00F832E9" w:rsidRPr="0019776E" w:rsidRDefault="00D809C4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  <w:p w14:paraId="77E5BEB6" w14:textId="14A1C53F" w:rsidR="00F832E9" w:rsidRPr="0019776E" w:rsidRDefault="007F3BCE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  <w:p w14:paraId="43D236F7" w14:textId="77777777" w:rsidR="00F832E9" w:rsidRPr="0019776E" w:rsidRDefault="00F832E9" w:rsidP="00B6476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2937C77" w14:textId="7D23154F" w:rsidR="00F832E9" w:rsidRPr="0019776E" w:rsidRDefault="00D809C4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 w:cs="Arial"/>
                <w:sz w:val="24"/>
                <w:szCs w:val="24"/>
              </w:rPr>
              <w:t>2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 w:cs="Arial"/>
                <w:sz w:val="24"/>
                <w:szCs w:val="24"/>
              </w:rPr>
              <w:t>2</w:t>
            </w:r>
          </w:p>
          <w:p w14:paraId="1F1AE029" w14:textId="675D0A18" w:rsidR="00F832E9" w:rsidRPr="0019776E" w:rsidRDefault="007F3BCE" w:rsidP="00B6476A"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65165358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48837A1" w14:textId="48FFAC42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14:paraId="18CADB1B" w14:textId="39A9D36D" w:rsidR="00F832E9" w:rsidRPr="0019776E" w:rsidRDefault="00A0340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39445674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0: 0: 0</w:t>
            </w:r>
          </w:p>
          <w:p w14:paraId="0DB56A19" w14:textId="428F6BC0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3: 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03B3FF47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B54F121" w14:textId="213F6F7A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03402"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03402">
              <w:rPr>
                <w:rFonts w:ascii="Trebuchet MS" w:hAnsi="Trebuchet MS"/>
                <w:sz w:val="24"/>
                <w:szCs w:val="24"/>
              </w:rPr>
              <w:t>3</w:t>
            </w:r>
          </w:p>
          <w:p w14:paraId="74B34A83" w14:textId="4DA1563F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2: </w:t>
            </w:r>
            <w:r w:rsidR="00CC7DA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F832E9" w:rsidRPr="00365F3A" w14:paraId="56EA8A14" w14:textId="77777777" w:rsidTr="00F832E9">
        <w:trPr>
          <w:trHeight w:val="1975"/>
        </w:trPr>
        <w:tc>
          <w:tcPr>
            <w:tcW w:w="3823" w:type="dxa"/>
          </w:tcPr>
          <w:p w14:paraId="02DCCE4A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lastRenderedPageBreak/>
              <w:t>Socio economic background</w:t>
            </w:r>
            <w:r w:rsidRPr="0019776E"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footnoteReference w:id="3"/>
            </w:r>
            <w:r w:rsidRPr="0019776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14:paraId="6BE2A0E1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Prefer not to say</w:t>
            </w:r>
            <w:r w:rsidRPr="0019776E">
              <w:rPr>
                <w:rStyle w:val="FootnoteReference"/>
                <w:rFonts w:ascii="Trebuchet MS" w:hAnsi="Trebuchet MS"/>
                <w:sz w:val="24"/>
                <w:szCs w:val="24"/>
              </w:rPr>
              <w:footnoteReference w:id="4"/>
            </w:r>
          </w:p>
          <w:p w14:paraId="7042DA30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Quintile 1</w:t>
            </w:r>
          </w:p>
          <w:p w14:paraId="4FB95D58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Quintile 2</w:t>
            </w:r>
          </w:p>
          <w:p w14:paraId="153EE731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Quintile 3</w:t>
            </w:r>
          </w:p>
          <w:p w14:paraId="2937FDB2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Quintile 4</w:t>
            </w:r>
          </w:p>
          <w:p w14:paraId="640C66A9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Quintile 5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4ACB48CC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3B4870F" w14:textId="6F031CD8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9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7F3BCE">
              <w:rPr>
                <w:rFonts w:ascii="Trebuchet MS" w:hAnsi="Trebuchet MS"/>
                <w:sz w:val="24"/>
                <w:szCs w:val="24"/>
              </w:rPr>
              <w:t>5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20</w:t>
            </w:r>
          </w:p>
          <w:p w14:paraId="6FAE3931" w14:textId="4D43E7EE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14</w:t>
            </w:r>
          </w:p>
          <w:p w14:paraId="09D4F8A0" w14:textId="19B47131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7F3BC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2</w:t>
            </w:r>
          </w:p>
          <w:p w14:paraId="4A52D449" w14:textId="3D4E8C3C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7F3BCE">
              <w:rPr>
                <w:rFonts w:ascii="Trebuchet MS" w:hAnsi="Trebuchet MS"/>
                <w:sz w:val="24"/>
                <w:szCs w:val="24"/>
              </w:rPr>
              <w:t>8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20</w:t>
            </w:r>
          </w:p>
          <w:p w14:paraId="66A6DD44" w14:textId="31A7F487" w:rsidR="00F832E9" w:rsidRPr="0019776E" w:rsidRDefault="00ED3860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7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7F3BCE"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7F3BCE"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2A83775C" w14:textId="00DAABC1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2</w:t>
            </w:r>
            <w:r w:rsidR="007F3BC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26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7F3BC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1086CF5A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ECD7BC0" w14:textId="3F7B4EEE" w:rsidR="00F832E9" w:rsidRPr="0019776E" w:rsidRDefault="003171D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  <w:p w14:paraId="4C11363D" w14:textId="4C779741" w:rsidR="00F832E9" w:rsidRPr="0019776E" w:rsidRDefault="003171D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  <w:p w14:paraId="4B5A928F" w14:textId="23E78619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A03402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3171DE">
              <w:rPr>
                <w:rFonts w:ascii="Trebuchet MS" w:hAnsi="Trebuchet MS"/>
                <w:sz w:val="24"/>
                <w:szCs w:val="24"/>
              </w:rPr>
              <w:t>1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3171DE">
              <w:rPr>
                <w:rFonts w:ascii="Trebuchet MS" w:hAnsi="Trebuchet MS"/>
                <w:sz w:val="24"/>
                <w:szCs w:val="24"/>
              </w:rPr>
              <w:t>1</w:t>
            </w:r>
          </w:p>
          <w:p w14:paraId="6CB54DF7" w14:textId="26799D9A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3171DE">
              <w:rPr>
                <w:rFonts w:ascii="Trebuchet MS" w:hAnsi="Trebuchet MS"/>
                <w:sz w:val="24"/>
                <w:szCs w:val="24"/>
              </w:rPr>
              <w:t>5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3171DE">
              <w:rPr>
                <w:rFonts w:ascii="Trebuchet MS" w:hAnsi="Trebuchet MS"/>
                <w:sz w:val="24"/>
                <w:szCs w:val="24"/>
              </w:rPr>
              <w:t>5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3171DE">
              <w:rPr>
                <w:rFonts w:ascii="Trebuchet MS" w:hAnsi="Trebuchet MS"/>
                <w:sz w:val="24"/>
                <w:szCs w:val="24"/>
              </w:rPr>
              <w:t>6</w:t>
            </w:r>
          </w:p>
          <w:p w14:paraId="027CEAA8" w14:textId="7610B1AD" w:rsidR="00F832E9" w:rsidRPr="0019776E" w:rsidRDefault="00A0340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3171DE">
              <w:rPr>
                <w:rFonts w:ascii="Trebuchet MS" w:hAnsi="Trebuchet MS"/>
                <w:sz w:val="24"/>
                <w:szCs w:val="24"/>
              </w:rPr>
              <w:t>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3171DE">
              <w:rPr>
                <w:rFonts w:ascii="Trebuchet MS" w:hAnsi="Trebuchet MS"/>
                <w:sz w:val="24"/>
                <w:szCs w:val="24"/>
              </w:rPr>
              <w:t>18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3171DE">
              <w:rPr>
                <w:rFonts w:ascii="Trebuchet MS" w:hAnsi="Trebuchet MS"/>
                <w:sz w:val="24"/>
                <w:szCs w:val="24"/>
              </w:rPr>
              <w:t>19</w:t>
            </w:r>
          </w:p>
          <w:p w14:paraId="0D42CE21" w14:textId="2982ABEE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2</w:t>
            </w:r>
            <w:r w:rsidR="003171D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>: 2</w:t>
            </w:r>
            <w:r w:rsidR="003171DE">
              <w:rPr>
                <w:rFonts w:ascii="Trebuchet MS" w:hAnsi="Trebuchet MS"/>
                <w:sz w:val="24"/>
                <w:szCs w:val="24"/>
              </w:rPr>
              <w:t>6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03402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F832E9" w:rsidRPr="00B1426A" w14:paraId="47172531" w14:textId="77777777" w:rsidTr="00F832E9">
        <w:trPr>
          <w:trHeight w:val="336"/>
        </w:trPr>
        <w:tc>
          <w:tcPr>
            <w:tcW w:w="3823" w:type="dxa"/>
          </w:tcPr>
          <w:p w14:paraId="7EBFF3AD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Religion: total with a religion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24F41D46" w14:textId="2AEFDB58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3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29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4413CFC9" w14:textId="53D45DFF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3</w:t>
            </w:r>
            <w:r w:rsidR="003171D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>: 2</w:t>
            </w:r>
            <w:r w:rsidR="00A03402">
              <w:rPr>
                <w:rFonts w:ascii="Trebuchet MS" w:hAnsi="Trebuchet MS"/>
                <w:sz w:val="24"/>
                <w:szCs w:val="24"/>
              </w:rPr>
              <w:t>9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3171DE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F832E9" w:rsidRPr="00B1426A" w14:paraId="7B3CEBCE" w14:textId="77777777" w:rsidTr="00F832E9">
        <w:trPr>
          <w:trHeight w:val="355"/>
        </w:trPr>
        <w:tc>
          <w:tcPr>
            <w:tcW w:w="3823" w:type="dxa"/>
          </w:tcPr>
          <w:p w14:paraId="5DFA941A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 xml:space="preserve">Religion: </w:t>
            </w:r>
          </w:p>
          <w:p w14:paraId="71109856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Christian</w:t>
            </w:r>
          </w:p>
          <w:p w14:paraId="24B114DA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Buddhist</w:t>
            </w:r>
          </w:p>
          <w:p w14:paraId="3879C18B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Hindu</w:t>
            </w:r>
          </w:p>
          <w:p w14:paraId="3202BCE0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Jewish</w:t>
            </w:r>
          </w:p>
          <w:p w14:paraId="2E14ACE0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Muslim</w:t>
            </w:r>
          </w:p>
          <w:p w14:paraId="6A38DC7F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Sikh</w:t>
            </w:r>
          </w:p>
          <w:p w14:paraId="226FED26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Other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3AE98BB1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CA0EAAE" w14:textId="30984710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19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20</w:t>
            </w:r>
          </w:p>
          <w:p w14:paraId="3457E5D6" w14:textId="446CDF21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0</w:t>
            </w:r>
          </w:p>
          <w:p w14:paraId="2B19074E" w14:textId="214FBEEC" w:rsidR="00F832E9" w:rsidRPr="0019776E" w:rsidRDefault="00ED3860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0</w:t>
            </w:r>
          </w:p>
          <w:p w14:paraId="7A39F687" w14:textId="101CEA1B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0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>: 0</w:t>
            </w:r>
          </w:p>
          <w:p w14:paraId="1CB385EB" w14:textId="036C5967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ED3860">
              <w:rPr>
                <w:rFonts w:ascii="Trebuchet MS" w:hAnsi="Trebuchet MS"/>
                <w:sz w:val="24"/>
                <w:szCs w:val="24"/>
              </w:rPr>
              <w:t>5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  <w:p w14:paraId="2E253900" w14:textId="38DF4F68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1: </w:t>
            </w:r>
            <w:r w:rsidR="00CC7DAE">
              <w:rPr>
                <w:rFonts w:ascii="Trebuchet MS" w:hAnsi="Trebuchet MS"/>
                <w:sz w:val="24"/>
                <w:szCs w:val="24"/>
              </w:rPr>
              <w:t>0</w:t>
            </w:r>
            <w:r w:rsidRPr="0019776E">
              <w:rPr>
                <w:rFonts w:ascii="Trebuchet MS" w:hAnsi="Trebuchet MS"/>
                <w:sz w:val="24"/>
                <w:szCs w:val="24"/>
              </w:rPr>
              <w:t>: 0</w:t>
            </w:r>
          </w:p>
          <w:p w14:paraId="65088A6B" w14:textId="734BD493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2: </w:t>
            </w:r>
            <w:r w:rsidR="00CC7DAE">
              <w:rPr>
                <w:rFonts w:ascii="Trebuchet MS" w:hAnsi="Trebuchet MS"/>
                <w:sz w:val="24"/>
                <w:szCs w:val="24"/>
              </w:rPr>
              <w:t>2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13B30769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6300722" w14:textId="10E772AC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A03402">
              <w:rPr>
                <w:rFonts w:ascii="Trebuchet MS" w:hAnsi="Trebuchet MS"/>
                <w:sz w:val="24"/>
                <w:szCs w:val="24"/>
              </w:rPr>
              <w:t>8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A03402">
              <w:rPr>
                <w:rFonts w:ascii="Trebuchet MS" w:hAnsi="Trebuchet MS"/>
                <w:sz w:val="24"/>
                <w:szCs w:val="24"/>
              </w:rPr>
              <w:t>7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3171DE">
              <w:rPr>
                <w:rFonts w:ascii="Trebuchet MS" w:hAnsi="Trebuchet MS"/>
                <w:sz w:val="24"/>
                <w:szCs w:val="24"/>
              </w:rPr>
              <w:t>8</w:t>
            </w:r>
          </w:p>
          <w:p w14:paraId="0B8E81D7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1: 1: 1</w:t>
            </w:r>
          </w:p>
          <w:p w14:paraId="7517CA74" w14:textId="63AD6763" w:rsidR="00F832E9" w:rsidRPr="0019776E" w:rsidRDefault="00A0340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3171DE">
              <w:rPr>
                <w:rFonts w:ascii="Trebuchet MS" w:hAnsi="Trebuchet MS"/>
                <w:sz w:val="24"/>
                <w:szCs w:val="24"/>
              </w:rPr>
              <w:t>2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14:paraId="2CBEAA92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1: 1: 1</w:t>
            </w:r>
          </w:p>
          <w:p w14:paraId="29A26235" w14:textId="10A59894" w:rsidR="00F832E9" w:rsidRPr="0019776E" w:rsidRDefault="003171D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03402">
              <w:rPr>
                <w:rFonts w:ascii="Trebuchet MS" w:hAnsi="Trebuchet MS"/>
                <w:sz w:val="24"/>
                <w:szCs w:val="24"/>
              </w:rPr>
              <w:t>5</w:t>
            </w:r>
          </w:p>
          <w:p w14:paraId="559E4373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1: 1: 1</w:t>
            </w:r>
          </w:p>
          <w:p w14:paraId="338E7576" w14:textId="0A0AAD59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2: 2: </w:t>
            </w:r>
            <w:r w:rsidR="00A0340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F832E9" w:rsidRPr="00AA63A3" w14:paraId="3F9B48D0" w14:textId="77777777" w:rsidTr="00F832E9">
        <w:trPr>
          <w:trHeight w:val="355"/>
        </w:trPr>
        <w:tc>
          <w:tcPr>
            <w:tcW w:w="3823" w:type="dxa"/>
          </w:tcPr>
          <w:p w14:paraId="6B2F4A06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b/>
                <w:sz w:val="24"/>
                <w:szCs w:val="24"/>
              </w:rPr>
              <w:t>Ethnicity:</w:t>
            </w:r>
          </w:p>
          <w:p w14:paraId="1037C2B1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Total White </w:t>
            </w:r>
          </w:p>
          <w:p w14:paraId="4634B32D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Total Asian</w:t>
            </w:r>
          </w:p>
          <w:p w14:paraId="6ECAABFF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Total Black</w:t>
            </w:r>
          </w:p>
          <w:p w14:paraId="70354FFE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Mixed</w:t>
            </w:r>
          </w:p>
          <w:p w14:paraId="484AB4F1" w14:textId="77777777" w:rsidR="00F832E9" w:rsidRPr="0019776E" w:rsidRDefault="00F832E9" w:rsidP="00B647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Other (Chinese, Middle Eastern/North African)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14:paraId="750C4A27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385BABE" w14:textId="76F0804C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7</w:t>
            </w:r>
            <w:r w:rsidR="00CC7DAE">
              <w:rPr>
                <w:rFonts w:ascii="Trebuchet MS" w:hAnsi="Trebuchet MS"/>
                <w:sz w:val="24"/>
                <w:szCs w:val="24"/>
              </w:rPr>
              <w:t>9</w:t>
            </w:r>
            <w:r w:rsidRPr="0019776E">
              <w:rPr>
                <w:rFonts w:ascii="Trebuchet MS" w:hAnsi="Trebuchet MS"/>
                <w:sz w:val="24"/>
                <w:szCs w:val="24"/>
              </w:rPr>
              <w:t>: 8</w:t>
            </w:r>
            <w:r w:rsidR="00CC7DAE">
              <w:rPr>
                <w:rFonts w:ascii="Trebuchet MS" w:hAnsi="Trebuchet MS"/>
                <w:sz w:val="24"/>
                <w:szCs w:val="24"/>
              </w:rPr>
              <w:t>4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78</w:t>
            </w:r>
          </w:p>
          <w:p w14:paraId="6C59FF89" w14:textId="2D4F6DC2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1</w:t>
            </w:r>
            <w:r w:rsidR="00CC7DAE">
              <w:rPr>
                <w:rFonts w:ascii="Trebuchet MS" w:hAnsi="Trebuchet MS"/>
                <w:sz w:val="24"/>
                <w:szCs w:val="24"/>
              </w:rPr>
              <w:t>0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9</w:t>
            </w:r>
            <w:r w:rsidRPr="0019776E">
              <w:rPr>
                <w:rFonts w:ascii="Trebuchet MS" w:hAnsi="Trebuchet MS"/>
                <w:sz w:val="24"/>
                <w:szCs w:val="24"/>
              </w:rPr>
              <w:t>: 1</w:t>
            </w:r>
            <w:r w:rsidR="00CC7DAE">
              <w:rPr>
                <w:rFonts w:ascii="Trebuchet MS" w:hAnsi="Trebuchet MS"/>
                <w:sz w:val="24"/>
                <w:szCs w:val="24"/>
              </w:rPr>
              <w:t>0</w:t>
            </w:r>
          </w:p>
          <w:p w14:paraId="53AD15FE" w14:textId="417845A0" w:rsidR="00F832E9" w:rsidRPr="0019776E" w:rsidRDefault="00CC7DA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3231886B" w14:textId="00CB7111" w:rsidR="00F832E9" w:rsidRPr="0019776E" w:rsidRDefault="00ED3860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  <w:p w14:paraId="314B2DDD" w14:textId="1BED6D49" w:rsidR="00F832E9" w:rsidRPr="0019776E" w:rsidRDefault="00ED3860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CC7DAE"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5250" w:type="dxa"/>
            <w:shd w:val="clear" w:color="auto" w:fill="C2D69B" w:themeFill="accent3" w:themeFillTint="99"/>
          </w:tcPr>
          <w:p w14:paraId="2C2B4B95" w14:textId="777777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3FF53DF" w14:textId="47040077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>7</w:t>
            </w:r>
            <w:r w:rsidR="003171DE">
              <w:rPr>
                <w:rFonts w:ascii="Trebuchet MS" w:hAnsi="Trebuchet MS"/>
                <w:sz w:val="24"/>
                <w:szCs w:val="24"/>
              </w:rPr>
              <w:t>3</w:t>
            </w:r>
            <w:r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03402">
              <w:rPr>
                <w:rFonts w:ascii="Trebuchet MS" w:hAnsi="Trebuchet MS"/>
                <w:sz w:val="24"/>
                <w:szCs w:val="24"/>
              </w:rPr>
              <w:t>7</w:t>
            </w:r>
            <w:r w:rsidR="003171DE">
              <w:rPr>
                <w:rFonts w:ascii="Trebuchet MS" w:hAnsi="Trebuchet MS"/>
                <w:sz w:val="24"/>
                <w:szCs w:val="24"/>
              </w:rPr>
              <w:t>6</w:t>
            </w:r>
            <w:r w:rsidRPr="0019776E">
              <w:rPr>
                <w:rFonts w:ascii="Trebuchet MS" w:hAnsi="Trebuchet MS"/>
                <w:sz w:val="24"/>
                <w:szCs w:val="24"/>
              </w:rPr>
              <w:t>: 76</w:t>
            </w:r>
          </w:p>
          <w:p w14:paraId="45414317" w14:textId="460ED1F9" w:rsidR="00F832E9" w:rsidRPr="0019776E" w:rsidRDefault="00A03402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3171DE">
              <w:rPr>
                <w:rFonts w:ascii="Trebuchet MS" w:hAnsi="Trebuchet MS"/>
                <w:sz w:val="24"/>
                <w:szCs w:val="24"/>
              </w:rPr>
              <w:t>1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3171DE">
              <w:rPr>
                <w:rFonts w:ascii="Trebuchet MS" w:hAnsi="Trebuchet MS"/>
                <w:sz w:val="24"/>
                <w:szCs w:val="24"/>
              </w:rPr>
              <w:t>9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  <w:p w14:paraId="73B7A238" w14:textId="68C3818F" w:rsidR="00F832E9" w:rsidRPr="0019776E" w:rsidRDefault="003171D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5: 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14:paraId="66D72884" w14:textId="46F3B8C9" w:rsidR="00F832E9" w:rsidRPr="0019776E" w:rsidRDefault="003171DE" w:rsidP="00B6476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F832E9" w:rsidRPr="0019776E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  <w:p w14:paraId="673A38A0" w14:textId="470C96C0" w:rsidR="00F832E9" w:rsidRPr="0019776E" w:rsidRDefault="00F832E9" w:rsidP="00B6476A">
            <w:pPr>
              <w:rPr>
                <w:rFonts w:ascii="Trebuchet MS" w:hAnsi="Trebuchet MS"/>
                <w:sz w:val="24"/>
                <w:szCs w:val="24"/>
              </w:rPr>
            </w:pPr>
            <w:r w:rsidRPr="0019776E">
              <w:rPr>
                <w:rFonts w:ascii="Trebuchet MS" w:hAnsi="Trebuchet MS"/>
                <w:sz w:val="24"/>
                <w:szCs w:val="24"/>
              </w:rPr>
              <w:t xml:space="preserve">3: 3: </w:t>
            </w:r>
            <w:r w:rsidR="003171D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14:paraId="14E7AD7E" w14:textId="727216CB" w:rsidR="0035552E" w:rsidRPr="00F61E02" w:rsidRDefault="005C08C9" w:rsidP="00F61E02">
      <w:pPr>
        <w:spacing w:before="100" w:beforeAutospacing="1" w:after="100" w:afterAutospacing="1" w:line="240" w:lineRule="auto"/>
        <w:ind w:left="-709"/>
        <w:outlineLvl w:val="1"/>
        <w:rPr>
          <w:rFonts w:ascii="Trebuchet MS" w:eastAsia="Times New Roman" w:hAnsi="Trebuchet MS" w:cs="Times New Roman"/>
          <w:bCs/>
          <w:sz w:val="24"/>
          <w:szCs w:val="24"/>
        </w:rPr>
      </w:pPr>
      <w:r w:rsidRPr="005C08C9">
        <w:rPr>
          <w:rFonts w:ascii="Trebuchet MS" w:eastAsia="Times New Roman" w:hAnsi="Trebuchet MS" w:cs="Times New Roman"/>
          <w:bCs/>
          <w:sz w:val="24"/>
          <w:szCs w:val="24"/>
        </w:rPr>
        <w:t xml:space="preserve">All % are rounded up </w:t>
      </w:r>
    </w:p>
    <w:p w14:paraId="16F7796B" w14:textId="77777777" w:rsidR="008A3341" w:rsidRPr="00753752" w:rsidRDefault="008A3341" w:rsidP="008A334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53752">
        <w:rPr>
          <w:rFonts w:ascii="Trebuchet MS" w:eastAsia="Times New Roman" w:hAnsi="Trebuchet MS" w:cs="Times New Roman"/>
          <w:b/>
          <w:bCs/>
          <w:sz w:val="24"/>
          <w:szCs w:val="24"/>
        </w:rPr>
        <w:lastRenderedPageBreak/>
        <w:t>Conclusions</w:t>
      </w:r>
    </w:p>
    <w:p w14:paraId="2EF9ABA7" w14:textId="2254145C" w:rsidR="008A3341" w:rsidRPr="00753752" w:rsidRDefault="008A3341" w:rsidP="008A33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53752">
        <w:rPr>
          <w:rFonts w:ascii="Trebuchet MS" w:eastAsia="Times New Roman" w:hAnsi="Trebuchet MS" w:cs="Times New Roman"/>
          <w:sz w:val="24"/>
          <w:szCs w:val="24"/>
        </w:rPr>
        <w:t xml:space="preserve">While the numbers are </w:t>
      </w:r>
      <w:r w:rsidRPr="00663B50">
        <w:rPr>
          <w:rFonts w:ascii="Trebuchet MS" w:eastAsia="Times New Roman" w:hAnsi="Trebuchet MS" w:cs="Times New Roman"/>
          <w:b/>
          <w:sz w:val="24"/>
          <w:szCs w:val="24"/>
        </w:rPr>
        <w:t>very small</w:t>
      </w:r>
      <w:r w:rsidRPr="00753752">
        <w:rPr>
          <w:rFonts w:ascii="Trebuchet MS" w:eastAsia="Times New Roman" w:hAnsi="Trebuchet MS" w:cs="Times New Roman"/>
          <w:sz w:val="24"/>
          <w:szCs w:val="24"/>
        </w:rPr>
        <w:t xml:space="preserve">, those with the following characteristics were slightly, and disproportionately, </w:t>
      </w:r>
      <w:r w:rsidRPr="00753752">
        <w:rPr>
          <w:rFonts w:ascii="Trebuchet MS" w:eastAsia="Times New Roman" w:hAnsi="Trebuchet MS" w:cs="Times New Roman"/>
          <w:b/>
          <w:bCs/>
          <w:sz w:val="24"/>
          <w:szCs w:val="24"/>
        </w:rPr>
        <w:t>more</w:t>
      </w:r>
      <w:r w:rsidRPr="00753752">
        <w:rPr>
          <w:rFonts w:ascii="Trebuchet MS" w:eastAsia="Times New Roman" w:hAnsi="Trebuchet MS" w:cs="Times New Roman"/>
          <w:sz w:val="24"/>
          <w:szCs w:val="24"/>
        </w:rPr>
        <w:t xml:space="preserve"> likely to </w:t>
      </w:r>
      <w:r w:rsidR="0034387C" w:rsidRPr="00753752">
        <w:rPr>
          <w:rFonts w:ascii="Trebuchet MS" w:eastAsia="Times New Roman" w:hAnsi="Trebuchet MS" w:cs="Times New Roman"/>
          <w:sz w:val="24"/>
          <w:szCs w:val="24"/>
        </w:rPr>
        <w:t>accept</w:t>
      </w:r>
      <w:r w:rsidR="002E45DA" w:rsidRPr="00753752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r w:rsidR="008638CB" w:rsidRPr="00753752">
        <w:rPr>
          <w:rFonts w:ascii="Trebuchet MS" w:eastAsia="Times New Roman" w:hAnsi="Trebuchet MS" w:cs="Times New Roman"/>
          <w:sz w:val="24"/>
          <w:szCs w:val="24"/>
        </w:rPr>
        <w:t xml:space="preserve">fulltime </w:t>
      </w:r>
      <w:r w:rsidR="002E45DA" w:rsidRPr="00753752">
        <w:rPr>
          <w:rFonts w:ascii="Trebuchet MS" w:eastAsia="Times New Roman" w:hAnsi="Trebuchet MS" w:cs="Times New Roman"/>
          <w:sz w:val="24"/>
          <w:szCs w:val="24"/>
        </w:rPr>
        <w:t>place at Lancaster in 20</w:t>
      </w:r>
      <w:r w:rsidR="005F04AB" w:rsidRPr="00753752">
        <w:rPr>
          <w:rFonts w:ascii="Trebuchet MS" w:eastAsia="Times New Roman" w:hAnsi="Trebuchet MS" w:cs="Times New Roman"/>
          <w:sz w:val="24"/>
          <w:szCs w:val="24"/>
        </w:rPr>
        <w:t>2</w:t>
      </w:r>
      <w:r w:rsidR="003171DE">
        <w:rPr>
          <w:rFonts w:ascii="Trebuchet MS" w:eastAsia="Times New Roman" w:hAnsi="Trebuchet MS" w:cs="Times New Roman"/>
          <w:sz w:val="24"/>
          <w:szCs w:val="24"/>
        </w:rPr>
        <w:t>3</w:t>
      </w:r>
      <w:r w:rsidR="00D321AB" w:rsidRPr="00753752">
        <w:rPr>
          <w:rFonts w:ascii="Trebuchet MS" w:eastAsia="Times New Roman" w:hAnsi="Trebuchet MS" w:cs="Times New Roman"/>
          <w:sz w:val="24"/>
          <w:szCs w:val="24"/>
        </w:rPr>
        <w:t xml:space="preserve"> than </w:t>
      </w:r>
      <w:r w:rsidR="0034387C" w:rsidRPr="00753752">
        <w:rPr>
          <w:rFonts w:ascii="Trebuchet MS" w:eastAsia="Times New Roman" w:hAnsi="Trebuchet MS" w:cs="Times New Roman"/>
          <w:sz w:val="24"/>
          <w:szCs w:val="24"/>
        </w:rPr>
        <w:t xml:space="preserve">acceptances </w:t>
      </w:r>
      <w:r w:rsidR="00D321AB" w:rsidRPr="00753752">
        <w:rPr>
          <w:rFonts w:ascii="Trebuchet MS" w:eastAsia="Times New Roman" w:hAnsi="Trebuchet MS" w:cs="Times New Roman"/>
          <w:sz w:val="24"/>
          <w:szCs w:val="24"/>
        </w:rPr>
        <w:t xml:space="preserve">for all </w:t>
      </w:r>
      <w:r w:rsidR="0034387C" w:rsidRPr="00753752">
        <w:rPr>
          <w:rFonts w:ascii="Trebuchet MS" w:eastAsia="Times New Roman" w:hAnsi="Trebuchet MS" w:cs="Times New Roman"/>
          <w:sz w:val="24"/>
          <w:szCs w:val="24"/>
        </w:rPr>
        <w:t>UK wide courses</w:t>
      </w:r>
      <w:r w:rsidRPr="00753752">
        <w:rPr>
          <w:rFonts w:ascii="Trebuchet MS" w:eastAsia="Times New Roman" w:hAnsi="Trebuchet MS" w:cs="Times New Roman"/>
          <w:sz w:val="24"/>
          <w:szCs w:val="24"/>
        </w:rPr>
        <w:t>:</w:t>
      </w:r>
    </w:p>
    <w:tbl>
      <w:tblPr>
        <w:tblW w:w="13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7371"/>
      </w:tblGrid>
      <w:tr w:rsidR="00D321AB" w:rsidRPr="005F04AB" w14:paraId="314E6AEE" w14:textId="77777777" w:rsidTr="00D448B6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AFED5" w14:textId="77777777" w:rsidR="00D321AB" w:rsidRPr="00753752" w:rsidRDefault="00D321AB" w:rsidP="00554DD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75375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F1110" w14:textId="77777777" w:rsidR="00D321AB" w:rsidRPr="00753752" w:rsidRDefault="00D321AB" w:rsidP="00554DD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75375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National pattern</w:t>
            </w:r>
          </w:p>
        </w:tc>
      </w:tr>
      <w:tr w:rsidR="00D321AB" w:rsidRPr="005F04AB" w14:paraId="27619E33" w14:textId="77777777" w:rsidTr="00D448B6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8F751" w14:textId="77777777" w:rsidR="00D321AB" w:rsidRPr="005F04AB" w:rsidRDefault="00D321AB" w:rsidP="00554DD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4A382" w14:textId="77777777" w:rsidR="00D321AB" w:rsidRPr="005F04AB" w:rsidRDefault="00D321AB" w:rsidP="00554DD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  <w:highlight w:val="yellow"/>
              </w:rPr>
            </w:pPr>
          </w:p>
        </w:tc>
      </w:tr>
      <w:tr w:rsidR="00D321AB" w:rsidRPr="005F04AB" w14:paraId="2CA91101" w14:textId="77777777" w:rsidTr="00663B50">
        <w:trPr>
          <w:trHeight w:val="308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EDA8C" w14:textId="467561B6" w:rsidR="00D321AB" w:rsidRPr="00663B50" w:rsidRDefault="00DD77A7" w:rsidP="008602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Lower </w:t>
            </w:r>
            <w:r w:rsidR="00D448B6"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socio-economic</w:t>
            </w: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status, specifically quintile</w:t>
            </w:r>
            <w:r w:rsidR="003171DE">
              <w:rPr>
                <w:rFonts w:ascii="Trebuchet MS" w:eastAsia="Times New Roman" w:hAnsi="Trebuchet MS" w:cs="Times New Roman"/>
                <w:sz w:val="24"/>
                <w:szCs w:val="24"/>
              </w:rPr>
              <w:t>s</w:t>
            </w:r>
            <w:r w:rsidR="000616F4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1 </w:t>
            </w:r>
            <w:r w:rsidR="003171DE">
              <w:rPr>
                <w:rFonts w:ascii="Trebuchet MS" w:eastAsia="Times New Roman" w:hAnsi="Trebuchet MS" w:cs="Times New Roman"/>
                <w:sz w:val="24"/>
                <w:szCs w:val="24"/>
              </w:rPr>
              <w:t>&amp; 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32CC3" w14:textId="5A0D6DE5" w:rsidR="00D321AB" w:rsidRPr="00663B50" w:rsidRDefault="00D448B6" w:rsidP="00E6219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Advantage for higher socio-economic status, i.e. quintile</w:t>
            </w:r>
            <w:r w:rsidR="003171DE">
              <w:rPr>
                <w:rFonts w:ascii="Trebuchet MS" w:eastAsia="Times New Roman" w:hAnsi="Trebuchet MS" w:cs="Times New Roman"/>
                <w:sz w:val="24"/>
                <w:szCs w:val="24"/>
              </w:rPr>
              <w:t>s</w:t>
            </w: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4 </w:t>
            </w:r>
            <w:r w:rsidR="003171DE">
              <w:rPr>
                <w:rFonts w:ascii="Trebuchet MS" w:eastAsia="Times New Roman" w:hAnsi="Trebuchet MS" w:cs="Times New Roman"/>
                <w:sz w:val="24"/>
                <w:szCs w:val="24"/>
              </w:rPr>
              <w:t>&amp; 5</w:t>
            </w:r>
          </w:p>
        </w:tc>
      </w:tr>
      <w:tr w:rsidR="00D448B6" w:rsidRPr="005F04AB" w14:paraId="709A2B48" w14:textId="77777777" w:rsidTr="00663B50">
        <w:trPr>
          <w:trHeight w:val="308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16DF" w14:textId="48C37E7C" w:rsidR="00D448B6" w:rsidRPr="00663B50" w:rsidRDefault="003171DE" w:rsidP="008602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Male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5C19" w14:textId="77777777" w:rsidR="00D448B6" w:rsidRPr="00663B50" w:rsidRDefault="00663B50" w:rsidP="00E6219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No advantage</w:t>
            </w:r>
          </w:p>
        </w:tc>
      </w:tr>
      <w:tr w:rsidR="00D448B6" w:rsidRPr="005F04AB" w14:paraId="1431DBC5" w14:textId="77777777" w:rsidTr="00663B50">
        <w:trPr>
          <w:trHeight w:val="308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6130" w14:textId="77777777" w:rsidR="00D448B6" w:rsidRPr="00663B50" w:rsidRDefault="00D448B6" w:rsidP="008602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Age: </w:t>
            </w:r>
            <w:r w:rsidR="00663B50"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20-24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C6E57" w14:textId="77777777" w:rsidR="00D448B6" w:rsidRPr="00663B50" w:rsidRDefault="00663B50" w:rsidP="00E6219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No advantage</w:t>
            </w:r>
          </w:p>
        </w:tc>
      </w:tr>
      <w:tr w:rsidR="00D321AB" w:rsidRPr="005F04AB" w14:paraId="5D1B292A" w14:textId="77777777" w:rsidTr="00663B50">
        <w:trPr>
          <w:trHeight w:val="308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3DC736" w14:textId="433542E7" w:rsidR="00DD77A7" w:rsidRPr="00663B50" w:rsidRDefault="003171DE" w:rsidP="0034387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‘Other’ disability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1015A5" w14:textId="77777777" w:rsidR="00D321AB" w:rsidRPr="00663B50" w:rsidRDefault="00EE24B1" w:rsidP="0034387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63B50">
              <w:rPr>
                <w:rFonts w:ascii="Trebuchet MS" w:eastAsia="Times New Roman" w:hAnsi="Trebuchet MS" w:cs="Times New Roman"/>
                <w:sz w:val="24"/>
                <w:szCs w:val="24"/>
              </w:rPr>
              <w:t>No advantage</w:t>
            </w:r>
          </w:p>
        </w:tc>
      </w:tr>
    </w:tbl>
    <w:p w14:paraId="69393578" w14:textId="77777777" w:rsidR="0035552E" w:rsidRDefault="0035552E">
      <w:pPr>
        <w:rPr>
          <w:highlight w:val="yellow"/>
        </w:rPr>
      </w:pPr>
    </w:p>
    <w:p w14:paraId="52C5195B" w14:textId="77777777" w:rsidR="00FC507A" w:rsidRPr="00D1005F" w:rsidRDefault="00FC507A">
      <w:pPr>
        <w:rPr>
          <w:rFonts w:ascii="Trebuchet MS" w:hAnsi="Trebuchet MS"/>
          <w:sz w:val="24"/>
          <w:szCs w:val="24"/>
        </w:rPr>
      </w:pPr>
      <w:r w:rsidRPr="00D1005F">
        <w:rPr>
          <w:rFonts w:ascii="Trebuchet MS" w:hAnsi="Trebuchet MS"/>
          <w:sz w:val="24"/>
          <w:szCs w:val="24"/>
        </w:rPr>
        <w:t xml:space="preserve">Again, while the numbers are small, there appears to be some </w:t>
      </w:r>
      <w:r w:rsidR="009F1413" w:rsidRPr="00D1005F">
        <w:rPr>
          <w:rFonts w:ascii="Trebuchet MS" w:hAnsi="Trebuchet MS"/>
          <w:sz w:val="24"/>
          <w:szCs w:val="24"/>
        </w:rPr>
        <w:t>dis</w:t>
      </w:r>
      <w:r w:rsidRPr="00D1005F">
        <w:rPr>
          <w:rFonts w:ascii="Trebuchet MS" w:hAnsi="Trebuchet MS"/>
          <w:sz w:val="24"/>
          <w:szCs w:val="24"/>
        </w:rPr>
        <w:t xml:space="preserve">advantage at </w:t>
      </w:r>
      <w:r w:rsidRPr="00D1005F">
        <w:rPr>
          <w:rFonts w:ascii="Trebuchet MS" w:hAnsi="Trebuchet MS"/>
          <w:i/>
          <w:sz w:val="24"/>
          <w:szCs w:val="24"/>
        </w:rPr>
        <w:t>specific stages of the selection process</w:t>
      </w:r>
      <w:r w:rsidRPr="00D1005F">
        <w:rPr>
          <w:rFonts w:ascii="Trebuchet MS" w:hAnsi="Trebuchet MS"/>
          <w:sz w:val="24"/>
          <w:szCs w:val="24"/>
        </w:rPr>
        <w:t xml:space="preserve"> for those with the following characteristics:</w:t>
      </w:r>
    </w:p>
    <w:tbl>
      <w:tblPr>
        <w:tblW w:w="14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1481"/>
      </w:tblGrid>
      <w:tr w:rsidR="00FC507A" w:rsidRPr="00D1005F" w14:paraId="1FAA9BAE" w14:textId="77777777" w:rsidTr="0035552E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A8CF3" w14:textId="77777777" w:rsidR="00FC507A" w:rsidRPr="00D1005F" w:rsidRDefault="00FC507A" w:rsidP="00FD5F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1005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E3EC4" w14:textId="77777777" w:rsidR="00FC507A" w:rsidRPr="00D1005F" w:rsidRDefault="009F1413" w:rsidP="009F1413">
            <w:pPr>
              <w:tabs>
                <w:tab w:val="center" w:pos="13967"/>
                <w:tab w:val="left" w:pos="14400"/>
              </w:tabs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1005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Disa</w:t>
            </w:r>
            <w:r w:rsidR="00FC507A" w:rsidRPr="00D1005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dvantage occurring at this stage of the selection process</w:t>
            </w:r>
            <w:r w:rsidR="00FC507A" w:rsidRPr="00D1005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24019" w:rsidRPr="005F04AB" w14:paraId="1879A79F" w14:textId="77777777" w:rsidTr="00624019">
        <w:trPr>
          <w:trHeight w:val="52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ED7D62" w14:textId="77777777" w:rsidR="00624019" w:rsidRPr="00624019" w:rsidRDefault="00624019" w:rsidP="00AD08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24019">
              <w:rPr>
                <w:rFonts w:ascii="Trebuchet MS" w:eastAsia="Times New Roman" w:hAnsi="Trebuchet MS" w:cs="Times New Roman"/>
                <w:sz w:val="24"/>
                <w:szCs w:val="24"/>
              </w:rPr>
              <w:t>Black ethnicity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EFF43E" w14:textId="06274DCB" w:rsidR="00624019" w:rsidRPr="00624019" w:rsidRDefault="00624019" w:rsidP="0062401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24019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For Black candidates, </w:t>
            </w:r>
            <w:r w:rsidR="001D1FDF">
              <w:rPr>
                <w:rFonts w:ascii="Trebuchet MS" w:eastAsia="Times New Roman" w:hAnsi="Trebuchet MS" w:cs="Times New Roman"/>
                <w:sz w:val="24"/>
                <w:szCs w:val="24"/>
              </w:rPr>
              <w:t>a</w:t>
            </w:r>
            <w:r w:rsidRPr="00624019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disadvantage </w:t>
            </w:r>
            <w:r w:rsidR="001D1FDF">
              <w:rPr>
                <w:rFonts w:ascii="Trebuchet MS" w:eastAsia="Times New Roman" w:hAnsi="Trebuchet MS" w:cs="Times New Roman"/>
                <w:sz w:val="24"/>
                <w:szCs w:val="24"/>
              </w:rPr>
              <w:t>occurred</w:t>
            </w:r>
            <w:r w:rsidRPr="00624019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at screening</w:t>
            </w:r>
            <w:r w:rsidR="001D1FDF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. 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1D1FDF" w:rsidRPr="00624019">
              <w:rPr>
                <w:rFonts w:ascii="Trebuchet MS" w:eastAsia="Times New Roman" w:hAnsi="Trebuchet MS"/>
                <w:sz w:val="24"/>
                <w:szCs w:val="24"/>
              </w:rPr>
              <w:t xml:space="preserve">The figures show that </w:t>
            </w:r>
            <w:r w:rsidR="001D1FDF">
              <w:rPr>
                <w:rFonts w:ascii="Trebuchet MS" w:eastAsia="Times New Roman" w:hAnsi="Trebuchet MS"/>
                <w:sz w:val="24"/>
                <w:szCs w:val="24"/>
              </w:rPr>
              <w:t>22</w:t>
            </w:r>
            <w:r w:rsidR="001D1FDF" w:rsidRPr="00624019">
              <w:rPr>
                <w:rFonts w:ascii="Trebuchet MS" w:eastAsia="Times New Roman" w:hAnsi="Trebuchet MS"/>
                <w:sz w:val="24"/>
                <w:szCs w:val="24"/>
              </w:rPr>
              <w:t xml:space="preserve"> </w:t>
            </w:r>
            <w:r w:rsidR="001D1FDF">
              <w:rPr>
                <w:rFonts w:ascii="Trebuchet MS" w:eastAsia="Times New Roman" w:hAnsi="Trebuchet MS"/>
                <w:sz w:val="24"/>
                <w:szCs w:val="24"/>
              </w:rPr>
              <w:t>Black</w:t>
            </w:r>
            <w:r w:rsidR="001D1FDF" w:rsidRPr="00624019">
              <w:rPr>
                <w:rFonts w:ascii="Trebuchet MS" w:eastAsia="Times New Roman" w:hAnsi="Trebuchet MS"/>
                <w:sz w:val="24"/>
                <w:szCs w:val="24"/>
              </w:rPr>
              <w:t xml:space="preserve"> candidates applied, with </w:t>
            </w:r>
            <w:r w:rsidR="001D1FDF">
              <w:rPr>
                <w:rFonts w:ascii="Trebuchet MS" w:eastAsia="Times New Roman" w:hAnsi="Trebuchet MS"/>
                <w:sz w:val="24"/>
                <w:szCs w:val="24"/>
              </w:rPr>
              <w:t>2</w:t>
            </w:r>
            <w:r w:rsidR="001D1FDF" w:rsidRPr="00624019">
              <w:rPr>
                <w:rFonts w:ascii="Trebuchet MS" w:eastAsia="Times New Roman" w:hAnsi="Trebuchet MS"/>
                <w:sz w:val="24"/>
                <w:szCs w:val="24"/>
              </w:rPr>
              <w:t xml:space="preserve"> attending the selection event and </w:t>
            </w:r>
            <w:r w:rsidR="001D1FDF">
              <w:rPr>
                <w:rFonts w:ascii="Trebuchet MS" w:eastAsia="Times New Roman" w:hAnsi="Trebuchet MS"/>
                <w:sz w:val="24"/>
                <w:szCs w:val="24"/>
              </w:rPr>
              <w:t>2</w:t>
            </w:r>
            <w:r w:rsidR="001D1FDF" w:rsidRPr="00624019">
              <w:rPr>
                <w:rFonts w:ascii="Trebuchet MS" w:eastAsia="Times New Roman" w:hAnsi="Trebuchet MS"/>
                <w:sz w:val="24"/>
                <w:szCs w:val="24"/>
              </w:rPr>
              <w:t xml:space="preserve"> accepting offers</w:t>
            </w:r>
            <w:r w:rsidR="001D1FDF">
              <w:rPr>
                <w:rFonts w:ascii="Trebuchet MS" w:eastAsia="Times New Roman" w:hAnsi="Trebuchet MS"/>
                <w:sz w:val="24"/>
                <w:szCs w:val="24"/>
              </w:rPr>
              <w:t>.</w:t>
            </w:r>
          </w:p>
        </w:tc>
      </w:tr>
      <w:tr w:rsidR="00AD0897" w14:paraId="51175655" w14:textId="77777777" w:rsidTr="00624019">
        <w:trPr>
          <w:trHeight w:val="52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8020A3" w14:textId="49DF7A87" w:rsidR="00AD0897" w:rsidRPr="00624019" w:rsidRDefault="001D1FDF" w:rsidP="00AD08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Dependants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0F942" w14:textId="76780E9B" w:rsidR="00AD0897" w:rsidRPr="00624019" w:rsidRDefault="001D1FDF" w:rsidP="00AD08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For candidates with dependants, a disadvantage occurred at the screening stage</w:t>
            </w:r>
            <w:r w:rsidR="00F84AA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(n = 84:14:4)</w:t>
            </w:r>
          </w:p>
        </w:tc>
      </w:tr>
    </w:tbl>
    <w:p w14:paraId="0757D04D" w14:textId="77777777" w:rsidR="0006285B" w:rsidRDefault="0006285B" w:rsidP="00062EB4"/>
    <w:p w14:paraId="4EDED025" w14:textId="002F908E" w:rsidR="00C44FC7" w:rsidRDefault="00C44FC7" w:rsidP="00C44FC7">
      <w:pPr>
        <w:jc w:val="right"/>
      </w:pPr>
      <w:r>
        <w:t xml:space="preserve">Clare Dixon, </w:t>
      </w:r>
      <w:r w:rsidR="00F84AAC">
        <w:t>May</w:t>
      </w:r>
      <w:r w:rsidR="008158DA">
        <w:t xml:space="preserve"> </w:t>
      </w:r>
      <w:r>
        <w:t>202</w:t>
      </w:r>
      <w:r w:rsidR="00F84AAC">
        <w:t>4</w:t>
      </w:r>
    </w:p>
    <w:sectPr w:rsidR="00C44FC7" w:rsidSect="0035552E">
      <w:headerReference w:type="default" r:id="rId8"/>
      <w:pgSz w:w="16838" w:h="11906" w:orient="landscape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051B" w14:textId="77777777" w:rsidR="00AC1312" w:rsidRDefault="00AC1312" w:rsidP="006F03F0">
      <w:pPr>
        <w:spacing w:after="0" w:line="240" w:lineRule="auto"/>
      </w:pPr>
      <w:r>
        <w:separator/>
      </w:r>
    </w:p>
  </w:endnote>
  <w:endnote w:type="continuationSeparator" w:id="0">
    <w:p w14:paraId="4651D612" w14:textId="77777777" w:rsidR="00AC1312" w:rsidRDefault="00AC1312" w:rsidP="006F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01CB" w14:textId="77777777" w:rsidR="00AC1312" w:rsidRDefault="00AC1312" w:rsidP="006F03F0">
      <w:pPr>
        <w:spacing w:after="0" w:line="240" w:lineRule="auto"/>
      </w:pPr>
      <w:r>
        <w:separator/>
      </w:r>
    </w:p>
  </w:footnote>
  <w:footnote w:type="continuationSeparator" w:id="0">
    <w:p w14:paraId="218D5E26" w14:textId="77777777" w:rsidR="00AC1312" w:rsidRDefault="00AC1312" w:rsidP="006F03F0">
      <w:pPr>
        <w:spacing w:after="0" w:line="240" w:lineRule="auto"/>
      </w:pPr>
      <w:r>
        <w:continuationSeparator/>
      </w:r>
    </w:p>
  </w:footnote>
  <w:footnote w:id="1">
    <w:p w14:paraId="75C846B3" w14:textId="77777777" w:rsidR="00F832E9" w:rsidRDefault="00F832E9" w:rsidP="00F832E9">
      <w:pPr>
        <w:pStyle w:val="FootnoteText"/>
      </w:pPr>
      <w:r>
        <w:rPr>
          <w:rStyle w:val="FootnoteReference"/>
        </w:rPr>
        <w:footnoteRef/>
      </w:r>
      <w:r>
        <w:t xml:space="preserve"> Acceptances, not offers made</w:t>
      </w:r>
    </w:p>
  </w:footnote>
  <w:footnote w:id="2">
    <w:p w14:paraId="1F4D2C67" w14:textId="77777777" w:rsidR="00F832E9" w:rsidRDefault="00F83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Part time data available but identifiable therefore not reported here</w:t>
      </w:r>
    </w:p>
  </w:footnote>
  <w:footnote w:id="3">
    <w:p w14:paraId="6EAD2A21" w14:textId="77777777" w:rsidR="00F832E9" w:rsidRPr="006D0A1F" w:rsidRDefault="00F832E9">
      <w:pPr>
        <w:pStyle w:val="FootnoteText"/>
        <w:rPr>
          <w:rFonts w:ascii="Arial" w:eastAsia="Times New Roman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D0A1F">
        <w:rPr>
          <w:rFonts w:ascii="Arial" w:eastAsia="Times New Roman" w:hAnsi="Arial" w:cs="Arial"/>
        </w:rPr>
        <w:t xml:space="preserve">The quintiles are from the POLAR3 data on participation rates in Higher Education.  Applicants are asked to </w:t>
      </w:r>
      <w:r>
        <w:rPr>
          <w:rFonts w:ascii="Arial" w:eastAsia="Times New Roman" w:hAnsi="Arial" w:cs="Arial"/>
        </w:rPr>
        <w:t>provide their postcode at age 17</w:t>
      </w:r>
      <w:r w:rsidRPr="006D0A1F">
        <w:rPr>
          <w:rFonts w:ascii="Arial" w:eastAsia="Times New Roman" w:hAnsi="Arial" w:cs="Arial"/>
        </w:rPr>
        <w:t xml:space="preserve"> which is matched with the POLAR data to give the HE participation rate for that area.  </w:t>
      </w:r>
    </w:p>
  </w:footnote>
  <w:footnote w:id="4">
    <w:p w14:paraId="04363578" w14:textId="77777777" w:rsidR="00F832E9" w:rsidRDefault="00F832E9" w:rsidP="006D0A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0A1F">
        <w:rPr>
          <w:rFonts w:ascii="Arial" w:eastAsia="Times New Roman" w:hAnsi="Arial" w:cs="Arial"/>
        </w:rPr>
        <w:t>"Prefer not to say" includes applicants who do not have an appropriate postcode e.g. from outside the UK.</w:t>
      </w:r>
    </w:p>
    <w:p w14:paraId="2EADEB47" w14:textId="77777777" w:rsidR="00F832E9" w:rsidRDefault="00F832E9">
      <w:pPr>
        <w:pStyle w:val="FootnoteText"/>
      </w:pPr>
    </w:p>
    <w:p w14:paraId="6127BC7C" w14:textId="77777777" w:rsidR="00F832E9" w:rsidRDefault="00F832E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AEF2" w14:textId="730AB2B9" w:rsidR="006F03F0" w:rsidRDefault="006F03F0" w:rsidP="006F03F0">
    <w:pPr>
      <w:pStyle w:val="Header"/>
      <w:jc w:val="center"/>
      <w:rPr>
        <w:rFonts w:ascii="Trebuchet MS" w:hAnsi="Trebuchet MS"/>
        <w:b/>
        <w:sz w:val="28"/>
        <w:szCs w:val="28"/>
      </w:rPr>
    </w:pPr>
    <w:r w:rsidRPr="006F4DEC">
      <w:rPr>
        <w:rFonts w:ascii="Trebuchet MS" w:hAnsi="Trebuchet MS"/>
        <w:b/>
        <w:sz w:val="28"/>
        <w:szCs w:val="28"/>
      </w:rPr>
      <w:t>Admission</w:t>
    </w:r>
    <w:r>
      <w:rPr>
        <w:rFonts w:ascii="Trebuchet MS" w:hAnsi="Trebuchet MS"/>
        <w:b/>
        <w:sz w:val="28"/>
        <w:szCs w:val="28"/>
      </w:rPr>
      <w:t>s</w:t>
    </w:r>
    <w:r w:rsidRPr="006F4DEC">
      <w:rPr>
        <w:rFonts w:ascii="Trebuchet MS" w:hAnsi="Trebuchet MS"/>
        <w:b/>
        <w:sz w:val="28"/>
        <w:szCs w:val="28"/>
      </w:rPr>
      <w:t xml:space="preserve"> Equality Data </w:t>
    </w:r>
    <w:r>
      <w:rPr>
        <w:rFonts w:ascii="Trebuchet MS" w:hAnsi="Trebuchet MS"/>
        <w:b/>
        <w:sz w:val="28"/>
        <w:szCs w:val="28"/>
      </w:rPr>
      <w:t>20</w:t>
    </w:r>
    <w:r w:rsidR="00B054D2">
      <w:rPr>
        <w:rFonts w:ascii="Trebuchet MS" w:hAnsi="Trebuchet MS"/>
        <w:b/>
        <w:sz w:val="28"/>
        <w:szCs w:val="28"/>
      </w:rPr>
      <w:t>2</w:t>
    </w:r>
    <w:r w:rsidR="007F3BCE">
      <w:rPr>
        <w:rFonts w:ascii="Trebuchet MS" w:hAnsi="Trebuchet MS"/>
        <w:b/>
        <w:sz w:val="28"/>
        <w:szCs w:val="28"/>
      </w:rPr>
      <w:t>3</w:t>
    </w:r>
    <w:r>
      <w:rPr>
        <w:rFonts w:ascii="Trebuchet MS" w:hAnsi="Trebuchet MS"/>
        <w:b/>
        <w:sz w:val="28"/>
        <w:szCs w:val="28"/>
      </w:rPr>
      <w:t xml:space="preserve"> intake</w:t>
    </w:r>
    <w:r w:rsidR="00B054D2">
      <w:rPr>
        <w:rFonts w:ascii="Trebuchet MS" w:hAnsi="Trebuchet MS"/>
        <w:b/>
        <w:sz w:val="28"/>
        <w:szCs w:val="28"/>
      </w:rPr>
      <w:t xml:space="preserve"> </w:t>
    </w:r>
  </w:p>
  <w:p w14:paraId="678A3C39" w14:textId="77777777" w:rsidR="006F03F0" w:rsidRDefault="006F0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67505"/>
    <w:multiLevelType w:val="hybridMultilevel"/>
    <w:tmpl w:val="236E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4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F0"/>
    <w:rsid w:val="00021D18"/>
    <w:rsid w:val="000246EA"/>
    <w:rsid w:val="000272F8"/>
    <w:rsid w:val="00030FA1"/>
    <w:rsid w:val="000507BA"/>
    <w:rsid w:val="000616F4"/>
    <w:rsid w:val="0006285B"/>
    <w:rsid w:val="00062EB4"/>
    <w:rsid w:val="0007361A"/>
    <w:rsid w:val="000770C7"/>
    <w:rsid w:val="00081698"/>
    <w:rsid w:val="00090693"/>
    <w:rsid w:val="00093744"/>
    <w:rsid w:val="000A13AB"/>
    <w:rsid w:val="000A4A71"/>
    <w:rsid w:val="000C5635"/>
    <w:rsid w:val="000D1605"/>
    <w:rsid w:val="000E2750"/>
    <w:rsid w:val="00101BB0"/>
    <w:rsid w:val="00103938"/>
    <w:rsid w:val="00113114"/>
    <w:rsid w:val="00115634"/>
    <w:rsid w:val="00120BBD"/>
    <w:rsid w:val="00125801"/>
    <w:rsid w:val="00133737"/>
    <w:rsid w:val="00150E94"/>
    <w:rsid w:val="00174FE2"/>
    <w:rsid w:val="001807E0"/>
    <w:rsid w:val="0019776E"/>
    <w:rsid w:val="001A42CC"/>
    <w:rsid w:val="001B234D"/>
    <w:rsid w:val="001B4D00"/>
    <w:rsid w:val="001C6F19"/>
    <w:rsid w:val="001C7E77"/>
    <w:rsid w:val="001D1FDF"/>
    <w:rsid w:val="001D6431"/>
    <w:rsid w:val="001E3161"/>
    <w:rsid w:val="001E5D32"/>
    <w:rsid w:val="001E6BF7"/>
    <w:rsid w:val="001E7BF9"/>
    <w:rsid w:val="001F22D6"/>
    <w:rsid w:val="0020562B"/>
    <w:rsid w:val="00210108"/>
    <w:rsid w:val="00235798"/>
    <w:rsid w:val="0023664B"/>
    <w:rsid w:val="00243728"/>
    <w:rsid w:val="0025061F"/>
    <w:rsid w:val="00257447"/>
    <w:rsid w:val="0026222B"/>
    <w:rsid w:val="002666AD"/>
    <w:rsid w:val="00267FC7"/>
    <w:rsid w:val="00291724"/>
    <w:rsid w:val="002A55E8"/>
    <w:rsid w:val="002C0CE6"/>
    <w:rsid w:val="002E28B8"/>
    <w:rsid w:val="002E4488"/>
    <w:rsid w:val="002E45DA"/>
    <w:rsid w:val="002F2AE2"/>
    <w:rsid w:val="002F2B89"/>
    <w:rsid w:val="00314D87"/>
    <w:rsid w:val="003171DE"/>
    <w:rsid w:val="00342781"/>
    <w:rsid w:val="0034387C"/>
    <w:rsid w:val="0035552E"/>
    <w:rsid w:val="00356C85"/>
    <w:rsid w:val="00363BFA"/>
    <w:rsid w:val="00367577"/>
    <w:rsid w:val="00372251"/>
    <w:rsid w:val="003B24A5"/>
    <w:rsid w:val="003B6583"/>
    <w:rsid w:val="003D43E4"/>
    <w:rsid w:val="003D78D3"/>
    <w:rsid w:val="003E326F"/>
    <w:rsid w:val="003F28DC"/>
    <w:rsid w:val="0040052C"/>
    <w:rsid w:val="00402EE9"/>
    <w:rsid w:val="004049B2"/>
    <w:rsid w:val="00404A01"/>
    <w:rsid w:val="0041403B"/>
    <w:rsid w:val="0041641B"/>
    <w:rsid w:val="004173D8"/>
    <w:rsid w:val="004219FC"/>
    <w:rsid w:val="00423D00"/>
    <w:rsid w:val="00437182"/>
    <w:rsid w:val="00450EB8"/>
    <w:rsid w:val="0045617F"/>
    <w:rsid w:val="004611A4"/>
    <w:rsid w:val="00466110"/>
    <w:rsid w:val="0047085D"/>
    <w:rsid w:val="004772DA"/>
    <w:rsid w:val="00487BC4"/>
    <w:rsid w:val="004A0B2F"/>
    <w:rsid w:val="004B6329"/>
    <w:rsid w:val="004C29E9"/>
    <w:rsid w:val="004C4CF5"/>
    <w:rsid w:val="004C6613"/>
    <w:rsid w:val="004D08D6"/>
    <w:rsid w:val="004E387C"/>
    <w:rsid w:val="005135E4"/>
    <w:rsid w:val="005167BA"/>
    <w:rsid w:val="00521783"/>
    <w:rsid w:val="00526169"/>
    <w:rsid w:val="00526DA6"/>
    <w:rsid w:val="005311BA"/>
    <w:rsid w:val="005311D8"/>
    <w:rsid w:val="00534E95"/>
    <w:rsid w:val="00537EA9"/>
    <w:rsid w:val="00545A7A"/>
    <w:rsid w:val="005557AE"/>
    <w:rsid w:val="005608F3"/>
    <w:rsid w:val="00562044"/>
    <w:rsid w:val="00564230"/>
    <w:rsid w:val="00564B4E"/>
    <w:rsid w:val="0056557F"/>
    <w:rsid w:val="0057153C"/>
    <w:rsid w:val="00574078"/>
    <w:rsid w:val="00583A87"/>
    <w:rsid w:val="00595F5D"/>
    <w:rsid w:val="005A2853"/>
    <w:rsid w:val="005A6943"/>
    <w:rsid w:val="005B2AD4"/>
    <w:rsid w:val="005B77E1"/>
    <w:rsid w:val="005B7E9A"/>
    <w:rsid w:val="005C08C9"/>
    <w:rsid w:val="005C0B7A"/>
    <w:rsid w:val="005C7DAE"/>
    <w:rsid w:val="005E3CA0"/>
    <w:rsid w:val="005E71D4"/>
    <w:rsid w:val="005F04AB"/>
    <w:rsid w:val="005F2D01"/>
    <w:rsid w:val="005F7371"/>
    <w:rsid w:val="00600898"/>
    <w:rsid w:val="00601029"/>
    <w:rsid w:val="00610CF9"/>
    <w:rsid w:val="00620AEF"/>
    <w:rsid w:val="00624019"/>
    <w:rsid w:val="00631CC1"/>
    <w:rsid w:val="00646065"/>
    <w:rsid w:val="00654C2A"/>
    <w:rsid w:val="00654C7D"/>
    <w:rsid w:val="00663B50"/>
    <w:rsid w:val="0066624B"/>
    <w:rsid w:val="00670A32"/>
    <w:rsid w:val="0067390A"/>
    <w:rsid w:val="00696ECA"/>
    <w:rsid w:val="006A1D48"/>
    <w:rsid w:val="006D0A1F"/>
    <w:rsid w:val="006D22BE"/>
    <w:rsid w:val="006D515C"/>
    <w:rsid w:val="006E7F2F"/>
    <w:rsid w:val="006F03F0"/>
    <w:rsid w:val="006F25D7"/>
    <w:rsid w:val="006F6230"/>
    <w:rsid w:val="00715A2B"/>
    <w:rsid w:val="00717709"/>
    <w:rsid w:val="00722B01"/>
    <w:rsid w:val="00726E1C"/>
    <w:rsid w:val="00727572"/>
    <w:rsid w:val="00730D2D"/>
    <w:rsid w:val="00732E51"/>
    <w:rsid w:val="00741684"/>
    <w:rsid w:val="00742303"/>
    <w:rsid w:val="00753752"/>
    <w:rsid w:val="00757702"/>
    <w:rsid w:val="007646A0"/>
    <w:rsid w:val="00766370"/>
    <w:rsid w:val="00794F9F"/>
    <w:rsid w:val="007B0769"/>
    <w:rsid w:val="007B0F8C"/>
    <w:rsid w:val="007B2C69"/>
    <w:rsid w:val="007B6B7F"/>
    <w:rsid w:val="007C2B93"/>
    <w:rsid w:val="007C7521"/>
    <w:rsid w:val="007D5FD2"/>
    <w:rsid w:val="007D786F"/>
    <w:rsid w:val="007E0EAB"/>
    <w:rsid w:val="007F0289"/>
    <w:rsid w:val="007F3665"/>
    <w:rsid w:val="007F3BCE"/>
    <w:rsid w:val="007F726E"/>
    <w:rsid w:val="008032E4"/>
    <w:rsid w:val="008052BD"/>
    <w:rsid w:val="00813A0A"/>
    <w:rsid w:val="008158DA"/>
    <w:rsid w:val="008206DE"/>
    <w:rsid w:val="00821533"/>
    <w:rsid w:val="0082594E"/>
    <w:rsid w:val="00830F7B"/>
    <w:rsid w:val="00860261"/>
    <w:rsid w:val="008605B6"/>
    <w:rsid w:val="0086150D"/>
    <w:rsid w:val="008638CB"/>
    <w:rsid w:val="008654A1"/>
    <w:rsid w:val="00873820"/>
    <w:rsid w:val="00873C18"/>
    <w:rsid w:val="00876095"/>
    <w:rsid w:val="008761D2"/>
    <w:rsid w:val="008901BD"/>
    <w:rsid w:val="008A3341"/>
    <w:rsid w:val="008B09D7"/>
    <w:rsid w:val="008B26A9"/>
    <w:rsid w:val="008B2896"/>
    <w:rsid w:val="008C7DF8"/>
    <w:rsid w:val="008D0072"/>
    <w:rsid w:val="008D42DA"/>
    <w:rsid w:val="008D6E98"/>
    <w:rsid w:val="008E5576"/>
    <w:rsid w:val="009073A5"/>
    <w:rsid w:val="00911D10"/>
    <w:rsid w:val="00943833"/>
    <w:rsid w:val="00944CF4"/>
    <w:rsid w:val="00945A57"/>
    <w:rsid w:val="00952CE9"/>
    <w:rsid w:val="00966D80"/>
    <w:rsid w:val="009675C7"/>
    <w:rsid w:val="009823BE"/>
    <w:rsid w:val="00987148"/>
    <w:rsid w:val="0099342B"/>
    <w:rsid w:val="00994BB9"/>
    <w:rsid w:val="009B4FBC"/>
    <w:rsid w:val="009B51EB"/>
    <w:rsid w:val="009B5202"/>
    <w:rsid w:val="009B74B3"/>
    <w:rsid w:val="009C752A"/>
    <w:rsid w:val="009F1413"/>
    <w:rsid w:val="00A03402"/>
    <w:rsid w:val="00A03813"/>
    <w:rsid w:val="00A14A7B"/>
    <w:rsid w:val="00A16A58"/>
    <w:rsid w:val="00A42C63"/>
    <w:rsid w:val="00A45D7B"/>
    <w:rsid w:val="00A4664E"/>
    <w:rsid w:val="00A5043F"/>
    <w:rsid w:val="00A52D3C"/>
    <w:rsid w:val="00A56D38"/>
    <w:rsid w:val="00A63B64"/>
    <w:rsid w:val="00A73A40"/>
    <w:rsid w:val="00A86238"/>
    <w:rsid w:val="00A97EDE"/>
    <w:rsid w:val="00AB6B29"/>
    <w:rsid w:val="00AC1312"/>
    <w:rsid w:val="00AC4397"/>
    <w:rsid w:val="00AD0897"/>
    <w:rsid w:val="00AE2122"/>
    <w:rsid w:val="00AE273C"/>
    <w:rsid w:val="00AE66EA"/>
    <w:rsid w:val="00AF3B16"/>
    <w:rsid w:val="00B002A4"/>
    <w:rsid w:val="00B054D2"/>
    <w:rsid w:val="00B2157B"/>
    <w:rsid w:val="00B46EBB"/>
    <w:rsid w:val="00B57C60"/>
    <w:rsid w:val="00B6351D"/>
    <w:rsid w:val="00B6476A"/>
    <w:rsid w:val="00B65402"/>
    <w:rsid w:val="00B74CCB"/>
    <w:rsid w:val="00B90E81"/>
    <w:rsid w:val="00B9662B"/>
    <w:rsid w:val="00B96AD0"/>
    <w:rsid w:val="00B96E2F"/>
    <w:rsid w:val="00BA1C5A"/>
    <w:rsid w:val="00BA3C93"/>
    <w:rsid w:val="00BC5D08"/>
    <w:rsid w:val="00BC7C67"/>
    <w:rsid w:val="00BD0752"/>
    <w:rsid w:val="00BD168C"/>
    <w:rsid w:val="00BD6D5C"/>
    <w:rsid w:val="00BE561A"/>
    <w:rsid w:val="00BE5844"/>
    <w:rsid w:val="00BF5134"/>
    <w:rsid w:val="00BF65CE"/>
    <w:rsid w:val="00BF6D33"/>
    <w:rsid w:val="00C17F8A"/>
    <w:rsid w:val="00C25DC4"/>
    <w:rsid w:val="00C44FC7"/>
    <w:rsid w:val="00C522CA"/>
    <w:rsid w:val="00C54B41"/>
    <w:rsid w:val="00C62275"/>
    <w:rsid w:val="00C70533"/>
    <w:rsid w:val="00CA00D3"/>
    <w:rsid w:val="00CC7DAE"/>
    <w:rsid w:val="00CD0DA4"/>
    <w:rsid w:val="00CD468D"/>
    <w:rsid w:val="00CE3528"/>
    <w:rsid w:val="00CE68D4"/>
    <w:rsid w:val="00CF15A9"/>
    <w:rsid w:val="00D1005F"/>
    <w:rsid w:val="00D15AC9"/>
    <w:rsid w:val="00D321AB"/>
    <w:rsid w:val="00D32420"/>
    <w:rsid w:val="00D336A8"/>
    <w:rsid w:val="00D36193"/>
    <w:rsid w:val="00D448B6"/>
    <w:rsid w:val="00D61D95"/>
    <w:rsid w:val="00D6457C"/>
    <w:rsid w:val="00D72BA0"/>
    <w:rsid w:val="00D809C4"/>
    <w:rsid w:val="00D820FE"/>
    <w:rsid w:val="00D90261"/>
    <w:rsid w:val="00DC61D8"/>
    <w:rsid w:val="00DD1F42"/>
    <w:rsid w:val="00DD56BF"/>
    <w:rsid w:val="00DD5D85"/>
    <w:rsid w:val="00DD77A7"/>
    <w:rsid w:val="00DE368E"/>
    <w:rsid w:val="00DE3EF0"/>
    <w:rsid w:val="00DE4309"/>
    <w:rsid w:val="00DE5C21"/>
    <w:rsid w:val="00DF0FB5"/>
    <w:rsid w:val="00E000F1"/>
    <w:rsid w:val="00E01A72"/>
    <w:rsid w:val="00E01F9E"/>
    <w:rsid w:val="00E032F9"/>
    <w:rsid w:val="00E06296"/>
    <w:rsid w:val="00E109A2"/>
    <w:rsid w:val="00E22454"/>
    <w:rsid w:val="00E247A0"/>
    <w:rsid w:val="00E2593A"/>
    <w:rsid w:val="00E47C89"/>
    <w:rsid w:val="00E56503"/>
    <w:rsid w:val="00E57090"/>
    <w:rsid w:val="00E62199"/>
    <w:rsid w:val="00E624CE"/>
    <w:rsid w:val="00E668EB"/>
    <w:rsid w:val="00E80AB7"/>
    <w:rsid w:val="00E873DD"/>
    <w:rsid w:val="00E92DD3"/>
    <w:rsid w:val="00EA0C04"/>
    <w:rsid w:val="00EA1381"/>
    <w:rsid w:val="00EA7248"/>
    <w:rsid w:val="00EB40CA"/>
    <w:rsid w:val="00EB6231"/>
    <w:rsid w:val="00EC2935"/>
    <w:rsid w:val="00EC32F5"/>
    <w:rsid w:val="00EC7163"/>
    <w:rsid w:val="00ED145E"/>
    <w:rsid w:val="00ED2949"/>
    <w:rsid w:val="00ED3860"/>
    <w:rsid w:val="00ED453A"/>
    <w:rsid w:val="00EE24B1"/>
    <w:rsid w:val="00EE2EC8"/>
    <w:rsid w:val="00EF58D1"/>
    <w:rsid w:val="00F04FFD"/>
    <w:rsid w:val="00F164D5"/>
    <w:rsid w:val="00F35A87"/>
    <w:rsid w:val="00F40D16"/>
    <w:rsid w:val="00F501F0"/>
    <w:rsid w:val="00F560A3"/>
    <w:rsid w:val="00F61E02"/>
    <w:rsid w:val="00F80766"/>
    <w:rsid w:val="00F82313"/>
    <w:rsid w:val="00F832E9"/>
    <w:rsid w:val="00F84AAC"/>
    <w:rsid w:val="00F954B6"/>
    <w:rsid w:val="00FB23B9"/>
    <w:rsid w:val="00FC507A"/>
    <w:rsid w:val="00FD2548"/>
    <w:rsid w:val="00FE138B"/>
    <w:rsid w:val="00FE4D63"/>
    <w:rsid w:val="00FE694A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B3C7"/>
  <w15:docId w15:val="{1C60E2BB-FFB6-40B2-8D69-A983A08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F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3F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F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F0"/>
    <w:rPr>
      <w:rFonts w:eastAsiaTheme="minorEastAsia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A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A1F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0A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AB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62EB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NoSpacing">
    <w:name w:val="No Spacing"/>
    <w:uiPriority w:val="1"/>
    <w:qFormat/>
    <w:rsid w:val="00BA3C93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CE94B-F3A4-4777-B201-5E0B8A59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dixonc3</dc:creator>
  <cp:lastModifiedBy>Dixon, Clare (DClinPsy)</cp:lastModifiedBy>
  <cp:revision>3</cp:revision>
  <cp:lastPrinted>2019-05-07T13:10:00Z</cp:lastPrinted>
  <dcterms:created xsi:type="dcterms:W3CDTF">2024-05-28T14:54:00Z</dcterms:created>
  <dcterms:modified xsi:type="dcterms:W3CDTF">2024-05-28T15:26:00Z</dcterms:modified>
</cp:coreProperties>
</file>