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E3" w:rsidRPr="000A2AF0" w:rsidRDefault="00FD3650" w:rsidP="000A1996">
      <w:pPr>
        <w:jc w:val="right"/>
        <w:rPr>
          <w:rFonts w:ascii="Trebuchet MS" w:hAnsi="Trebuchet MS"/>
          <w:b/>
          <w:u w:val="single"/>
        </w:rPr>
      </w:pPr>
      <w:r w:rsidRPr="00FD3650">
        <w:rPr>
          <w:rFonts w:ascii="Trebuchet MS" w:hAnsi="Trebuchet MS"/>
          <w:b/>
          <w:noProof/>
          <w:lang w:eastAsia="en-GB"/>
        </w:rPr>
        <w:drawing>
          <wp:inline distT="0" distB="0" distL="0" distR="0" wp14:anchorId="56B70B93" wp14:editId="4743E39D">
            <wp:extent cx="3122295" cy="558800"/>
            <wp:effectExtent l="0" t="0" r="1905" b="0"/>
            <wp:docPr id="1" name="Picture 1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0E3" w:rsidRPr="0098322F" w:rsidRDefault="00AB20E3" w:rsidP="00AB20E3">
      <w:pPr>
        <w:jc w:val="center"/>
        <w:rPr>
          <w:rFonts w:ascii="Trebuchet MS" w:hAnsi="Trebuchet MS"/>
          <w:b/>
        </w:rPr>
      </w:pPr>
      <w:r w:rsidRPr="0098322F">
        <w:rPr>
          <w:rFonts w:ascii="Trebuchet MS" w:hAnsi="Trebuchet MS"/>
          <w:b/>
        </w:rPr>
        <w:t xml:space="preserve">Placement Presentation and Report (PPR) Assessment of Trainee Clinical Psychologists </w:t>
      </w:r>
    </w:p>
    <w:p w:rsidR="00AB20E3" w:rsidRPr="0098322F" w:rsidRDefault="00AB20E3" w:rsidP="00AB20E3">
      <w:pPr>
        <w:jc w:val="center"/>
        <w:rPr>
          <w:rFonts w:ascii="Trebuchet MS" w:hAnsi="Trebuchet MS"/>
          <w:b/>
        </w:rPr>
      </w:pPr>
      <w:smartTag w:uri="urn:schemas-microsoft-com:office:smarttags" w:element="City">
        <w:r w:rsidRPr="0098322F">
          <w:rPr>
            <w:rFonts w:ascii="Trebuchet MS" w:hAnsi="Trebuchet MS"/>
            <w:b/>
          </w:rPr>
          <w:t>Lancaster</w:t>
        </w:r>
      </w:smartTag>
      <w:r w:rsidRPr="0098322F">
        <w:rPr>
          <w:rFonts w:ascii="Trebuchet MS" w:hAnsi="Trebuchet MS"/>
          <w:b/>
        </w:rPr>
        <w:t xml:space="preserve"> Doctorate of Clinical Psychology, </w:t>
      </w:r>
      <w:smartTag w:uri="urn:schemas-microsoft-com:office:smarttags" w:element="place">
        <w:smartTag w:uri="urn:schemas-microsoft-com:office:smarttags" w:element="PlaceName">
          <w:r w:rsidRPr="0098322F">
            <w:rPr>
              <w:rFonts w:ascii="Trebuchet MS" w:hAnsi="Trebuchet MS"/>
              <w:b/>
            </w:rPr>
            <w:t>Lancaster</w:t>
          </w:r>
        </w:smartTag>
        <w:r w:rsidRPr="0098322F">
          <w:rPr>
            <w:rFonts w:ascii="Trebuchet MS" w:hAnsi="Trebuchet MS"/>
            <w:b/>
          </w:rPr>
          <w:t xml:space="preserve"> </w:t>
        </w:r>
        <w:smartTag w:uri="urn:schemas-microsoft-com:office:smarttags" w:element="PlaceType">
          <w:r w:rsidRPr="0098322F">
            <w:rPr>
              <w:rFonts w:ascii="Trebuchet MS" w:hAnsi="Trebuchet MS"/>
              <w:b/>
            </w:rPr>
            <w:t>University</w:t>
          </w:r>
        </w:smartTag>
      </w:smartTag>
    </w:p>
    <w:p w:rsidR="00AB20E3" w:rsidRPr="0098322F" w:rsidRDefault="00AB20E3" w:rsidP="00AB20E3">
      <w:pPr>
        <w:jc w:val="center"/>
        <w:rPr>
          <w:rFonts w:ascii="Trebuchet MS" w:hAnsi="Trebuchet MS"/>
          <w:b/>
        </w:rPr>
      </w:pPr>
    </w:p>
    <w:p w:rsidR="00AB20E3" w:rsidRPr="0098322F" w:rsidRDefault="00AB20E3" w:rsidP="0098322F">
      <w:pPr>
        <w:jc w:val="center"/>
        <w:rPr>
          <w:rFonts w:ascii="Trebuchet MS" w:hAnsi="Trebuchet MS"/>
        </w:rPr>
      </w:pPr>
      <w:r w:rsidRPr="0098322F">
        <w:rPr>
          <w:rFonts w:ascii="Trebuchet MS" w:hAnsi="Trebuchet MS"/>
          <w:b/>
        </w:rPr>
        <w:t>Information for clients</w:t>
      </w:r>
    </w:p>
    <w:p w:rsidR="00AB20E3" w:rsidRPr="000A2AF0" w:rsidRDefault="00AB20E3" w:rsidP="00AB20E3">
      <w:pPr>
        <w:rPr>
          <w:rFonts w:ascii="Trebuchet MS" w:hAnsi="Trebuchet MS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What’s it for?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The PPR is an assessment/evaluation of the skills I am developing as part of my training. </w:t>
      </w:r>
    </w:p>
    <w:p w:rsidR="00AB20E3" w:rsidRPr="000A2AF0" w:rsidRDefault="00AB20E3" w:rsidP="00AB20E3">
      <w:pPr>
        <w:rPr>
          <w:rFonts w:ascii="Trebuchet MS" w:hAnsi="Trebuchet MS"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Why have you chosen me?</w:t>
      </w:r>
    </w:p>
    <w:p w:rsidR="00AB20E3" w:rsidRPr="000A2AF0" w:rsidRDefault="00AB20E3" w:rsidP="00AB20E3">
      <w:pPr>
        <w:rPr>
          <w:rFonts w:ascii="Trebuchet MS" w:hAnsi="Trebuchet MS"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>I need to choose a piece of work which lets me demonstrate all the skills I am developing as a psychologist. The piece of work I have done with you is a good example for me to show my examiners.</w:t>
      </w:r>
    </w:p>
    <w:p w:rsidR="00AB20E3" w:rsidRPr="000A2AF0" w:rsidRDefault="00AB20E3" w:rsidP="00AB20E3">
      <w:pPr>
        <w:rPr>
          <w:rFonts w:ascii="Trebuchet MS" w:hAnsi="Trebuchet MS"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Who will the presentation be too? And will I have to attend?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The presentation will be to two examiners appointed by the training </w:t>
      </w:r>
      <w:r w:rsidR="00BA5FBD">
        <w:rPr>
          <w:rFonts w:ascii="Trebuchet MS" w:hAnsi="Trebuchet MS"/>
          <w:i/>
          <w:sz w:val="22"/>
          <w:szCs w:val="22"/>
        </w:rPr>
        <w:t>programme</w:t>
      </w:r>
      <w:r w:rsidRPr="000A2AF0">
        <w:rPr>
          <w:rFonts w:ascii="Trebuchet MS" w:hAnsi="Trebuchet MS"/>
          <w:i/>
          <w:sz w:val="22"/>
          <w:szCs w:val="22"/>
        </w:rPr>
        <w:t>. Clients are not required to attend.</w:t>
      </w:r>
    </w:p>
    <w:p w:rsidR="00AB20E3" w:rsidRPr="000A2AF0" w:rsidRDefault="00AB20E3" w:rsidP="00AB20E3">
      <w:pPr>
        <w:rPr>
          <w:rFonts w:ascii="Trebuchet MS" w:hAnsi="Trebuchet MS"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Who will see it?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My supervisor and a member of </w:t>
      </w:r>
      <w:r w:rsidR="00BA5FBD">
        <w:rPr>
          <w:rFonts w:ascii="Trebuchet MS" w:hAnsi="Trebuchet MS"/>
          <w:i/>
          <w:sz w:val="22"/>
          <w:szCs w:val="22"/>
        </w:rPr>
        <w:t>programme</w:t>
      </w:r>
      <w:r w:rsidRPr="000A2AF0">
        <w:rPr>
          <w:rFonts w:ascii="Trebuchet MS" w:hAnsi="Trebuchet MS"/>
          <w:i/>
          <w:sz w:val="22"/>
          <w:szCs w:val="22"/>
        </w:rPr>
        <w:t xml:space="preserve"> staff (likely to be </w:t>
      </w:r>
      <w:r w:rsidR="00F0769A">
        <w:rPr>
          <w:rFonts w:ascii="Trebuchet MS" w:hAnsi="Trebuchet MS"/>
          <w:i/>
          <w:sz w:val="22"/>
          <w:szCs w:val="22"/>
        </w:rPr>
        <w:t xml:space="preserve">a </w:t>
      </w:r>
      <w:r w:rsidRPr="000A2AF0">
        <w:rPr>
          <w:rFonts w:ascii="Trebuchet MS" w:hAnsi="Trebuchet MS"/>
          <w:i/>
          <w:sz w:val="22"/>
          <w:szCs w:val="22"/>
        </w:rPr>
        <w:t>clinical tutor) to help me prepare for the assessment and the examiners.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Personal details – will it be confidential?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I have to </w:t>
      </w:r>
      <w:r w:rsidR="002400CF" w:rsidRPr="000A2AF0">
        <w:rPr>
          <w:rFonts w:ascii="Trebuchet MS" w:hAnsi="Trebuchet MS"/>
          <w:i/>
          <w:sz w:val="22"/>
          <w:szCs w:val="22"/>
        </w:rPr>
        <w:t>anonymise</w:t>
      </w:r>
      <w:r w:rsidRPr="000A2AF0">
        <w:rPr>
          <w:rFonts w:ascii="Trebuchet MS" w:hAnsi="Trebuchet MS"/>
          <w:i/>
          <w:sz w:val="22"/>
          <w:szCs w:val="22"/>
        </w:rPr>
        <w:t xml:space="preserve"> all personal details as part of the assessment process. This helps to maintain confidentiality.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Storage – how long will the information be kept and where?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The information associated with the outcome of the assessment process is kept in a locked filing cabinet by the University for up to 5 years after I qualify.. Electronic copies </w:t>
      </w:r>
      <w:r w:rsidR="002400CF">
        <w:rPr>
          <w:rFonts w:ascii="Trebuchet MS" w:hAnsi="Trebuchet MS"/>
          <w:i/>
          <w:sz w:val="22"/>
          <w:szCs w:val="22"/>
        </w:rPr>
        <w:t xml:space="preserve">of any reports I write </w:t>
      </w:r>
      <w:r w:rsidRPr="000A2AF0">
        <w:rPr>
          <w:rFonts w:ascii="Trebuchet MS" w:hAnsi="Trebuchet MS"/>
          <w:i/>
          <w:sz w:val="22"/>
          <w:szCs w:val="22"/>
        </w:rPr>
        <w:t xml:space="preserve">are kept on a password protected computer for up to 5 years after which they are </w:t>
      </w:r>
      <w:r w:rsidR="002400CF">
        <w:rPr>
          <w:rFonts w:ascii="Trebuchet MS" w:hAnsi="Trebuchet MS"/>
          <w:i/>
          <w:sz w:val="22"/>
          <w:szCs w:val="22"/>
        </w:rPr>
        <w:t>deleted</w:t>
      </w:r>
      <w:r w:rsidRPr="000A2AF0">
        <w:rPr>
          <w:rFonts w:ascii="Trebuchet MS" w:hAnsi="Trebuchet MS"/>
          <w:i/>
          <w:sz w:val="22"/>
          <w:szCs w:val="22"/>
        </w:rPr>
        <w:t>.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Can I request for certain information not go into it?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Yes, you can ask for certain details not to be reported. 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Can I withdraw my consent and decide not to take part?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 xml:space="preserve">Yes you can, up to when I hand in the first part of the assessment at the end of my placement. 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Will withdrawing my consent affect my treatment?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>No, withdrawing your consent will not affect your treatment.</w:t>
      </w:r>
    </w:p>
    <w:p w:rsidR="00AB20E3" w:rsidRPr="000A2AF0" w:rsidRDefault="00AB20E3" w:rsidP="00AB20E3">
      <w:pPr>
        <w:rPr>
          <w:rFonts w:ascii="Trebuchet MS" w:hAnsi="Trebuchet MS"/>
          <w:i/>
          <w:sz w:val="22"/>
          <w:szCs w:val="22"/>
        </w:rPr>
      </w:pPr>
    </w:p>
    <w:p w:rsidR="00AB20E3" w:rsidRPr="000A2AF0" w:rsidRDefault="00AB20E3" w:rsidP="00AB20E3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If I agree to take part do I need to do anything?</w:t>
      </w:r>
    </w:p>
    <w:p w:rsidR="00D3362E" w:rsidRDefault="00AB20E3" w:rsidP="00AB20E3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>No, you don’t. I need to record in your notes that you understand the process and have agreed to take part.</w:t>
      </w:r>
    </w:p>
    <w:p w:rsidR="00F178BC" w:rsidRDefault="00F178BC" w:rsidP="00F178BC">
      <w:pPr>
        <w:rPr>
          <w:rFonts w:ascii="Trebuchet MS" w:hAnsi="Trebuchet MS"/>
          <w:b/>
          <w:sz w:val="22"/>
          <w:szCs w:val="22"/>
        </w:rPr>
      </w:pPr>
    </w:p>
    <w:p w:rsidR="00F178BC" w:rsidRPr="000A2AF0" w:rsidRDefault="00F178BC" w:rsidP="00F178BC">
      <w:pPr>
        <w:rPr>
          <w:rFonts w:ascii="Trebuchet MS" w:hAnsi="Trebuchet MS"/>
          <w:b/>
          <w:sz w:val="22"/>
          <w:szCs w:val="22"/>
        </w:rPr>
      </w:pPr>
      <w:r w:rsidRPr="000A2AF0">
        <w:rPr>
          <w:rFonts w:ascii="Trebuchet MS" w:hAnsi="Trebuchet MS"/>
          <w:b/>
          <w:sz w:val="22"/>
          <w:szCs w:val="22"/>
        </w:rPr>
        <w:t>Can I see it?</w:t>
      </w:r>
    </w:p>
    <w:p w:rsidR="00F178BC" w:rsidRPr="000A2AF0" w:rsidRDefault="00F178BC" w:rsidP="00F178BC">
      <w:pPr>
        <w:rPr>
          <w:rFonts w:ascii="Trebuchet MS" w:hAnsi="Trebuchet MS"/>
          <w:i/>
          <w:sz w:val="22"/>
          <w:szCs w:val="22"/>
        </w:rPr>
      </w:pPr>
      <w:r w:rsidRPr="000A2AF0">
        <w:rPr>
          <w:rFonts w:ascii="Trebuchet MS" w:hAnsi="Trebuchet MS"/>
          <w:i/>
          <w:sz w:val="22"/>
          <w:szCs w:val="22"/>
        </w:rPr>
        <w:t>The assessment is split into two parts. The first part (the initial report) is usually more client focused if a case is being presented. This part can be shared if appropriate. The second part (the main report) is focused on my observations/reflections on my skill development and what I have learnt. It wouldn’t be appropriate to share this part with clients.</w:t>
      </w:r>
    </w:p>
    <w:p w:rsidR="00D3362E" w:rsidRDefault="00D3362E" w:rsidP="00AB20E3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However, y</w:t>
      </w:r>
      <w:r w:rsidRPr="00F178BC">
        <w:rPr>
          <w:rFonts w:ascii="Trebuchet MS" w:hAnsi="Trebuchet MS"/>
          <w:i/>
          <w:sz w:val="22"/>
          <w:szCs w:val="22"/>
        </w:rPr>
        <w:t>ou are entitled to ask to view information stored about you. This can be requested using a process called a ‘Subject Access Request’. Details about how to do this are set out below: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lastRenderedPageBreak/>
        <w:t>Any subject access request should go to the university compliance team. You can make a request using the online form available here: -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982234" w:rsidP="00F178BC">
      <w:pPr>
        <w:rPr>
          <w:rFonts w:ascii="Trebuchet MS" w:hAnsi="Trebuchet MS"/>
          <w:i/>
          <w:sz w:val="22"/>
          <w:szCs w:val="22"/>
        </w:rPr>
      </w:pPr>
      <w:hyperlink r:id="rId8" w:history="1">
        <w:r>
          <w:rPr>
            <w:rStyle w:val="Hyperlink"/>
            <w:rFonts w:ascii="Trebuchet MS" w:hAnsi="Trebuchet MS"/>
            <w:i/>
            <w:sz w:val="22"/>
            <w:szCs w:val="22"/>
          </w:rPr>
          <w:t>subject access request</w:t>
        </w:r>
      </w:hyperlink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  <w:lang w:val="en"/>
        </w:rPr>
        <w:t>You may also make a verbal request for subject access by telephoning 01524 593247.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You can also write to the compliance team to make a request at: -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The Compliance Team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Secretariat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University House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  <w:lang w:val="it-IT"/>
        </w:rPr>
      </w:pPr>
      <w:r w:rsidRPr="00F178BC">
        <w:rPr>
          <w:rFonts w:ascii="Trebuchet MS" w:hAnsi="Trebuchet MS"/>
          <w:i/>
          <w:sz w:val="22"/>
          <w:szCs w:val="22"/>
          <w:lang w:val="it-IT"/>
        </w:rPr>
        <w:t>Lancaster University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  <w:lang w:val="it-IT"/>
        </w:rPr>
      </w:pPr>
      <w:r w:rsidRPr="00F178BC">
        <w:rPr>
          <w:rFonts w:ascii="Trebuchet MS" w:hAnsi="Trebuchet MS"/>
          <w:i/>
          <w:sz w:val="22"/>
          <w:szCs w:val="22"/>
          <w:lang w:val="it-IT"/>
        </w:rPr>
        <w:t>Lancaster LA1 4YW</w:t>
      </w:r>
    </w:p>
    <w:p w:rsidR="00F178BC" w:rsidRPr="00F178BC" w:rsidRDefault="00982234" w:rsidP="00F178BC">
      <w:pPr>
        <w:rPr>
          <w:rFonts w:ascii="Trebuchet MS" w:hAnsi="Trebuchet MS"/>
          <w:i/>
          <w:sz w:val="22"/>
          <w:szCs w:val="22"/>
          <w:lang w:val="it-IT"/>
        </w:rPr>
      </w:pPr>
      <w:hyperlink r:id="rId9" w:history="1">
        <w:r w:rsidR="00F178BC" w:rsidRPr="00F178BC">
          <w:rPr>
            <w:rStyle w:val="Hyperlink"/>
            <w:rFonts w:ascii="Trebuchet MS" w:hAnsi="Trebuchet MS"/>
            <w:i/>
            <w:sz w:val="22"/>
            <w:szCs w:val="22"/>
            <w:lang w:val="it-IT"/>
          </w:rPr>
          <w:t>compliance@lancs.ac.uk</w:t>
        </w:r>
      </w:hyperlink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  <w:lang w:val="it-IT"/>
        </w:rPr>
      </w:pPr>
    </w:p>
    <w:p w:rsidR="00F178BC" w:rsidRPr="00F178BC" w:rsidRDefault="00F178BC" w:rsidP="00F178BC">
      <w:pPr>
        <w:rPr>
          <w:rFonts w:ascii="Trebuchet MS" w:hAnsi="Trebuchet MS"/>
          <w:b/>
          <w:i/>
          <w:sz w:val="22"/>
          <w:szCs w:val="22"/>
        </w:rPr>
      </w:pPr>
      <w:r w:rsidRPr="00F178BC">
        <w:rPr>
          <w:rFonts w:ascii="Trebuchet MS" w:hAnsi="Trebuchet MS"/>
          <w:b/>
          <w:i/>
          <w:sz w:val="22"/>
          <w:szCs w:val="22"/>
        </w:rPr>
        <w:t xml:space="preserve">Who can I contact if I would like further information about the </w:t>
      </w:r>
      <w:r>
        <w:rPr>
          <w:rFonts w:ascii="Trebuchet MS" w:hAnsi="Trebuchet MS"/>
          <w:b/>
          <w:i/>
          <w:sz w:val="22"/>
          <w:szCs w:val="22"/>
        </w:rPr>
        <w:t>assignment and my role in it</w:t>
      </w:r>
      <w:r w:rsidRPr="00F178BC">
        <w:rPr>
          <w:rFonts w:ascii="Trebuchet MS" w:hAnsi="Trebuchet MS"/>
          <w:b/>
          <w:i/>
          <w:sz w:val="22"/>
          <w:szCs w:val="22"/>
        </w:rPr>
        <w:t>?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More information about the process can be found on the Lancaster Doctorate in Clinical Psychology online Handbook</w:t>
      </w:r>
    </w:p>
    <w:p w:rsidR="00F178BC" w:rsidRPr="00F178BC" w:rsidRDefault="00982234" w:rsidP="00F178BC">
      <w:pPr>
        <w:rPr>
          <w:rFonts w:ascii="Trebuchet MS" w:hAnsi="Trebuchet MS"/>
          <w:i/>
          <w:sz w:val="22"/>
          <w:szCs w:val="22"/>
        </w:rPr>
      </w:pPr>
      <w:hyperlink r:id="rId10" w:history="1">
        <w:r>
          <w:rPr>
            <w:rStyle w:val="Hyperlink"/>
            <w:rFonts w:ascii="Trebuchet MS" w:hAnsi="Trebuchet MS"/>
            <w:i/>
            <w:sz w:val="22"/>
            <w:szCs w:val="22"/>
          </w:rPr>
          <w:t>by accessing this link to the programme handbook</w:t>
        </w:r>
      </w:hyperlink>
      <w:r w:rsidR="00F178BC" w:rsidRPr="00F178BC">
        <w:rPr>
          <w:rFonts w:ascii="Trebuchet MS" w:hAnsi="Trebuchet MS"/>
          <w:i/>
          <w:sz w:val="22"/>
          <w:szCs w:val="22"/>
        </w:rPr>
        <w:t xml:space="preserve"> Follow the links to the Assessment Pages. The specific assignment is the </w:t>
      </w:r>
      <w:r w:rsidR="00F178BC">
        <w:rPr>
          <w:rFonts w:ascii="Trebuchet MS" w:hAnsi="Trebuchet MS"/>
          <w:i/>
          <w:sz w:val="22"/>
          <w:szCs w:val="22"/>
        </w:rPr>
        <w:t>Placement Presentation and Report – or PPR for short.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Or you can speak to my Clinical Supervisor or to my Clinical Tutor from the training programme. Their contact details are below: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Clinical Supervisor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Name……………………………………………………………………………………………………………………………….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Telephone number…………………………………………………………………………………………………………..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E-mail………………………………………………………………………………………………………………………………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Clinical Tutor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Name………………………………………………………………………………………………………………………………….</w:t>
      </w:r>
    </w:p>
    <w:p w:rsidR="00F178BC" w:rsidRPr="00F178BC" w:rsidRDefault="00F178BC" w:rsidP="00F178BC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Telephone number……………………………………………………………………………………………………………</w:t>
      </w:r>
    </w:p>
    <w:p w:rsidR="00F178BC" w:rsidRDefault="00F178BC" w:rsidP="00AB20E3">
      <w:pPr>
        <w:rPr>
          <w:rFonts w:ascii="Trebuchet MS" w:hAnsi="Trebuchet MS"/>
          <w:i/>
          <w:sz w:val="22"/>
          <w:szCs w:val="22"/>
        </w:rPr>
      </w:pPr>
      <w:r w:rsidRPr="00F178BC">
        <w:rPr>
          <w:rFonts w:ascii="Trebuchet MS" w:hAnsi="Trebuchet MS"/>
          <w:i/>
          <w:sz w:val="22"/>
          <w:szCs w:val="22"/>
        </w:rPr>
        <w:t>E-mail………………………………………………………………………………………………………………………………….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F178BC" w:rsidSect="000A2AF0">
      <w:footerReference w:type="even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9B" w:rsidRDefault="00240A9B">
      <w:r>
        <w:separator/>
      </w:r>
    </w:p>
  </w:endnote>
  <w:endnote w:type="continuationSeparator" w:id="0">
    <w:p w:rsidR="00240A9B" w:rsidRDefault="0024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50" w:rsidRDefault="00783D8B" w:rsidP="000A2A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3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550" w:rsidRDefault="00973550" w:rsidP="00AB20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50" w:rsidRDefault="00783D8B" w:rsidP="000A2A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3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234">
      <w:rPr>
        <w:rStyle w:val="PageNumber"/>
        <w:noProof/>
      </w:rPr>
      <w:t>2</w:t>
    </w:r>
    <w:r>
      <w:rPr>
        <w:rStyle w:val="PageNumber"/>
      </w:rPr>
      <w:fldChar w:fldCharType="end"/>
    </w:r>
  </w:p>
  <w:p w:rsidR="00973550" w:rsidRDefault="00973550" w:rsidP="00AB20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9B" w:rsidRDefault="00240A9B">
      <w:r>
        <w:separator/>
      </w:r>
    </w:p>
  </w:footnote>
  <w:footnote w:type="continuationSeparator" w:id="0">
    <w:p w:rsidR="00240A9B" w:rsidRDefault="0024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4F"/>
    <w:multiLevelType w:val="hybridMultilevel"/>
    <w:tmpl w:val="C200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D6C"/>
    <w:multiLevelType w:val="hybridMultilevel"/>
    <w:tmpl w:val="C166E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E0"/>
    <w:multiLevelType w:val="hybridMultilevel"/>
    <w:tmpl w:val="D3864142"/>
    <w:lvl w:ilvl="0" w:tplc="0EF41C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2A9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634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E10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8F2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23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AD6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0F1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EE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C57E0A"/>
    <w:multiLevelType w:val="hybridMultilevel"/>
    <w:tmpl w:val="2864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CC7"/>
    <w:multiLevelType w:val="hybridMultilevel"/>
    <w:tmpl w:val="F210D8D8"/>
    <w:lvl w:ilvl="0" w:tplc="526EA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1845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8ABF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C42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E0D0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0817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3ACB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3AC8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00A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C1DF2"/>
    <w:multiLevelType w:val="hybridMultilevel"/>
    <w:tmpl w:val="FAEE3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7337"/>
    <w:multiLevelType w:val="hybridMultilevel"/>
    <w:tmpl w:val="A01E0FAA"/>
    <w:lvl w:ilvl="0" w:tplc="3A5C3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69BD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E3A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F0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F3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6F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082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8E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FD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F31E22"/>
    <w:multiLevelType w:val="hybridMultilevel"/>
    <w:tmpl w:val="8258D35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A845D60"/>
    <w:multiLevelType w:val="hybridMultilevel"/>
    <w:tmpl w:val="0D467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2F5C"/>
    <w:multiLevelType w:val="hybridMultilevel"/>
    <w:tmpl w:val="2CA2A370"/>
    <w:lvl w:ilvl="0" w:tplc="26503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B2C08"/>
    <w:multiLevelType w:val="hybridMultilevel"/>
    <w:tmpl w:val="4B3A6B30"/>
    <w:lvl w:ilvl="0" w:tplc="26503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2EE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Arial" w:hint="default"/>
      </w:rPr>
    </w:lvl>
    <w:lvl w:ilvl="2" w:tplc="A06E2A22">
      <w:start w:val="3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E0168"/>
    <w:multiLevelType w:val="hybridMultilevel"/>
    <w:tmpl w:val="3E0829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65D21"/>
    <w:multiLevelType w:val="hybridMultilevel"/>
    <w:tmpl w:val="0994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E12B5"/>
    <w:multiLevelType w:val="hybridMultilevel"/>
    <w:tmpl w:val="99CEFB22"/>
    <w:lvl w:ilvl="0" w:tplc="26503D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F435BE"/>
    <w:multiLevelType w:val="hybridMultilevel"/>
    <w:tmpl w:val="B490A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9537E"/>
    <w:multiLevelType w:val="hybridMultilevel"/>
    <w:tmpl w:val="C638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688E"/>
    <w:multiLevelType w:val="hybridMultilevel"/>
    <w:tmpl w:val="9602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D2C76"/>
    <w:multiLevelType w:val="hybridMultilevel"/>
    <w:tmpl w:val="CE6A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03EB"/>
    <w:multiLevelType w:val="hybridMultilevel"/>
    <w:tmpl w:val="006EF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02672"/>
    <w:multiLevelType w:val="hybridMultilevel"/>
    <w:tmpl w:val="A5B0EFEC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5D497A9F"/>
    <w:multiLevelType w:val="hybridMultilevel"/>
    <w:tmpl w:val="D2CA2E52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6AD40EAE"/>
    <w:multiLevelType w:val="hybridMultilevel"/>
    <w:tmpl w:val="9A426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326A7"/>
    <w:multiLevelType w:val="hybridMultilevel"/>
    <w:tmpl w:val="2F90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2EB0"/>
    <w:multiLevelType w:val="hybridMultilevel"/>
    <w:tmpl w:val="A248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62508"/>
    <w:multiLevelType w:val="hybridMultilevel"/>
    <w:tmpl w:val="DDC44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68D5"/>
    <w:multiLevelType w:val="hybridMultilevel"/>
    <w:tmpl w:val="3B800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589A"/>
    <w:multiLevelType w:val="hybridMultilevel"/>
    <w:tmpl w:val="877AC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C6438"/>
    <w:multiLevelType w:val="hybridMultilevel"/>
    <w:tmpl w:val="1A20B3C2"/>
    <w:lvl w:ilvl="0" w:tplc="B394A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96DC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0CA7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9422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8CDF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6C7F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DE82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C648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8401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6"/>
  </w:num>
  <w:num w:numId="5">
    <w:abstractNumId w:val="18"/>
  </w:num>
  <w:num w:numId="6">
    <w:abstractNumId w:val="1"/>
  </w:num>
  <w:num w:numId="7">
    <w:abstractNumId w:val="27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19"/>
  </w:num>
  <w:num w:numId="13">
    <w:abstractNumId w:val="20"/>
  </w:num>
  <w:num w:numId="14">
    <w:abstractNumId w:val="6"/>
  </w:num>
  <w:num w:numId="15">
    <w:abstractNumId w:val="11"/>
  </w:num>
  <w:num w:numId="16">
    <w:abstractNumId w:val="23"/>
  </w:num>
  <w:num w:numId="17">
    <w:abstractNumId w:val="16"/>
  </w:num>
  <w:num w:numId="18">
    <w:abstractNumId w:val="17"/>
  </w:num>
  <w:num w:numId="19">
    <w:abstractNumId w:val="3"/>
  </w:num>
  <w:num w:numId="20">
    <w:abstractNumId w:val="22"/>
  </w:num>
  <w:num w:numId="21">
    <w:abstractNumId w:val="0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  <w:num w:numId="26">
    <w:abstractNumId w:val="13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ED"/>
    <w:rsid w:val="000027EF"/>
    <w:rsid w:val="00013118"/>
    <w:rsid w:val="00032CAD"/>
    <w:rsid w:val="0008641A"/>
    <w:rsid w:val="00090433"/>
    <w:rsid w:val="000923EA"/>
    <w:rsid w:val="000A1996"/>
    <w:rsid w:val="000A2AF0"/>
    <w:rsid w:val="000C2955"/>
    <w:rsid w:val="001074E9"/>
    <w:rsid w:val="00127FBE"/>
    <w:rsid w:val="00130BDA"/>
    <w:rsid w:val="001C18AB"/>
    <w:rsid w:val="001F60E6"/>
    <w:rsid w:val="0021605D"/>
    <w:rsid w:val="002272A1"/>
    <w:rsid w:val="00231FF4"/>
    <w:rsid w:val="002379D7"/>
    <w:rsid w:val="002400CF"/>
    <w:rsid w:val="00240A9B"/>
    <w:rsid w:val="002873B7"/>
    <w:rsid w:val="002A157B"/>
    <w:rsid w:val="002B4559"/>
    <w:rsid w:val="002D3D38"/>
    <w:rsid w:val="002E289C"/>
    <w:rsid w:val="00303333"/>
    <w:rsid w:val="00304071"/>
    <w:rsid w:val="00311C3F"/>
    <w:rsid w:val="00311E68"/>
    <w:rsid w:val="00361F2A"/>
    <w:rsid w:val="0037371C"/>
    <w:rsid w:val="00397308"/>
    <w:rsid w:val="003B20E3"/>
    <w:rsid w:val="003C20ED"/>
    <w:rsid w:val="003C79AA"/>
    <w:rsid w:val="003F338F"/>
    <w:rsid w:val="003F4C00"/>
    <w:rsid w:val="004406E5"/>
    <w:rsid w:val="00441334"/>
    <w:rsid w:val="00464EBA"/>
    <w:rsid w:val="004A3335"/>
    <w:rsid w:val="004A4237"/>
    <w:rsid w:val="004A6AA4"/>
    <w:rsid w:val="004B23F6"/>
    <w:rsid w:val="004B6DEB"/>
    <w:rsid w:val="004C133B"/>
    <w:rsid w:val="0052707B"/>
    <w:rsid w:val="005325AA"/>
    <w:rsid w:val="00582599"/>
    <w:rsid w:val="005B5FF6"/>
    <w:rsid w:val="005C2A9C"/>
    <w:rsid w:val="005C46D4"/>
    <w:rsid w:val="005D1373"/>
    <w:rsid w:val="005F5F96"/>
    <w:rsid w:val="0064546C"/>
    <w:rsid w:val="006664D7"/>
    <w:rsid w:val="00677510"/>
    <w:rsid w:val="0069098D"/>
    <w:rsid w:val="00696102"/>
    <w:rsid w:val="006B02F3"/>
    <w:rsid w:val="00705F66"/>
    <w:rsid w:val="00706335"/>
    <w:rsid w:val="00735DCF"/>
    <w:rsid w:val="007616B3"/>
    <w:rsid w:val="00783D8B"/>
    <w:rsid w:val="007A2469"/>
    <w:rsid w:val="007B1AE8"/>
    <w:rsid w:val="007B3A05"/>
    <w:rsid w:val="007D1EC7"/>
    <w:rsid w:val="007D6EB9"/>
    <w:rsid w:val="0082124A"/>
    <w:rsid w:val="00832ED0"/>
    <w:rsid w:val="00846A2F"/>
    <w:rsid w:val="008976B3"/>
    <w:rsid w:val="008B2EB6"/>
    <w:rsid w:val="008E2C8E"/>
    <w:rsid w:val="008E3CC5"/>
    <w:rsid w:val="008E60D1"/>
    <w:rsid w:val="008F51BC"/>
    <w:rsid w:val="0091296F"/>
    <w:rsid w:val="009273B5"/>
    <w:rsid w:val="00972515"/>
    <w:rsid w:val="00973550"/>
    <w:rsid w:val="00980062"/>
    <w:rsid w:val="00980A6E"/>
    <w:rsid w:val="00982234"/>
    <w:rsid w:val="0098322F"/>
    <w:rsid w:val="00986C14"/>
    <w:rsid w:val="00990516"/>
    <w:rsid w:val="0099144B"/>
    <w:rsid w:val="00994D0F"/>
    <w:rsid w:val="009A6A6D"/>
    <w:rsid w:val="009D50E2"/>
    <w:rsid w:val="009E100A"/>
    <w:rsid w:val="009F416E"/>
    <w:rsid w:val="00A3179D"/>
    <w:rsid w:val="00A54712"/>
    <w:rsid w:val="00A62700"/>
    <w:rsid w:val="00A67181"/>
    <w:rsid w:val="00A75685"/>
    <w:rsid w:val="00AA01E7"/>
    <w:rsid w:val="00AB1E1A"/>
    <w:rsid w:val="00AB20E3"/>
    <w:rsid w:val="00AD25BB"/>
    <w:rsid w:val="00AD4FE3"/>
    <w:rsid w:val="00B1346E"/>
    <w:rsid w:val="00B47EC2"/>
    <w:rsid w:val="00B50920"/>
    <w:rsid w:val="00B5607D"/>
    <w:rsid w:val="00B721E2"/>
    <w:rsid w:val="00B7748F"/>
    <w:rsid w:val="00BA25F3"/>
    <w:rsid w:val="00BA4B8D"/>
    <w:rsid w:val="00BA5FBD"/>
    <w:rsid w:val="00BB49D9"/>
    <w:rsid w:val="00BB6E61"/>
    <w:rsid w:val="00BC206B"/>
    <w:rsid w:val="00BC22AD"/>
    <w:rsid w:val="00BC63D4"/>
    <w:rsid w:val="00BE1D04"/>
    <w:rsid w:val="00BE620A"/>
    <w:rsid w:val="00C3006B"/>
    <w:rsid w:val="00CB51FD"/>
    <w:rsid w:val="00CC3E10"/>
    <w:rsid w:val="00CC5C0F"/>
    <w:rsid w:val="00CC68D6"/>
    <w:rsid w:val="00CF34F5"/>
    <w:rsid w:val="00D3362E"/>
    <w:rsid w:val="00D344D7"/>
    <w:rsid w:val="00D44FBC"/>
    <w:rsid w:val="00D62F8D"/>
    <w:rsid w:val="00D65B5A"/>
    <w:rsid w:val="00DA487E"/>
    <w:rsid w:val="00DE0397"/>
    <w:rsid w:val="00DE46F8"/>
    <w:rsid w:val="00E110E6"/>
    <w:rsid w:val="00E3469E"/>
    <w:rsid w:val="00E54D7C"/>
    <w:rsid w:val="00E67CDE"/>
    <w:rsid w:val="00E726FD"/>
    <w:rsid w:val="00E77A16"/>
    <w:rsid w:val="00EA2AC2"/>
    <w:rsid w:val="00EE23FC"/>
    <w:rsid w:val="00F0769A"/>
    <w:rsid w:val="00F12AC7"/>
    <w:rsid w:val="00F178BC"/>
    <w:rsid w:val="00F4238B"/>
    <w:rsid w:val="00F428BD"/>
    <w:rsid w:val="00F47895"/>
    <w:rsid w:val="00F54746"/>
    <w:rsid w:val="00F55162"/>
    <w:rsid w:val="00F9160A"/>
    <w:rsid w:val="00F94C04"/>
    <w:rsid w:val="00FB07E1"/>
    <w:rsid w:val="00FB65ED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935FB1"/>
  <w15:docId w15:val="{42C87BBF-0DD2-44EC-A4B5-A077F2D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7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60E6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F60E6"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1F60E6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0A6E"/>
    <w:rPr>
      <w:sz w:val="20"/>
      <w:szCs w:val="20"/>
    </w:rPr>
  </w:style>
  <w:style w:type="character" w:styleId="FootnoteReference">
    <w:name w:val="footnote reference"/>
    <w:semiHidden/>
    <w:rsid w:val="00980A6E"/>
    <w:rPr>
      <w:vertAlign w:val="superscript"/>
    </w:rPr>
  </w:style>
  <w:style w:type="character" w:styleId="CommentReference">
    <w:name w:val="annotation reference"/>
    <w:semiHidden/>
    <w:rsid w:val="00986C14"/>
    <w:rPr>
      <w:sz w:val="16"/>
      <w:szCs w:val="16"/>
    </w:rPr>
  </w:style>
  <w:style w:type="paragraph" w:styleId="CommentText">
    <w:name w:val="annotation text"/>
    <w:basedOn w:val="Normal"/>
    <w:semiHidden/>
    <w:rsid w:val="00986C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6C14"/>
    <w:rPr>
      <w:b/>
      <w:bCs/>
    </w:rPr>
  </w:style>
  <w:style w:type="paragraph" w:styleId="BalloonText">
    <w:name w:val="Balloon Text"/>
    <w:basedOn w:val="Normal"/>
    <w:semiHidden/>
    <w:rsid w:val="00986C14"/>
    <w:rPr>
      <w:rFonts w:ascii="Tahoma" w:hAnsi="Tahoma" w:cs="Tahoma"/>
      <w:sz w:val="16"/>
      <w:szCs w:val="16"/>
    </w:rPr>
  </w:style>
  <w:style w:type="character" w:styleId="Hyperlink">
    <w:name w:val="Hyperlink"/>
    <w:rsid w:val="003C79AA"/>
    <w:rPr>
      <w:color w:val="0000FF"/>
      <w:u w:val="single"/>
    </w:rPr>
  </w:style>
  <w:style w:type="paragraph" w:styleId="ListParagraph">
    <w:name w:val="List Paragraph"/>
    <w:basedOn w:val="Normal"/>
    <w:qFormat/>
    <w:rsid w:val="00B77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AB2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0E3"/>
  </w:style>
  <w:style w:type="character" w:customStyle="1" w:styleId="Heading2Char">
    <w:name w:val="Heading 2 Char"/>
    <w:link w:val="Heading2"/>
    <w:rsid w:val="001F60E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F60E6"/>
    <w:rPr>
      <w:rFonts w:ascii="Arial" w:hAnsi="Arial" w:cs="Arial"/>
      <w:b/>
      <w:bCs/>
      <w:i/>
      <w:i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F60E6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F60E6"/>
    <w:rPr>
      <w:sz w:val="22"/>
    </w:rPr>
  </w:style>
  <w:style w:type="character" w:customStyle="1" w:styleId="BodyTextChar">
    <w:name w:val="Body Text Char"/>
    <w:link w:val="BodyText"/>
    <w:rsid w:val="001F60E6"/>
    <w:rPr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1F60E6"/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rsid w:val="001F60E6"/>
    <w:rPr>
      <w:rFonts w:ascii="Arial" w:hAnsi="Arial" w:cs="Arial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83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32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.lancs.ac.uk/privacy/subject-acce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ncaster.ac.uk/shm/study/doctoral_study/dclinp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lancs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PPR Crib Sheet - Information to trainees</vt:lpstr>
    </vt:vector>
  </TitlesOfParts>
  <Company>Lancaster University</Company>
  <LinksUpToDate>false</LinksUpToDate>
  <CharactersWithSpaces>3946</CharactersWithSpaces>
  <SharedDoc>false</SharedDoc>
  <HLinks>
    <vt:vector size="6" baseType="variant"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http://www.lancs.ac.uk/depts/music/studentinfo/guides/plagiarism.htm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 Crib Sheet - Information to trainees</dc:title>
  <dc:creator>Emma Munks</dc:creator>
  <cp:lastModifiedBy>Munks, Emma</cp:lastModifiedBy>
  <cp:revision>2</cp:revision>
  <dcterms:created xsi:type="dcterms:W3CDTF">2019-07-23T14:21:00Z</dcterms:created>
  <dcterms:modified xsi:type="dcterms:W3CDTF">2019-07-23T14:21:00Z</dcterms:modified>
</cp:coreProperties>
</file>