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A858498" w14:textId="77777777" w:rsidR="00395D3A" w:rsidRPr="005B732F" w:rsidRDefault="00395D3A" w:rsidP="00395D3A">
      <w:pPr>
        <w:pStyle w:val="Heading1"/>
        <w:spacing w:after="240" w:line="320" w:lineRule="exact"/>
        <w:rPr>
          <w:rFonts w:ascii="Verdana" w:hAnsi="Verdana"/>
        </w:rPr>
      </w:pPr>
      <w:r w:rsidRPr="005B732F">
        <w:rPr>
          <w:rFonts w:ascii="Verdana" w:hAnsi="Verdana"/>
        </w:rPr>
        <w:t>UNIVERSITY AND COLLEGE UNION</w:t>
      </w:r>
      <w:r w:rsidR="00A1287F" w:rsidRPr="005B732F">
        <w:rPr>
          <w:rFonts w:ascii="Verdana" w:hAnsi="Verdana"/>
        </w:rPr>
        <w:t xml:space="preserve"> LANCASTER</w:t>
      </w:r>
    </w:p>
    <w:p w14:paraId="1F3CAB9D" w14:textId="77777777" w:rsidR="00395D3A" w:rsidRPr="005B732F" w:rsidRDefault="00395D3A" w:rsidP="00395D3A">
      <w:pPr>
        <w:spacing w:after="240" w:line="320" w:lineRule="exact"/>
        <w:jc w:val="center"/>
        <w:rPr>
          <w:rFonts w:ascii="Verdana" w:hAnsi="Verdana" w:cs="Univers"/>
          <w:b/>
          <w:bCs/>
          <w:sz w:val="22"/>
          <w:szCs w:val="22"/>
        </w:rPr>
      </w:pPr>
      <w:r w:rsidRPr="005B732F">
        <w:rPr>
          <w:rFonts w:ascii="Verdana" w:hAnsi="Verdana" w:cs="Univers"/>
          <w:b/>
          <w:bCs/>
          <w:sz w:val="22"/>
          <w:szCs w:val="22"/>
        </w:rPr>
        <w:t>LOCAL RULES</w:t>
      </w:r>
    </w:p>
    <w:p w14:paraId="75906B31" w14:textId="77777777" w:rsidR="00395D3A" w:rsidRPr="005B732F" w:rsidRDefault="00395D3A" w:rsidP="00395D3A">
      <w:pPr>
        <w:spacing w:after="240" w:line="320" w:lineRule="exact"/>
        <w:jc w:val="both"/>
        <w:rPr>
          <w:rFonts w:ascii="Verdana" w:hAnsi="Verdana" w:cs="Univers"/>
          <w:sz w:val="22"/>
          <w:szCs w:val="22"/>
        </w:rPr>
      </w:pPr>
      <w:r w:rsidRPr="005B732F">
        <w:rPr>
          <w:rFonts w:ascii="Verdana" w:hAnsi="Verdana" w:cs="Univers"/>
          <w:b/>
          <w:bCs/>
          <w:sz w:val="22"/>
          <w:szCs w:val="22"/>
        </w:rPr>
        <w:t>1</w:t>
      </w:r>
      <w:r w:rsidRPr="005B732F">
        <w:rPr>
          <w:rFonts w:ascii="Verdana" w:hAnsi="Verdana" w:cs="Univers"/>
          <w:sz w:val="22"/>
          <w:szCs w:val="22"/>
        </w:rPr>
        <w:tab/>
      </w:r>
      <w:r w:rsidRPr="005B732F">
        <w:rPr>
          <w:rFonts w:ascii="Verdana" w:hAnsi="Verdana" w:cs="Univers"/>
          <w:b/>
          <w:bCs/>
          <w:sz w:val="22"/>
          <w:szCs w:val="22"/>
        </w:rPr>
        <w:t>NAME</w:t>
      </w:r>
    </w:p>
    <w:p w14:paraId="406D29BE" w14:textId="77777777" w:rsidR="00395D3A" w:rsidRPr="005B732F" w:rsidRDefault="00395D3A" w:rsidP="00395D3A">
      <w:pPr>
        <w:spacing w:after="240" w:line="320" w:lineRule="exact"/>
        <w:ind w:left="720"/>
        <w:jc w:val="both"/>
        <w:rPr>
          <w:rFonts w:ascii="Verdana" w:hAnsi="Verdana" w:cs="Univers"/>
          <w:sz w:val="22"/>
          <w:szCs w:val="22"/>
        </w:rPr>
      </w:pPr>
      <w:r w:rsidRPr="005B732F">
        <w:rPr>
          <w:rFonts w:ascii="Verdana" w:hAnsi="Verdana" w:cs="Univers"/>
          <w:sz w:val="22"/>
          <w:szCs w:val="22"/>
        </w:rPr>
        <w:t xml:space="preserve">The name of the Branch is "The Lancaster University Branch of the University and College Union", subsequently referred to as the Branch. </w:t>
      </w:r>
    </w:p>
    <w:p w14:paraId="36E72A14" w14:textId="77777777" w:rsidR="00395D3A" w:rsidRPr="005B732F" w:rsidRDefault="00395D3A" w:rsidP="00395D3A">
      <w:pPr>
        <w:spacing w:after="240" w:line="320" w:lineRule="exact"/>
        <w:jc w:val="both"/>
        <w:rPr>
          <w:rFonts w:ascii="Verdana" w:hAnsi="Verdana" w:cs="Univers"/>
          <w:b/>
          <w:bCs/>
          <w:sz w:val="22"/>
          <w:szCs w:val="22"/>
        </w:rPr>
      </w:pPr>
      <w:r w:rsidRPr="005B732F">
        <w:rPr>
          <w:rFonts w:ascii="Verdana" w:hAnsi="Verdana" w:cs="Univers"/>
          <w:b/>
          <w:bCs/>
          <w:sz w:val="22"/>
          <w:szCs w:val="22"/>
        </w:rPr>
        <w:t xml:space="preserve">2 </w:t>
      </w:r>
      <w:r w:rsidRPr="005B732F">
        <w:rPr>
          <w:rFonts w:ascii="Verdana" w:hAnsi="Verdana" w:cs="Univers"/>
          <w:b/>
          <w:bCs/>
          <w:sz w:val="22"/>
          <w:szCs w:val="22"/>
        </w:rPr>
        <w:tab/>
        <w:t>CONSTITUTION</w:t>
      </w:r>
    </w:p>
    <w:p w14:paraId="5D4602C0" w14:textId="77777777" w:rsidR="00395D3A" w:rsidRPr="005B732F" w:rsidRDefault="00395D3A" w:rsidP="00395D3A">
      <w:pPr>
        <w:spacing w:after="240" w:line="320" w:lineRule="exact"/>
        <w:ind w:left="720"/>
        <w:jc w:val="both"/>
        <w:rPr>
          <w:rFonts w:ascii="Verdana" w:hAnsi="Verdana" w:cs="Univers"/>
          <w:sz w:val="22"/>
          <w:szCs w:val="22"/>
        </w:rPr>
      </w:pPr>
      <w:r w:rsidRPr="005B732F">
        <w:rPr>
          <w:rFonts w:ascii="Verdana" w:hAnsi="Verdana" w:cs="Univers"/>
          <w:sz w:val="22"/>
          <w:szCs w:val="22"/>
        </w:rPr>
        <w:t>The Branch is constituted in accordance with the current rules of the University and College Union (UCU).</w:t>
      </w:r>
    </w:p>
    <w:p w14:paraId="61E47682" w14:textId="77777777" w:rsidR="00395D3A" w:rsidRPr="005B732F" w:rsidRDefault="00395D3A" w:rsidP="00395D3A">
      <w:pPr>
        <w:spacing w:after="240" w:line="320" w:lineRule="exact"/>
        <w:jc w:val="both"/>
        <w:rPr>
          <w:rFonts w:ascii="Verdana" w:hAnsi="Verdana" w:cs="Univers"/>
          <w:b/>
          <w:bCs/>
          <w:sz w:val="22"/>
          <w:szCs w:val="22"/>
        </w:rPr>
      </w:pPr>
      <w:r w:rsidRPr="005B732F">
        <w:rPr>
          <w:rFonts w:ascii="Verdana" w:hAnsi="Verdana" w:cs="Univers"/>
          <w:b/>
          <w:bCs/>
          <w:sz w:val="22"/>
          <w:szCs w:val="22"/>
        </w:rPr>
        <w:t>3</w:t>
      </w:r>
      <w:r w:rsidRPr="005B732F">
        <w:rPr>
          <w:rFonts w:ascii="Verdana" w:hAnsi="Verdana" w:cs="Univers"/>
          <w:b/>
          <w:bCs/>
          <w:sz w:val="22"/>
          <w:szCs w:val="22"/>
        </w:rPr>
        <w:tab/>
        <w:t>AIMS AND OBJECTS</w:t>
      </w:r>
    </w:p>
    <w:p w14:paraId="14A3559C" w14:textId="77777777" w:rsidR="00395D3A" w:rsidRPr="005B732F" w:rsidRDefault="00395D3A" w:rsidP="00395D3A">
      <w:pPr>
        <w:spacing w:after="240" w:line="320" w:lineRule="exact"/>
        <w:ind w:left="720"/>
        <w:jc w:val="both"/>
        <w:rPr>
          <w:rFonts w:ascii="Verdana" w:hAnsi="Verdana" w:cs="Univers"/>
          <w:sz w:val="22"/>
          <w:szCs w:val="22"/>
        </w:rPr>
      </w:pPr>
      <w:r w:rsidRPr="005B732F">
        <w:rPr>
          <w:rFonts w:ascii="Verdana" w:hAnsi="Verdana" w:cs="Univers"/>
          <w:sz w:val="22"/>
          <w:szCs w:val="22"/>
        </w:rPr>
        <w:t>The aims and objects of the Branch are the same as those of UCU, set out in national rule 2</w:t>
      </w:r>
      <w:r w:rsidR="005B732F" w:rsidRPr="005B732F">
        <w:rPr>
          <w:rFonts w:ascii="Verdana" w:hAnsi="Verdana" w:cs="Univers"/>
          <w:sz w:val="22"/>
          <w:szCs w:val="22"/>
        </w:rPr>
        <w:t>,</w:t>
      </w:r>
      <w:r w:rsidRPr="005B732F">
        <w:rPr>
          <w:rFonts w:ascii="Verdana" w:hAnsi="Verdana" w:cs="Univers"/>
          <w:sz w:val="22"/>
          <w:szCs w:val="22"/>
        </w:rPr>
        <w:t xml:space="preserve"> </w:t>
      </w:r>
      <w:r w:rsidR="005B732F" w:rsidRPr="00624DBF">
        <w:rPr>
          <w:rFonts w:ascii="Verdana" w:hAnsi="Verdana" w:cs="Verdana"/>
          <w:sz w:val="22"/>
          <w:szCs w:val="22"/>
        </w:rPr>
        <w:t>except that they exclude the political objects of UCU referred to in national rule 2.6.</w:t>
      </w:r>
      <w:r w:rsidR="005B732F" w:rsidRPr="005B732F">
        <w:rPr>
          <w:rFonts w:ascii="Verdana" w:hAnsi="Verdana" w:cs="Verdana"/>
          <w:sz w:val="22"/>
          <w:szCs w:val="22"/>
        </w:rPr>
        <w:t xml:space="preserve"> </w:t>
      </w:r>
      <w:r w:rsidRPr="005B732F">
        <w:rPr>
          <w:rFonts w:ascii="Verdana" w:hAnsi="Verdana" w:cs="Univers"/>
          <w:sz w:val="22"/>
          <w:szCs w:val="22"/>
        </w:rPr>
        <w:t xml:space="preserve">The Branch may discuss UCU’s political objects and may act to further these </w:t>
      </w:r>
      <w:r w:rsidRPr="00624DBF">
        <w:rPr>
          <w:rFonts w:ascii="Verdana" w:hAnsi="Verdana" w:cs="Univers"/>
          <w:sz w:val="22"/>
          <w:szCs w:val="22"/>
        </w:rPr>
        <w:t xml:space="preserve">provided </w:t>
      </w:r>
      <w:r w:rsidR="005B732F" w:rsidRPr="00624DBF">
        <w:rPr>
          <w:rFonts w:ascii="Verdana" w:hAnsi="Verdana" w:cs="Univers"/>
          <w:sz w:val="22"/>
          <w:szCs w:val="22"/>
        </w:rPr>
        <w:t>that</w:t>
      </w:r>
      <w:r w:rsidR="005B732F">
        <w:rPr>
          <w:rFonts w:ascii="Verdana" w:hAnsi="Verdana" w:cs="Univers"/>
          <w:sz w:val="22"/>
          <w:szCs w:val="22"/>
        </w:rPr>
        <w:t xml:space="preserve"> </w:t>
      </w:r>
      <w:r w:rsidRPr="005B732F">
        <w:rPr>
          <w:rFonts w:ascii="Verdana" w:hAnsi="Verdana" w:cs="Univers"/>
          <w:sz w:val="22"/>
          <w:szCs w:val="22"/>
        </w:rPr>
        <w:t>no funds of the Branch are spent on those political objects. All actions taken by the Branch shall be consistent with the national Rules of UCU.</w:t>
      </w:r>
    </w:p>
    <w:p w14:paraId="5918093A" w14:textId="77777777" w:rsidR="00395D3A" w:rsidRPr="005B732F" w:rsidRDefault="00395D3A" w:rsidP="00395D3A">
      <w:pPr>
        <w:spacing w:after="240" w:line="320" w:lineRule="exact"/>
        <w:ind w:left="720" w:hanging="720"/>
        <w:jc w:val="both"/>
        <w:rPr>
          <w:rFonts w:ascii="Verdana" w:hAnsi="Verdana" w:cs="Univers"/>
          <w:b/>
          <w:bCs/>
          <w:sz w:val="22"/>
          <w:szCs w:val="22"/>
        </w:rPr>
      </w:pPr>
      <w:r w:rsidRPr="005B732F">
        <w:rPr>
          <w:rFonts w:ascii="Verdana" w:hAnsi="Verdana" w:cs="Univers"/>
          <w:b/>
          <w:bCs/>
          <w:sz w:val="22"/>
          <w:szCs w:val="22"/>
        </w:rPr>
        <w:t>4</w:t>
      </w:r>
      <w:r w:rsidRPr="005B732F">
        <w:rPr>
          <w:rFonts w:ascii="Verdana" w:hAnsi="Verdana" w:cs="Univers"/>
          <w:b/>
          <w:bCs/>
          <w:sz w:val="22"/>
          <w:szCs w:val="22"/>
        </w:rPr>
        <w:tab/>
        <w:t>MEMBERSHIP</w:t>
      </w:r>
    </w:p>
    <w:p w14:paraId="0A26E1D2" w14:textId="77777777" w:rsidR="00395D3A" w:rsidRPr="005B732F" w:rsidRDefault="00395D3A" w:rsidP="00395D3A">
      <w:pPr>
        <w:numPr>
          <w:ilvl w:val="1"/>
          <w:numId w:val="1"/>
        </w:numPr>
        <w:tabs>
          <w:tab w:val="clear" w:pos="360"/>
        </w:tabs>
        <w:spacing w:after="240" w:line="320" w:lineRule="exact"/>
        <w:ind w:left="709" w:hanging="709"/>
        <w:jc w:val="both"/>
        <w:rPr>
          <w:rFonts w:ascii="Verdana" w:hAnsi="Verdana" w:cs="Univers"/>
          <w:sz w:val="22"/>
          <w:szCs w:val="22"/>
        </w:rPr>
      </w:pPr>
      <w:r w:rsidRPr="005B732F">
        <w:rPr>
          <w:rFonts w:ascii="Verdana" w:hAnsi="Verdana" w:cs="Univers"/>
          <w:sz w:val="22"/>
          <w:szCs w:val="22"/>
        </w:rPr>
        <w:t xml:space="preserve">Members of the Branch shall be those assigned to the Branch in accordance with national Rule 12. Normally, this will include all UCU members for whom Lancaster University is their principal qualifying employment. </w:t>
      </w:r>
    </w:p>
    <w:p w14:paraId="10B1F069" w14:textId="77777777" w:rsidR="00395D3A" w:rsidRPr="005B732F" w:rsidRDefault="00395D3A" w:rsidP="00395D3A">
      <w:pPr>
        <w:numPr>
          <w:ilvl w:val="1"/>
          <w:numId w:val="1"/>
        </w:numPr>
        <w:tabs>
          <w:tab w:val="clear" w:pos="360"/>
        </w:tabs>
        <w:spacing w:after="240" w:line="320" w:lineRule="exact"/>
        <w:ind w:left="709" w:hanging="709"/>
        <w:jc w:val="both"/>
        <w:rPr>
          <w:rFonts w:ascii="Verdana" w:hAnsi="Verdana" w:cs="Univers"/>
          <w:sz w:val="22"/>
          <w:szCs w:val="22"/>
        </w:rPr>
      </w:pPr>
      <w:r w:rsidRPr="005B732F">
        <w:rPr>
          <w:rFonts w:ascii="Verdana" w:hAnsi="Verdana" w:cs="Univers"/>
          <w:sz w:val="22"/>
          <w:szCs w:val="22"/>
        </w:rPr>
        <w:t>In accordance with national Rule 12.2, members who are employed at Lancaster University but who have been assigned to a different Branch may attend meetings, and vote on matters concerned with their employment, at this Branch. They are eligible for membership of the committee of this Branch, but may stand for election as a local officer only in their designated Branch. In relation to national office and national elections, they shall be entitled to stand for office and vote in national elections only in their designated Branch/central group. National elections includes all elections for General Secretary, Officers, Trustees, NEC representatives and Congress delegates.</w:t>
      </w:r>
    </w:p>
    <w:p w14:paraId="1560ABB0" w14:textId="2C11AC18" w:rsidR="00395D3A" w:rsidRPr="005B732F" w:rsidRDefault="00395D3A" w:rsidP="00395D3A">
      <w:pPr>
        <w:numPr>
          <w:ilvl w:val="1"/>
          <w:numId w:val="1"/>
        </w:numPr>
        <w:tabs>
          <w:tab w:val="clear" w:pos="360"/>
        </w:tabs>
        <w:spacing w:after="240" w:line="320" w:lineRule="exact"/>
        <w:ind w:left="709" w:hanging="709"/>
        <w:jc w:val="both"/>
        <w:rPr>
          <w:rFonts w:ascii="Verdana" w:hAnsi="Verdana" w:cs="Univers"/>
          <w:sz w:val="22"/>
          <w:szCs w:val="22"/>
        </w:rPr>
      </w:pPr>
      <w:r w:rsidRPr="005B732F">
        <w:rPr>
          <w:rFonts w:ascii="Verdana" w:hAnsi="Verdana" w:cs="Univers"/>
          <w:sz w:val="22"/>
          <w:szCs w:val="22"/>
        </w:rPr>
        <w:t xml:space="preserve">Retired members whose last employment was in Lancaster University may choose to be members of the Branch or of a </w:t>
      </w:r>
      <w:r w:rsidR="005B732F" w:rsidRPr="00624DBF">
        <w:rPr>
          <w:rFonts w:ascii="Verdana" w:hAnsi="Verdana" w:cs="Univers"/>
          <w:sz w:val="22"/>
          <w:szCs w:val="22"/>
        </w:rPr>
        <w:t>retired members’</w:t>
      </w:r>
      <w:r w:rsidR="005B732F">
        <w:rPr>
          <w:rFonts w:ascii="Verdana" w:hAnsi="Verdana" w:cs="Univers"/>
          <w:sz w:val="22"/>
          <w:szCs w:val="22"/>
        </w:rPr>
        <w:t xml:space="preserve"> </w:t>
      </w:r>
      <w:r w:rsidR="005B732F" w:rsidRPr="00624DBF">
        <w:rPr>
          <w:rFonts w:ascii="Verdana" w:hAnsi="Verdana" w:cs="Univers"/>
          <w:sz w:val="22"/>
          <w:szCs w:val="22"/>
        </w:rPr>
        <w:t>branch</w:t>
      </w:r>
      <w:r w:rsidRPr="00624DBF">
        <w:rPr>
          <w:rFonts w:ascii="Verdana" w:hAnsi="Verdana" w:cs="Univers"/>
          <w:sz w:val="22"/>
          <w:szCs w:val="22"/>
        </w:rPr>
        <w:t>.</w:t>
      </w:r>
      <w:r w:rsidR="005133A5">
        <w:rPr>
          <w:rFonts w:ascii="Verdana" w:hAnsi="Verdana" w:cs="Univers"/>
          <w:sz w:val="22"/>
          <w:szCs w:val="22"/>
        </w:rPr>
        <w:t xml:space="preserve"> </w:t>
      </w:r>
    </w:p>
    <w:p w14:paraId="38A7339D" w14:textId="77777777" w:rsidR="00395D3A" w:rsidRPr="001316C3" w:rsidRDefault="00395D3A" w:rsidP="00395D3A">
      <w:pPr>
        <w:spacing w:after="240" w:line="320" w:lineRule="exact"/>
        <w:jc w:val="both"/>
        <w:rPr>
          <w:rFonts w:ascii="Verdana" w:hAnsi="Verdana" w:cs="Univers"/>
          <w:b/>
          <w:bCs/>
          <w:sz w:val="22"/>
          <w:szCs w:val="22"/>
        </w:rPr>
      </w:pPr>
      <w:r w:rsidRPr="005B732F">
        <w:rPr>
          <w:rFonts w:ascii="Verdana" w:hAnsi="Verdana" w:cs="Univers"/>
          <w:b/>
          <w:bCs/>
          <w:sz w:val="22"/>
          <w:szCs w:val="22"/>
        </w:rPr>
        <w:br w:type="page"/>
      </w:r>
      <w:r w:rsidRPr="001316C3">
        <w:rPr>
          <w:rFonts w:ascii="Verdana" w:hAnsi="Verdana" w:cs="Univers"/>
          <w:b/>
          <w:bCs/>
          <w:sz w:val="22"/>
          <w:szCs w:val="22"/>
        </w:rPr>
        <w:lastRenderedPageBreak/>
        <w:t>5</w:t>
      </w:r>
      <w:r w:rsidRPr="001316C3">
        <w:rPr>
          <w:rFonts w:ascii="Verdana" w:hAnsi="Verdana" w:cs="Univers"/>
          <w:b/>
          <w:bCs/>
          <w:sz w:val="22"/>
          <w:szCs w:val="22"/>
        </w:rPr>
        <w:tab/>
        <w:t>SUBSCRIPTIONS</w:t>
      </w:r>
    </w:p>
    <w:p w14:paraId="0173DC1D" w14:textId="77777777" w:rsidR="00395D3A" w:rsidRPr="001316C3" w:rsidRDefault="00395D3A" w:rsidP="00395D3A">
      <w:pPr>
        <w:numPr>
          <w:ilvl w:val="1"/>
          <w:numId w:val="2"/>
        </w:numPr>
        <w:tabs>
          <w:tab w:val="clear" w:pos="1440"/>
        </w:tabs>
        <w:spacing w:after="240" w:line="320" w:lineRule="exact"/>
        <w:ind w:left="720"/>
        <w:jc w:val="both"/>
        <w:rPr>
          <w:rFonts w:ascii="Verdana" w:hAnsi="Verdana" w:cs="Univers"/>
          <w:sz w:val="22"/>
          <w:szCs w:val="22"/>
        </w:rPr>
      </w:pPr>
      <w:r w:rsidRPr="001316C3">
        <w:rPr>
          <w:rFonts w:ascii="Verdana" w:hAnsi="Verdana" w:cs="Univers"/>
          <w:sz w:val="22"/>
          <w:szCs w:val="22"/>
        </w:rPr>
        <w:t>Each member of the Branch will pay, in accordance with procedures determined by the NEC, a subscription to the funds of UCU consisting of the current national subscription as determined by the NEC, and any current local subscription agreed by the Branch.</w:t>
      </w:r>
    </w:p>
    <w:p w14:paraId="54D0025A" w14:textId="77777777" w:rsidR="00395D3A" w:rsidRPr="001316C3" w:rsidRDefault="00395D3A" w:rsidP="00395D3A">
      <w:pPr>
        <w:numPr>
          <w:ilvl w:val="1"/>
          <w:numId w:val="2"/>
        </w:numPr>
        <w:tabs>
          <w:tab w:val="clear" w:pos="1440"/>
        </w:tabs>
        <w:spacing w:after="240" w:line="320" w:lineRule="exact"/>
        <w:ind w:left="720"/>
        <w:jc w:val="both"/>
        <w:rPr>
          <w:rFonts w:ascii="Verdana" w:hAnsi="Verdana" w:cs="Univers"/>
          <w:sz w:val="22"/>
          <w:szCs w:val="22"/>
        </w:rPr>
      </w:pPr>
      <w:r w:rsidRPr="001316C3">
        <w:rPr>
          <w:rFonts w:ascii="Verdana" w:hAnsi="Verdana" w:cs="Univers"/>
          <w:sz w:val="22"/>
          <w:szCs w:val="22"/>
        </w:rPr>
        <w:t>The local subscription will be approved by a decision of the annual general meeting and published to all members.</w:t>
      </w:r>
    </w:p>
    <w:p w14:paraId="4AF70AEA" w14:textId="77777777" w:rsidR="00395D3A" w:rsidRPr="001316C3" w:rsidRDefault="00395D3A" w:rsidP="00395D3A">
      <w:pPr>
        <w:spacing w:after="240" w:line="320" w:lineRule="exact"/>
        <w:jc w:val="both"/>
        <w:rPr>
          <w:rFonts w:ascii="Verdana" w:hAnsi="Verdana" w:cs="Univers"/>
          <w:b/>
          <w:bCs/>
          <w:sz w:val="22"/>
          <w:szCs w:val="22"/>
        </w:rPr>
      </w:pPr>
      <w:r w:rsidRPr="001316C3">
        <w:rPr>
          <w:rFonts w:ascii="Verdana" w:hAnsi="Verdana" w:cs="Univers"/>
          <w:b/>
          <w:bCs/>
          <w:sz w:val="22"/>
          <w:szCs w:val="22"/>
        </w:rPr>
        <w:t>6</w:t>
      </w:r>
      <w:r w:rsidRPr="001316C3">
        <w:rPr>
          <w:rFonts w:ascii="Verdana" w:hAnsi="Verdana" w:cs="Univers"/>
          <w:b/>
          <w:bCs/>
          <w:sz w:val="22"/>
          <w:szCs w:val="22"/>
        </w:rPr>
        <w:tab/>
        <w:t>USE OF FUNDS</w:t>
      </w:r>
    </w:p>
    <w:p w14:paraId="026A9E9C" w14:textId="77777777" w:rsidR="00395D3A" w:rsidRPr="001316C3" w:rsidRDefault="00395D3A" w:rsidP="00395D3A">
      <w:pPr>
        <w:spacing w:after="240" w:line="320" w:lineRule="exact"/>
        <w:ind w:left="709" w:hanging="709"/>
        <w:jc w:val="both"/>
        <w:rPr>
          <w:rFonts w:ascii="Verdana" w:hAnsi="Verdana" w:cs="Univers"/>
          <w:sz w:val="22"/>
          <w:szCs w:val="22"/>
        </w:rPr>
      </w:pPr>
      <w:r w:rsidRPr="001316C3">
        <w:rPr>
          <w:rFonts w:ascii="Verdana" w:hAnsi="Verdana" w:cs="Univers"/>
          <w:b/>
          <w:sz w:val="22"/>
          <w:szCs w:val="22"/>
        </w:rPr>
        <w:t>6.1</w:t>
      </w:r>
      <w:r w:rsidRPr="001316C3">
        <w:rPr>
          <w:rFonts w:ascii="Verdana" w:hAnsi="Verdana" w:cs="Univers"/>
          <w:sz w:val="22"/>
          <w:szCs w:val="22"/>
        </w:rPr>
        <w:tab/>
        <w:t xml:space="preserve">All expenditure by the Branch must further the objects of the Branch. The finances of the Branch </w:t>
      </w:r>
      <w:r w:rsidRPr="001316C3">
        <w:rPr>
          <w:rFonts w:ascii="Verdana" w:hAnsi="Verdana" w:cs="Univers"/>
          <w:sz w:val="22"/>
          <w:szCs w:val="22"/>
          <w:lang w:val="en-US"/>
        </w:rPr>
        <w:t>shall be conducted in accordance with arrangements determined by the National Executive Committee which shall include an audit and report prepared in accordance with instructions issued by the Honorary Treasurer.</w:t>
      </w:r>
    </w:p>
    <w:p w14:paraId="4F5373DA" w14:textId="77777777" w:rsidR="00395D3A" w:rsidRPr="00624DBF" w:rsidRDefault="00395D3A" w:rsidP="00395D3A">
      <w:pPr>
        <w:spacing w:after="240" w:line="320" w:lineRule="exact"/>
        <w:ind w:left="709" w:hanging="709"/>
        <w:jc w:val="both"/>
        <w:rPr>
          <w:rFonts w:ascii="Verdana" w:hAnsi="Verdana" w:cs="Univers"/>
          <w:sz w:val="22"/>
          <w:szCs w:val="22"/>
        </w:rPr>
      </w:pPr>
      <w:r w:rsidRPr="001316C3">
        <w:rPr>
          <w:rFonts w:ascii="Verdana" w:hAnsi="Verdana" w:cs="Univers"/>
          <w:b/>
          <w:sz w:val="22"/>
          <w:szCs w:val="22"/>
        </w:rPr>
        <w:t>6.2</w:t>
      </w:r>
      <w:r w:rsidRPr="001316C3">
        <w:rPr>
          <w:rFonts w:ascii="Verdana" w:hAnsi="Verdana" w:cs="Univers"/>
          <w:sz w:val="22"/>
          <w:szCs w:val="22"/>
        </w:rPr>
        <w:tab/>
        <w:t xml:space="preserve">No funds of the Branch will be used for affiliation to a political party, or for the furtherance of the union’s political objects. </w:t>
      </w:r>
      <w:r w:rsidR="001316C3" w:rsidRPr="00624DBF">
        <w:rPr>
          <w:rFonts w:ascii="Verdana" w:hAnsi="Verdana" w:cs="Verdana"/>
          <w:sz w:val="22"/>
          <w:szCs w:val="22"/>
        </w:rPr>
        <w:t>Under trade union legislation, any expenditure on political objects must be made from a designated political fund, which is established and continued by a vote of the membership every ten years. This fund, set up in accordance with UCU rules 31 and 38, is one per cent of membership subscriptions and members may opt out of paying it. (Northern Ireland members opt in.) All expenditure on political objects must be made nationally out of this designated political fund; expenditure on political objects cannot be made out of local funds. Political objects may be broadly described as electoral or other party political activities.</w:t>
      </w:r>
    </w:p>
    <w:p w14:paraId="4F906057" w14:textId="77777777" w:rsidR="00395D3A" w:rsidRPr="001316C3" w:rsidRDefault="00395D3A" w:rsidP="00395D3A">
      <w:pPr>
        <w:spacing w:after="240" w:line="320" w:lineRule="exact"/>
        <w:jc w:val="both"/>
        <w:rPr>
          <w:rFonts w:ascii="Verdana" w:hAnsi="Verdana" w:cs="Univers"/>
          <w:sz w:val="22"/>
          <w:szCs w:val="22"/>
        </w:rPr>
      </w:pPr>
      <w:r w:rsidRPr="001316C3">
        <w:rPr>
          <w:rFonts w:ascii="Verdana" w:hAnsi="Verdana" w:cs="Univers"/>
          <w:b/>
          <w:sz w:val="22"/>
          <w:szCs w:val="22"/>
        </w:rPr>
        <w:t>6.3</w:t>
      </w:r>
      <w:r w:rsidRPr="001316C3">
        <w:rPr>
          <w:rFonts w:ascii="Verdana" w:hAnsi="Verdana" w:cs="Univers"/>
          <w:sz w:val="22"/>
          <w:szCs w:val="22"/>
        </w:rPr>
        <w:tab/>
        <w:t>The funds of the Branch will be used for:</w:t>
      </w:r>
    </w:p>
    <w:p w14:paraId="70CCDAE5" w14:textId="77777777" w:rsidR="00395D3A" w:rsidRPr="001316C3" w:rsidRDefault="00395D3A" w:rsidP="003715E1">
      <w:pPr>
        <w:spacing w:after="240" w:line="320" w:lineRule="exact"/>
        <w:ind w:left="720" w:hanging="709"/>
        <w:jc w:val="both"/>
        <w:rPr>
          <w:rFonts w:ascii="Verdana" w:hAnsi="Verdana" w:cs="Univers"/>
          <w:sz w:val="22"/>
          <w:szCs w:val="22"/>
        </w:rPr>
      </w:pPr>
      <w:r w:rsidRPr="003715E1">
        <w:rPr>
          <w:rFonts w:ascii="Verdana" w:hAnsi="Verdana" w:cs="Univers"/>
          <w:b/>
          <w:sz w:val="22"/>
          <w:szCs w:val="22"/>
        </w:rPr>
        <w:t>6.3.1</w:t>
      </w:r>
      <w:r w:rsidRPr="001316C3">
        <w:rPr>
          <w:rFonts w:ascii="Verdana" w:hAnsi="Verdana" w:cs="Univers"/>
          <w:sz w:val="22"/>
          <w:szCs w:val="22"/>
        </w:rPr>
        <w:tab/>
        <w:t xml:space="preserve">Costs incurred in the proper conduct of the business of the Branch, as agreed by the committee. </w:t>
      </w:r>
    </w:p>
    <w:p w14:paraId="7DF6759A" w14:textId="77777777" w:rsidR="00395D3A" w:rsidRPr="001316C3" w:rsidRDefault="00395D3A" w:rsidP="003715E1">
      <w:pPr>
        <w:spacing w:after="240" w:line="320" w:lineRule="exact"/>
        <w:ind w:left="720" w:hanging="709"/>
        <w:jc w:val="both"/>
        <w:rPr>
          <w:rFonts w:ascii="Verdana" w:hAnsi="Verdana" w:cs="Univers"/>
          <w:sz w:val="22"/>
          <w:szCs w:val="22"/>
        </w:rPr>
      </w:pPr>
      <w:r w:rsidRPr="003715E1">
        <w:rPr>
          <w:rFonts w:ascii="Verdana" w:hAnsi="Verdana" w:cs="Univers"/>
          <w:b/>
          <w:sz w:val="22"/>
          <w:szCs w:val="22"/>
        </w:rPr>
        <w:t>6.3.2</w:t>
      </w:r>
      <w:r w:rsidRPr="001316C3">
        <w:rPr>
          <w:rFonts w:ascii="Verdana" w:hAnsi="Verdana" w:cs="Univers"/>
          <w:sz w:val="22"/>
          <w:szCs w:val="22"/>
        </w:rPr>
        <w:tab/>
        <w:t>Payment of the expenses of any members duly appointed by the Branch to represent it.</w:t>
      </w:r>
    </w:p>
    <w:p w14:paraId="730AA33B" w14:textId="77777777" w:rsidR="00395D3A" w:rsidRPr="001316C3" w:rsidRDefault="00395D3A" w:rsidP="003715E1">
      <w:pPr>
        <w:spacing w:after="240" w:line="320" w:lineRule="exact"/>
        <w:ind w:left="720" w:hanging="709"/>
        <w:jc w:val="both"/>
        <w:rPr>
          <w:rFonts w:ascii="Verdana" w:hAnsi="Verdana" w:cs="Univers"/>
          <w:sz w:val="22"/>
          <w:szCs w:val="22"/>
        </w:rPr>
      </w:pPr>
      <w:r w:rsidRPr="003715E1">
        <w:rPr>
          <w:rFonts w:ascii="Verdana" w:hAnsi="Verdana" w:cs="Univers"/>
          <w:b/>
          <w:sz w:val="22"/>
          <w:szCs w:val="22"/>
        </w:rPr>
        <w:t>6.3.3</w:t>
      </w:r>
      <w:r w:rsidRPr="001316C3">
        <w:rPr>
          <w:rFonts w:ascii="Verdana" w:hAnsi="Verdana" w:cs="Univers"/>
          <w:sz w:val="22"/>
          <w:szCs w:val="22"/>
        </w:rPr>
        <w:tab/>
        <w:t>Payment of other such expenses as will from time to time be determined by a majority of members present and voting at a quorate general meeting of the Branch, subject to 6.1 and 6.2 above.</w:t>
      </w:r>
    </w:p>
    <w:p w14:paraId="7A250C3C" w14:textId="32F17941" w:rsidR="00395D3A" w:rsidRPr="001316C3" w:rsidRDefault="00395D3A" w:rsidP="003715E1">
      <w:pPr>
        <w:spacing w:after="240" w:line="320" w:lineRule="exact"/>
        <w:ind w:left="720" w:hanging="709"/>
        <w:jc w:val="both"/>
        <w:rPr>
          <w:rFonts w:ascii="Verdana" w:hAnsi="Verdana" w:cs="Univers"/>
          <w:sz w:val="22"/>
          <w:szCs w:val="22"/>
        </w:rPr>
      </w:pPr>
      <w:r w:rsidRPr="003715E1">
        <w:rPr>
          <w:rFonts w:ascii="Verdana" w:hAnsi="Verdana" w:cs="Univers"/>
          <w:b/>
          <w:sz w:val="22"/>
          <w:szCs w:val="22"/>
        </w:rPr>
        <w:t>6.3.4</w:t>
      </w:r>
      <w:r w:rsidRPr="001316C3">
        <w:rPr>
          <w:rFonts w:ascii="Verdana" w:hAnsi="Verdana" w:cs="Univers"/>
          <w:sz w:val="22"/>
          <w:szCs w:val="22"/>
        </w:rPr>
        <w:tab/>
        <w:t>Donations to charities or other bodies whose objects are consistent with those of the Branch. Donati</w:t>
      </w:r>
      <w:r w:rsidR="008E58DE" w:rsidRPr="001316C3">
        <w:rPr>
          <w:rFonts w:ascii="Verdana" w:hAnsi="Verdana" w:cs="Univers"/>
          <w:sz w:val="22"/>
          <w:szCs w:val="22"/>
        </w:rPr>
        <w:t xml:space="preserve">ons </w:t>
      </w:r>
      <w:r w:rsidR="002D6988">
        <w:rPr>
          <w:rFonts w:ascii="Verdana" w:hAnsi="Verdana" w:cs="Univers"/>
          <w:sz w:val="22"/>
          <w:szCs w:val="22"/>
        </w:rPr>
        <w:t xml:space="preserve">greater than </w:t>
      </w:r>
      <w:r w:rsidR="00E544E4">
        <w:rPr>
          <w:rFonts w:ascii="Verdana" w:hAnsi="Verdana" w:cs="Univers"/>
          <w:sz w:val="22"/>
          <w:szCs w:val="22"/>
        </w:rPr>
        <w:t xml:space="preserve">£100 </w:t>
      </w:r>
      <w:r w:rsidRPr="001316C3">
        <w:rPr>
          <w:rFonts w:ascii="Verdana" w:hAnsi="Verdana" w:cs="Univers"/>
          <w:sz w:val="22"/>
          <w:szCs w:val="22"/>
        </w:rPr>
        <w:t xml:space="preserve">must be approved by a general meeting of the Branch; donations </w:t>
      </w:r>
      <w:r w:rsidR="002D6988">
        <w:rPr>
          <w:rFonts w:ascii="Verdana" w:hAnsi="Verdana" w:cs="Univers"/>
          <w:sz w:val="22"/>
          <w:szCs w:val="22"/>
        </w:rPr>
        <w:t>of up to £100</w:t>
      </w:r>
      <w:r w:rsidRPr="001316C3">
        <w:rPr>
          <w:rFonts w:ascii="Verdana" w:hAnsi="Verdana" w:cs="Univers"/>
          <w:sz w:val="22"/>
          <w:szCs w:val="22"/>
        </w:rPr>
        <w:t xml:space="preserve"> may be approved by the committee. </w:t>
      </w:r>
    </w:p>
    <w:p w14:paraId="7A535919" w14:textId="77777777" w:rsidR="003715E1" w:rsidRDefault="003715E1" w:rsidP="003715E1">
      <w:pPr>
        <w:spacing w:after="240" w:line="320" w:lineRule="exact"/>
        <w:jc w:val="both"/>
        <w:rPr>
          <w:rFonts w:ascii="Verdana" w:hAnsi="Verdana" w:cs="Univers"/>
          <w:b/>
          <w:bCs/>
          <w:sz w:val="22"/>
          <w:szCs w:val="22"/>
        </w:rPr>
      </w:pPr>
    </w:p>
    <w:p w14:paraId="18006D11" w14:textId="77777777" w:rsidR="00F47A3B" w:rsidRDefault="00F47A3B" w:rsidP="0071179D">
      <w:pPr>
        <w:spacing w:after="240" w:line="320" w:lineRule="exact"/>
        <w:jc w:val="both"/>
        <w:rPr>
          <w:rFonts w:ascii="Verdana" w:hAnsi="Verdana" w:cs="Univers"/>
          <w:b/>
          <w:bCs/>
          <w:sz w:val="22"/>
          <w:szCs w:val="22"/>
        </w:rPr>
      </w:pPr>
    </w:p>
    <w:p w14:paraId="6A8E054C" w14:textId="2329DC98" w:rsidR="00395D3A" w:rsidRPr="003715E1" w:rsidRDefault="00395D3A" w:rsidP="0071179D">
      <w:pPr>
        <w:spacing w:after="240" w:line="320" w:lineRule="exact"/>
        <w:jc w:val="both"/>
        <w:rPr>
          <w:rFonts w:ascii="Verdana" w:hAnsi="Verdana" w:cs="Univers"/>
          <w:sz w:val="22"/>
          <w:szCs w:val="22"/>
        </w:rPr>
      </w:pPr>
      <w:r w:rsidRPr="001316C3">
        <w:rPr>
          <w:rFonts w:ascii="Verdana" w:hAnsi="Verdana" w:cs="Univers"/>
          <w:b/>
          <w:bCs/>
          <w:sz w:val="22"/>
          <w:szCs w:val="22"/>
        </w:rPr>
        <w:lastRenderedPageBreak/>
        <w:t>7</w:t>
      </w:r>
      <w:r w:rsidRPr="001316C3">
        <w:rPr>
          <w:rFonts w:ascii="Verdana" w:hAnsi="Verdana" w:cs="Univers"/>
          <w:b/>
          <w:bCs/>
          <w:sz w:val="22"/>
          <w:szCs w:val="22"/>
        </w:rPr>
        <w:tab/>
      </w:r>
      <w:r w:rsidRPr="003715E1">
        <w:rPr>
          <w:rFonts w:ascii="Verdana" w:hAnsi="Verdana" w:cs="Univers"/>
          <w:b/>
          <w:bCs/>
          <w:sz w:val="22"/>
          <w:szCs w:val="22"/>
        </w:rPr>
        <w:t>COMMITTEE</w:t>
      </w:r>
    </w:p>
    <w:p w14:paraId="656E2021" w14:textId="116D243D" w:rsidR="00395D3A" w:rsidRPr="003715E1" w:rsidRDefault="00395D3A" w:rsidP="0071179D">
      <w:pPr>
        <w:spacing w:after="240" w:line="320" w:lineRule="exact"/>
        <w:ind w:left="720" w:hanging="720"/>
        <w:jc w:val="both"/>
        <w:rPr>
          <w:rFonts w:ascii="Verdana" w:hAnsi="Verdana" w:cs="Univers"/>
          <w:sz w:val="22"/>
          <w:szCs w:val="22"/>
        </w:rPr>
      </w:pPr>
      <w:r w:rsidRPr="003715E1">
        <w:rPr>
          <w:rFonts w:ascii="Verdana" w:hAnsi="Verdana" w:cs="Univers"/>
          <w:b/>
          <w:bCs/>
          <w:sz w:val="22"/>
          <w:szCs w:val="22"/>
        </w:rPr>
        <w:t>7.1</w:t>
      </w:r>
      <w:r w:rsidRPr="003715E1">
        <w:rPr>
          <w:rFonts w:ascii="Verdana" w:hAnsi="Verdana" w:cs="Univers"/>
          <w:sz w:val="22"/>
          <w:szCs w:val="22"/>
        </w:rPr>
        <w:tab/>
        <w:t>There will be a committee responsible for conducting the day-to-day business of the Branch. The committee will meet not less than once every four months.</w:t>
      </w:r>
      <w:r w:rsidR="005133A5">
        <w:rPr>
          <w:rFonts w:ascii="Verdana" w:hAnsi="Verdana" w:cs="Univers"/>
          <w:sz w:val="22"/>
          <w:szCs w:val="22"/>
        </w:rPr>
        <w:t xml:space="preserve"> </w:t>
      </w:r>
      <w:r w:rsidRPr="003715E1">
        <w:rPr>
          <w:rFonts w:ascii="Verdana" w:hAnsi="Verdana" w:cs="Univers"/>
          <w:sz w:val="22"/>
          <w:szCs w:val="22"/>
        </w:rPr>
        <w:t>Not less than one third of those who are at that time members of the committee must be present to form a quorum at any meeting.</w:t>
      </w:r>
      <w:r w:rsidR="005133A5">
        <w:rPr>
          <w:rFonts w:ascii="Verdana" w:hAnsi="Verdana" w:cs="Univers"/>
          <w:sz w:val="22"/>
          <w:szCs w:val="22"/>
        </w:rPr>
        <w:t xml:space="preserve"> </w:t>
      </w:r>
    </w:p>
    <w:p w14:paraId="4CD384EE" w14:textId="6FD6CBAD" w:rsidR="00395D3A" w:rsidRPr="003715E1" w:rsidRDefault="00395D3A" w:rsidP="00395D3A">
      <w:pPr>
        <w:spacing w:after="240" w:line="320" w:lineRule="exact"/>
        <w:ind w:left="720" w:hanging="720"/>
        <w:jc w:val="both"/>
        <w:rPr>
          <w:rFonts w:ascii="Verdana" w:hAnsi="Verdana" w:cs="Univers"/>
          <w:sz w:val="22"/>
          <w:szCs w:val="22"/>
        </w:rPr>
      </w:pPr>
      <w:r w:rsidRPr="003715E1">
        <w:rPr>
          <w:rFonts w:ascii="Verdana" w:hAnsi="Verdana" w:cs="Univers"/>
          <w:b/>
          <w:bCs/>
          <w:sz w:val="22"/>
          <w:szCs w:val="22"/>
        </w:rPr>
        <w:t>7.2</w:t>
      </w:r>
      <w:r w:rsidRPr="003715E1">
        <w:rPr>
          <w:rFonts w:ascii="Verdana" w:hAnsi="Verdana" w:cs="Univers"/>
          <w:sz w:val="22"/>
          <w:szCs w:val="22"/>
        </w:rPr>
        <w:tab/>
        <w:t xml:space="preserve">If presented with a written request signed by half of the members of the committee, the </w:t>
      </w:r>
      <w:r w:rsidR="00F51654">
        <w:rPr>
          <w:rFonts w:ascii="Verdana" w:hAnsi="Verdana" w:cs="Univers"/>
          <w:sz w:val="22"/>
          <w:szCs w:val="22"/>
        </w:rPr>
        <w:t>p</w:t>
      </w:r>
      <w:r w:rsidRPr="003715E1">
        <w:rPr>
          <w:rFonts w:ascii="Verdana" w:hAnsi="Verdana" w:cs="Univers"/>
          <w:sz w:val="22"/>
          <w:szCs w:val="22"/>
        </w:rPr>
        <w:t xml:space="preserve">resident must call a meeting of the committee </w:t>
      </w:r>
      <w:r w:rsidR="008E58DE" w:rsidRPr="003715E1">
        <w:rPr>
          <w:rFonts w:ascii="Verdana" w:hAnsi="Verdana" w:cs="Univers"/>
          <w:sz w:val="22"/>
          <w:szCs w:val="22"/>
        </w:rPr>
        <w:t>to take place not later than 5</w:t>
      </w:r>
      <w:r w:rsidRPr="003715E1">
        <w:rPr>
          <w:rFonts w:ascii="Verdana" w:hAnsi="Verdana" w:cs="Univers"/>
          <w:sz w:val="22"/>
          <w:szCs w:val="22"/>
        </w:rPr>
        <w:t xml:space="preserve"> working days following the day on which that written request is received.</w:t>
      </w:r>
    </w:p>
    <w:p w14:paraId="699F6A5C" w14:textId="77777777" w:rsidR="00395D3A" w:rsidRPr="003715E1" w:rsidRDefault="00395D3A" w:rsidP="00395D3A">
      <w:pPr>
        <w:spacing w:after="240" w:line="320" w:lineRule="exact"/>
        <w:ind w:left="720" w:hanging="720"/>
        <w:jc w:val="both"/>
        <w:rPr>
          <w:rFonts w:ascii="Verdana" w:hAnsi="Verdana" w:cs="Univers"/>
          <w:sz w:val="22"/>
          <w:szCs w:val="22"/>
        </w:rPr>
      </w:pPr>
      <w:r w:rsidRPr="003715E1">
        <w:rPr>
          <w:rFonts w:ascii="Verdana" w:hAnsi="Verdana" w:cs="Univers"/>
          <w:b/>
          <w:bCs/>
          <w:sz w:val="22"/>
          <w:szCs w:val="22"/>
        </w:rPr>
        <w:t>7.3</w:t>
      </w:r>
      <w:r w:rsidRPr="003715E1">
        <w:rPr>
          <w:rFonts w:ascii="Verdana" w:hAnsi="Verdana" w:cs="Univers"/>
          <w:sz w:val="22"/>
          <w:szCs w:val="22"/>
        </w:rPr>
        <w:tab/>
        <w:t>The committee will consist of:</w:t>
      </w:r>
    </w:p>
    <w:p w14:paraId="23C04BB3" w14:textId="77777777" w:rsidR="00395D3A" w:rsidRPr="003715E1" w:rsidRDefault="00395D3A" w:rsidP="00395D3A">
      <w:pPr>
        <w:spacing w:after="240" w:line="320" w:lineRule="exact"/>
        <w:ind w:left="720" w:hanging="720"/>
        <w:jc w:val="both"/>
        <w:rPr>
          <w:rFonts w:ascii="Verdana" w:hAnsi="Verdana" w:cs="Univers"/>
          <w:b/>
          <w:bCs/>
          <w:sz w:val="22"/>
          <w:szCs w:val="22"/>
        </w:rPr>
      </w:pPr>
      <w:r w:rsidRPr="003715E1">
        <w:rPr>
          <w:rFonts w:ascii="Verdana" w:hAnsi="Verdana" w:cs="Univers"/>
          <w:b/>
          <w:bCs/>
          <w:sz w:val="22"/>
          <w:szCs w:val="22"/>
        </w:rPr>
        <w:tab/>
      </w:r>
      <w:r w:rsidRPr="003715E1">
        <w:rPr>
          <w:rFonts w:ascii="Verdana" w:hAnsi="Verdana" w:cs="Univers"/>
          <w:bCs/>
          <w:sz w:val="22"/>
          <w:szCs w:val="22"/>
        </w:rPr>
        <w:t>a)</w:t>
      </w:r>
      <w:r w:rsidRPr="003715E1">
        <w:rPr>
          <w:rFonts w:ascii="Verdana" w:hAnsi="Verdana" w:cs="Univers"/>
          <w:bCs/>
          <w:sz w:val="22"/>
          <w:szCs w:val="22"/>
        </w:rPr>
        <w:tab/>
      </w:r>
      <w:r w:rsidRPr="003715E1">
        <w:rPr>
          <w:rFonts w:ascii="Verdana" w:hAnsi="Verdana" w:cs="Univers"/>
          <w:sz w:val="22"/>
          <w:szCs w:val="22"/>
        </w:rPr>
        <w:t xml:space="preserve">the Officers as specified below, </w:t>
      </w:r>
    </w:p>
    <w:p w14:paraId="2324EAAB" w14:textId="77777777" w:rsidR="00395D3A" w:rsidRPr="003715E1" w:rsidRDefault="00395D3A" w:rsidP="00395D3A">
      <w:pPr>
        <w:spacing w:after="240" w:line="320" w:lineRule="exact"/>
        <w:ind w:left="1440" w:hanging="720"/>
        <w:jc w:val="both"/>
        <w:rPr>
          <w:rFonts w:ascii="Verdana" w:hAnsi="Verdana" w:cs="Univers"/>
          <w:sz w:val="22"/>
          <w:szCs w:val="22"/>
        </w:rPr>
      </w:pPr>
      <w:r w:rsidRPr="003715E1">
        <w:rPr>
          <w:rFonts w:ascii="Verdana" w:hAnsi="Verdana" w:cs="Univers"/>
          <w:bCs/>
          <w:sz w:val="22"/>
          <w:szCs w:val="22"/>
        </w:rPr>
        <w:t>b)</w:t>
      </w:r>
      <w:r w:rsidRPr="003715E1">
        <w:rPr>
          <w:rFonts w:ascii="Verdana" w:hAnsi="Verdana" w:cs="Univers"/>
          <w:b/>
          <w:bCs/>
          <w:sz w:val="22"/>
          <w:szCs w:val="22"/>
        </w:rPr>
        <w:tab/>
      </w:r>
      <w:r w:rsidRPr="003715E1">
        <w:rPr>
          <w:rFonts w:ascii="Verdana" w:hAnsi="Verdana" w:cs="Univers"/>
          <w:sz w:val="22"/>
          <w:szCs w:val="22"/>
        </w:rPr>
        <w:t xml:space="preserve">up to 9 ordinary members elected annually from members of the Branch. </w:t>
      </w:r>
    </w:p>
    <w:p w14:paraId="5A4B7763" w14:textId="77777777" w:rsidR="00395D3A" w:rsidRPr="003715E1" w:rsidRDefault="00395D3A" w:rsidP="00395D3A">
      <w:pPr>
        <w:spacing w:after="240" w:line="320" w:lineRule="exact"/>
        <w:ind w:left="1440" w:hanging="720"/>
        <w:jc w:val="both"/>
        <w:rPr>
          <w:rFonts w:ascii="Verdana" w:hAnsi="Verdana" w:cs="Univers"/>
          <w:sz w:val="22"/>
          <w:szCs w:val="22"/>
        </w:rPr>
      </w:pPr>
      <w:r w:rsidRPr="003715E1">
        <w:rPr>
          <w:rFonts w:ascii="Verdana" w:hAnsi="Verdana" w:cs="Univers"/>
          <w:bCs/>
          <w:sz w:val="22"/>
          <w:szCs w:val="22"/>
        </w:rPr>
        <w:t>c)</w:t>
      </w:r>
      <w:r w:rsidRPr="003715E1">
        <w:rPr>
          <w:rFonts w:ascii="Verdana" w:hAnsi="Verdana" w:cs="Univers"/>
          <w:sz w:val="22"/>
          <w:szCs w:val="22"/>
        </w:rPr>
        <w:tab/>
        <w:t>up to 5 members co-opted by the annual general meeting or by the committee wh</w:t>
      </w:r>
      <w:r w:rsidR="008E58DE" w:rsidRPr="003715E1">
        <w:rPr>
          <w:rFonts w:ascii="Verdana" w:hAnsi="Verdana" w:cs="Univers"/>
          <w:sz w:val="22"/>
          <w:szCs w:val="22"/>
        </w:rPr>
        <w:t xml:space="preserve">o will serve to the end of the </w:t>
      </w:r>
      <w:r w:rsidRPr="003715E1">
        <w:rPr>
          <w:rFonts w:ascii="Verdana" w:hAnsi="Verdana" w:cs="Univers"/>
          <w:sz w:val="22"/>
          <w:szCs w:val="22"/>
        </w:rPr>
        <w:t>term of office of other committee members.</w:t>
      </w:r>
    </w:p>
    <w:p w14:paraId="1C3005EE" w14:textId="77777777" w:rsidR="00395D3A" w:rsidRPr="003715E1" w:rsidRDefault="00395D3A" w:rsidP="00395D3A">
      <w:pPr>
        <w:numPr>
          <w:ilvl w:val="0"/>
          <w:numId w:val="4"/>
        </w:numPr>
        <w:tabs>
          <w:tab w:val="clear" w:pos="1080"/>
          <w:tab w:val="num" w:pos="1440"/>
        </w:tabs>
        <w:spacing w:after="240" w:line="320" w:lineRule="exact"/>
        <w:ind w:left="1440" w:hanging="720"/>
        <w:jc w:val="both"/>
        <w:rPr>
          <w:rFonts w:ascii="Verdana" w:hAnsi="Verdana" w:cs="Univers"/>
          <w:sz w:val="22"/>
          <w:szCs w:val="22"/>
        </w:rPr>
      </w:pPr>
      <w:r w:rsidRPr="003715E1">
        <w:rPr>
          <w:rFonts w:ascii="Verdana" w:hAnsi="Verdana" w:cs="Univers"/>
          <w:sz w:val="22"/>
          <w:szCs w:val="22"/>
        </w:rPr>
        <w:t>any member of the Branch who is a member of the National Executive Committee of UCU.</w:t>
      </w:r>
    </w:p>
    <w:p w14:paraId="796043B0" w14:textId="309A74DB" w:rsidR="00395D3A" w:rsidRPr="005133A5" w:rsidRDefault="00395D3A" w:rsidP="00E805B1">
      <w:pPr>
        <w:spacing w:after="240" w:line="320" w:lineRule="exact"/>
        <w:ind w:left="720" w:hanging="720"/>
        <w:jc w:val="both"/>
        <w:rPr>
          <w:rFonts w:ascii="Verdana" w:hAnsi="Verdana" w:cs="Arial"/>
          <w:sz w:val="22"/>
          <w:szCs w:val="22"/>
        </w:rPr>
      </w:pPr>
      <w:r w:rsidRPr="003715E1">
        <w:rPr>
          <w:rFonts w:ascii="Verdana" w:hAnsi="Verdana" w:cs="Arial"/>
          <w:b/>
          <w:sz w:val="22"/>
          <w:szCs w:val="22"/>
        </w:rPr>
        <w:t>7.</w:t>
      </w:r>
      <w:r w:rsidRPr="00EC4B0A">
        <w:rPr>
          <w:rFonts w:ascii="Verdana" w:hAnsi="Verdana" w:cs="Arial"/>
          <w:b/>
          <w:sz w:val="22"/>
          <w:szCs w:val="22"/>
        </w:rPr>
        <w:t>4</w:t>
      </w:r>
      <w:r w:rsidR="005133A5">
        <w:rPr>
          <w:rFonts w:ascii="Verdana" w:hAnsi="Verdana" w:cs="Arial"/>
          <w:sz w:val="22"/>
          <w:szCs w:val="22"/>
        </w:rPr>
        <w:t xml:space="preserve"> </w:t>
      </w:r>
      <w:r w:rsidR="002D6988">
        <w:rPr>
          <w:rFonts w:ascii="Verdana" w:hAnsi="Verdana" w:cs="Arial"/>
          <w:sz w:val="22"/>
          <w:szCs w:val="22"/>
        </w:rPr>
        <w:t xml:space="preserve">   </w:t>
      </w:r>
      <w:r w:rsidRPr="003715E1">
        <w:rPr>
          <w:rFonts w:ascii="Verdana" w:hAnsi="Verdana" w:cs="Arial"/>
          <w:sz w:val="22"/>
          <w:szCs w:val="22"/>
        </w:rPr>
        <w:t xml:space="preserve">Where there is one Branch in the institution, the committee </w:t>
      </w:r>
      <w:r w:rsidR="002D6988">
        <w:rPr>
          <w:rFonts w:ascii="Verdana" w:hAnsi="Verdana" w:cs="Arial"/>
          <w:sz w:val="22"/>
          <w:szCs w:val="22"/>
        </w:rPr>
        <w:t>may</w:t>
      </w:r>
      <w:r w:rsidRPr="003715E1">
        <w:rPr>
          <w:rFonts w:ascii="Verdana" w:hAnsi="Verdana" w:cs="Arial"/>
          <w:sz w:val="22"/>
          <w:szCs w:val="22"/>
        </w:rPr>
        <w:t xml:space="preserve"> </w:t>
      </w:r>
      <w:r w:rsidR="00E805B1">
        <w:rPr>
          <w:rFonts w:ascii="Verdana" w:hAnsi="Verdana" w:cs="Arial"/>
          <w:sz w:val="22"/>
          <w:szCs w:val="22"/>
        </w:rPr>
        <w:t xml:space="preserve">appoint </w:t>
      </w:r>
      <w:r w:rsidRPr="003715E1">
        <w:rPr>
          <w:rFonts w:ascii="Verdana" w:hAnsi="Verdana" w:cs="Arial"/>
          <w:sz w:val="22"/>
          <w:szCs w:val="22"/>
        </w:rPr>
        <w:t>(</w:t>
      </w:r>
      <w:r w:rsidR="00E805B1">
        <w:rPr>
          <w:rFonts w:ascii="Verdana" w:hAnsi="Verdana" w:cs="Arial"/>
          <w:sz w:val="22"/>
          <w:szCs w:val="22"/>
        </w:rPr>
        <w:t xml:space="preserve">normally </w:t>
      </w:r>
      <w:r w:rsidRPr="003715E1">
        <w:rPr>
          <w:rFonts w:ascii="Verdana" w:hAnsi="Verdana" w:cs="Arial"/>
          <w:sz w:val="22"/>
          <w:szCs w:val="22"/>
        </w:rPr>
        <w:t xml:space="preserve">from among its own members) </w:t>
      </w:r>
      <w:r w:rsidR="003715E1" w:rsidRPr="00624DBF">
        <w:rPr>
          <w:rFonts w:ascii="Verdana" w:hAnsi="Verdana" w:cs="Verdana"/>
          <w:sz w:val="22"/>
          <w:szCs w:val="22"/>
        </w:rPr>
        <w:t xml:space="preserve">a Negotiating Committee to conduct negotiations. Where more than one Branch exists in the institution, the Negotiating Committee shall consist of representatives </w:t>
      </w:r>
      <w:r w:rsidR="007502EB">
        <w:rPr>
          <w:rFonts w:ascii="Verdana" w:hAnsi="Verdana" w:cs="Verdana"/>
          <w:sz w:val="22"/>
          <w:szCs w:val="22"/>
        </w:rPr>
        <w:t>appointed</w:t>
      </w:r>
      <w:r w:rsidR="007502EB" w:rsidRPr="00624DBF">
        <w:rPr>
          <w:rFonts w:ascii="Verdana" w:hAnsi="Verdana" w:cs="Verdana"/>
          <w:sz w:val="22"/>
          <w:szCs w:val="22"/>
        </w:rPr>
        <w:t xml:space="preserve"> </w:t>
      </w:r>
      <w:r w:rsidR="003715E1" w:rsidRPr="00624DBF">
        <w:rPr>
          <w:rFonts w:ascii="Verdana" w:hAnsi="Verdana" w:cs="Verdana"/>
          <w:sz w:val="22"/>
          <w:szCs w:val="22"/>
        </w:rPr>
        <w:t>by the Committees of all of the Branches in proportion to their membership.</w:t>
      </w:r>
    </w:p>
    <w:p w14:paraId="7D11BB08" w14:textId="79C2205B" w:rsidR="00395D3A" w:rsidRDefault="00683AC6" w:rsidP="00683AC6">
      <w:pPr>
        <w:spacing w:after="240" w:line="320" w:lineRule="exact"/>
        <w:ind w:left="720" w:hanging="720"/>
        <w:jc w:val="both"/>
        <w:rPr>
          <w:rFonts w:ascii="Verdana" w:hAnsi="Verdana" w:cs="Verdana"/>
          <w:sz w:val="22"/>
          <w:szCs w:val="22"/>
        </w:rPr>
      </w:pPr>
      <w:r w:rsidRPr="00683AC6">
        <w:rPr>
          <w:rFonts w:ascii="Verdana" w:hAnsi="Verdana" w:cs="Verdana"/>
          <w:b/>
          <w:sz w:val="22"/>
          <w:szCs w:val="22"/>
        </w:rPr>
        <w:t>7.5</w:t>
      </w:r>
      <w:r>
        <w:rPr>
          <w:rFonts w:ascii="Verdana" w:hAnsi="Verdana" w:cs="Verdana"/>
          <w:sz w:val="22"/>
          <w:szCs w:val="22"/>
        </w:rPr>
        <w:t xml:space="preserve"> </w:t>
      </w:r>
      <w:r>
        <w:rPr>
          <w:rFonts w:ascii="Verdana" w:hAnsi="Verdana" w:cs="Verdana"/>
          <w:sz w:val="22"/>
          <w:szCs w:val="22"/>
        </w:rPr>
        <w:tab/>
      </w:r>
      <w:r w:rsidR="003715E1" w:rsidRPr="00624DBF">
        <w:rPr>
          <w:rFonts w:ascii="Verdana" w:hAnsi="Verdana" w:cs="Verdana"/>
          <w:sz w:val="22"/>
          <w:szCs w:val="22"/>
        </w:rPr>
        <w:t xml:space="preserve">The Negotiating Committee </w:t>
      </w:r>
      <w:r w:rsidR="002D6988">
        <w:rPr>
          <w:rFonts w:ascii="Verdana" w:hAnsi="Verdana" w:cs="Verdana"/>
          <w:sz w:val="22"/>
          <w:szCs w:val="22"/>
        </w:rPr>
        <w:t>may be</w:t>
      </w:r>
      <w:r w:rsidR="003715E1" w:rsidRPr="00624DBF">
        <w:rPr>
          <w:rFonts w:ascii="Verdana" w:hAnsi="Verdana" w:cs="Verdana"/>
          <w:sz w:val="22"/>
          <w:szCs w:val="22"/>
        </w:rPr>
        <w:t xml:space="preserve"> empowered </w:t>
      </w:r>
      <w:r w:rsidR="002D6988">
        <w:rPr>
          <w:rFonts w:ascii="Verdana" w:hAnsi="Verdana" w:cs="Verdana"/>
          <w:sz w:val="22"/>
          <w:szCs w:val="22"/>
        </w:rPr>
        <w:t xml:space="preserve">by the committee </w:t>
      </w:r>
      <w:r w:rsidR="003715E1" w:rsidRPr="00624DBF">
        <w:rPr>
          <w:rFonts w:ascii="Verdana" w:hAnsi="Verdana" w:cs="Verdana"/>
          <w:sz w:val="22"/>
          <w:szCs w:val="22"/>
        </w:rPr>
        <w:t>to conduct negotiations with the institution. The negotiators may include the Regional Official, under circumstances determined by the General Secretary. The Negotiating Committee shall make appropriate arrangements for the appointment of its officers from among its membership.</w:t>
      </w:r>
    </w:p>
    <w:p w14:paraId="2C412B1A" w14:textId="2760455C" w:rsidR="00816430" w:rsidRDefault="00683AC6" w:rsidP="00683AC6">
      <w:pPr>
        <w:spacing w:after="240" w:line="320" w:lineRule="exact"/>
        <w:ind w:left="720" w:hanging="720"/>
        <w:jc w:val="both"/>
        <w:rPr>
          <w:rFonts w:ascii="Verdana" w:hAnsi="Verdana" w:cs="Verdana"/>
          <w:sz w:val="22"/>
          <w:szCs w:val="22"/>
        </w:rPr>
      </w:pPr>
      <w:r>
        <w:rPr>
          <w:rFonts w:ascii="Verdana" w:hAnsi="Verdana" w:cs="Verdana"/>
          <w:b/>
          <w:sz w:val="22"/>
          <w:szCs w:val="22"/>
        </w:rPr>
        <w:t>7.6</w:t>
      </w:r>
      <w:r>
        <w:rPr>
          <w:rFonts w:ascii="Verdana" w:hAnsi="Verdana" w:cs="Verdana"/>
          <w:b/>
          <w:sz w:val="22"/>
          <w:szCs w:val="22"/>
        </w:rPr>
        <w:tab/>
      </w:r>
      <w:r w:rsidR="00AD55FD">
        <w:rPr>
          <w:rFonts w:ascii="Verdana" w:hAnsi="Verdana" w:cs="Verdana"/>
          <w:sz w:val="22"/>
          <w:szCs w:val="22"/>
        </w:rPr>
        <w:t xml:space="preserve">There shall be a casework team drawn from the Branch membership and coordinated by a casework coordinator. </w:t>
      </w:r>
      <w:r>
        <w:rPr>
          <w:rFonts w:ascii="Verdana" w:hAnsi="Verdana" w:cs="Verdana"/>
          <w:sz w:val="22"/>
          <w:szCs w:val="22"/>
        </w:rPr>
        <w:t xml:space="preserve">The Committee shall have oversight of the casework in the </w:t>
      </w:r>
      <w:r w:rsidR="005133A5">
        <w:rPr>
          <w:rFonts w:ascii="Verdana" w:hAnsi="Verdana" w:cs="Verdana"/>
          <w:sz w:val="22"/>
          <w:szCs w:val="22"/>
        </w:rPr>
        <w:t>B</w:t>
      </w:r>
      <w:r>
        <w:rPr>
          <w:rFonts w:ascii="Verdana" w:hAnsi="Verdana" w:cs="Verdana"/>
          <w:sz w:val="22"/>
          <w:szCs w:val="22"/>
        </w:rPr>
        <w:t>ranch</w:t>
      </w:r>
      <w:r w:rsidR="002D6988">
        <w:rPr>
          <w:rFonts w:ascii="Verdana" w:hAnsi="Verdana" w:cs="Verdana"/>
          <w:sz w:val="22"/>
          <w:szCs w:val="22"/>
        </w:rPr>
        <w:t>, in accordance with agreed protocols</w:t>
      </w:r>
      <w:r>
        <w:rPr>
          <w:rFonts w:ascii="Verdana" w:hAnsi="Verdana" w:cs="Verdana"/>
          <w:sz w:val="22"/>
          <w:szCs w:val="22"/>
        </w:rPr>
        <w:t>.</w:t>
      </w:r>
      <w:r w:rsidR="00AD55FD">
        <w:rPr>
          <w:rFonts w:ascii="Verdana" w:hAnsi="Verdana" w:cs="Verdana"/>
          <w:sz w:val="22"/>
          <w:szCs w:val="22"/>
        </w:rPr>
        <w:t xml:space="preserve"> </w:t>
      </w:r>
    </w:p>
    <w:p w14:paraId="46F1E41A" w14:textId="77777777" w:rsidR="00F47A3B" w:rsidRDefault="00F47A3B" w:rsidP="0071179D">
      <w:pPr>
        <w:spacing w:after="240" w:line="320" w:lineRule="exact"/>
        <w:jc w:val="both"/>
        <w:rPr>
          <w:rFonts w:ascii="Verdana" w:hAnsi="Verdana" w:cs="Univers"/>
          <w:b/>
          <w:bCs/>
          <w:sz w:val="22"/>
          <w:szCs w:val="22"/>
        </w:rPr>
      </w:pPr>
    </w:p>
    <w:p w14:paraId="507A9F6B" w14:textId="77777777" w:rsidR="00F47A3B" w:rsidRDefault="00F47A3B" w:rsidP="0071179D">
      <w:pPr>
        <w:spacing w:after="240" w:line="320" w:lineRule="exact"/>
        <w:jc w:val="both"/>
        <w:rPr>
          <w:rFonts w:ascii="Verdana" w:hAnsi="Verdana" w:cs="Univers"/>
          <w:b/>
          <w:bCs/>
          <w:sz w:val="22"/>
          <w:szCs w:val="22"/>
        </w:rPr>
      </w:pPr>
    </w:p>
    <w:p w14:paraId="4663870E" w14:textId="77777777" w:rsidR="00F47A3B" w:rsidRDefault="00F47A3B" w:rsidP="0071179D">
      <w:pPr>
        <w:spacing w:after="240" w:line="320" w:lineRule="exact"/>
        <w:jc w:val="both"/>
        <w:rPr>
          <w:rFonts w:ascii="Verdana" w:hAnsi="Verdana" w:cs="Univers"/>
          <w:b/>
          <w:bCs/>
          <w:sz w:val="22"/>
          <w:szCs w:val="22"/>
        </w:rPr>
      </w:pPr>
    </w:p>
    <w:p w14:paraId="57EF5F6D" w14:textId="77777777" w:rsidR="00F47A3B" w:rsidRDefault="00F47A3B" w:rsidP="0071179D">
      <w:pPr>
        <w:spacing w:after="240" w:line="320" w:lineRule="exact"/>
        <w:jc w:val="both"/>
        <w:rPr>
          <w:rFonts w:ascii="Verdana" w:hAnsi="Verdana" w:cs="Univers"/>
          <w:b/>
          <w:bCs/>
          <w:sz w:val="22"/>
          <w:szCs w:val="22"/>
        </w:rPr>
      </w:pPr>
    </w:p>
    <w:p w14:paraId="5B0F839B" w14:textId="1DA1A970" w:rsidR="003D6402" w:rsidRDefault="0071179D" w:rsidP="00F47A3B">
      <w:pPr>
        <w:spacing w:line="320" w:lineRule="exact"/>
        <w:jc w:val="both"/>
        <w:rPr>
          <w:rFonts w:ascii="Verdana" w:hAnsi="Verdana" w:cs="Univers"/>
          <w:b/>
          <w:bCs/>
          <w:sz w:val="22"/>
          <w:szCs w:val="22"/>
        </w:rPr>
      </w:pPr>
      <w:r>
        <w:rPr>
          <w:rFonts w:ascii="Verdana" w:hAnsi="Verdana" w:cs="Univers"/>
          <w:b/>
          <w:bCs/>
          <w:sz w:val="22"/>
          <w:szCs w:val="22"/>
        </w:rPr>
        <w:lastRenderedPageBreak/>
        <w:t>8</w:t>
      </w:r>
      <w:r>
        <w:rPr>
          <w:rFonts w:ascii="Verdana" w:hAnsi="Verdana" w:cs="Univers"/>
          <w:b/>
          <w:bCs/>
          <w:sz w:val="22"/>
          <w:szCs w:val="22"/>
        </w:rPr>
        <w:tab/>
      </w:r>
      <w:r w:rsidR="003D6402" w:rsidRPr="0071179D">
        <w:rPr>
          <w:rFonts w:ascii="Verdana" w:hAnsi="Verdana" w:cs="Univers"/>
          <w:b/>
          <w:bCs/>
          <w:sz w:val="22"/>
          <w:szCs w:val="22"/>
        </w:rPr>
        <w:t>OFFICERS OF THE BRANCH</w:t>
      </w:r>
    </w:p>
    <w:p w14:paraId="5DEDDDDD" w14:textId="77777777" w:rsidR="00F47A3B" w:rsidRPr="0071179D" w:rsidRDefault="00F47A3B" w:rsidP="00F47A3B">
      <w:pPr>
        <w:spacing w:line="320" w:lineRule="exact"/>
        <w:jc w:val="both"/>
        <w:rPr>
          <w:rFonts w:ascii="Verdana" w:hAnsi="Verdana" w:cs="Univers"/>
          <w:b/>
          <w:bCs/>
          <w:sz w:val="22"/>
          <w:szCs w:val="22"/>
        </w:rPr>
      </w:pPr>
    </w:p>
    <w:p w14:paraId="7D38C85E" w14:textId="77777777" w:rsidR="003D6402" w:rsidRPr="00283F63" w:rsidRDefault="003D6402" w:rsidP="00F47A3B">
      <w:pPr>
        <w:pStyle w:val="ListParagraph"/>
        <w:numPr>
          <w:ilvl w:val="1"/>
          <w:numId w:val="6"/>
        </w:numPr>
        <w:spacing w:after="0" w:line="320" w:lineRule="exact"/>
        <w:ind w:left="709" w:hanging="709"/>
        <w:jc w:val="both"/>
        <w:rPr>
          <w:rFonts w:ascii="Verdana" w:eastAsia="Times New Roman" w:hAnsi="Verdana" w:cs="Univers"/>
          <w:b/>
        </w:rPr>
      </w:pPr>
      <w:r w:rsidRPr="00283F63">
        <w:rPr>
          <w:rFonts w:ascii="Verdana" w:eastAsia="Times New Roman" w:hAnsi="Verdana" w:cs="Univers"/>
        </w:rPr>
        <w:t>Members will be elected to the following officer roles within the Branch:</w:t>
      </w:r>
    </w:p>
    <w:p w14:paraId="066BB00B" w14:textId="77777777" w:rsidR="003D6402" w:rsidRPr="003D6402" w:rsidRDefault="003D6402" w:rsidP="00866C93">
      <w:pPr>
        <w:spacing w:line="320" w:lineRule="exact"/>
        <w:ind w:left="1440" w:hanging="720"/>
        <w:jc w:val="both"/>
        <w:rPr>
          <w:rFonts w:ascii="Verdana" w:hAnsi="Verdana" w:cs="Univers"/>
          <w:sz w:val="22"/>
          <w:szCs w:val="22"/>
        </w:rPr>
      </w:pPr>
      <w:r w:rsidRPr="003D6402">
        <w:rPr>
          <w:rFonts w:ascii="Verdana" w:hAnsi="Verdana" w:cs="Univers"/>
          <w:sz w:val="22"/>
          <w:szCs w:val="22"/>
        </w:rPr>
        <w:t>The president</w:t>
      </w:r>
    </w:p>
    <w:p w14:paraId="6C4D4D11" w14:textId="77777777" w:rsidR="003D6402" w:rsidRPr="003D6402" w:rsidRDefault="003D6402" w:rsidP="003D6402">
      <w:pPr>
        <w:spacing w:line="320" w:lineRule="exact"/>
        <w:ind w:left="1440" w:hanging="720"/>
        <w:jc w:val="both"/>
        <w:rPr>
          <w:rFonts w:ascii="Verdana" w:hAnsi="Verdana" w:cs="Univers"/>
          <w:sz w:val="22"/>
          <w:szCs w:val="22"/>
        </w:rPr>
      </w:pPr>
      <w:r w:rsidRPr="003D6402">
        <w:rPr>
          <w:rFonts w:ascii="Verdana" w:hAnsi="Verdana" w:cs="Univers"/>
          <w:sz w:val="22"/>
          <w:szCs w:val="22"/>
        </w:rPr>
        <w:t>The vice</w:t>
      </w:r>
      <w:r w:rsidRPr="003D6402">
        <w:rPr>
          <w:rFonts w:ascii="Verdana" w:hAnsi="Verdana" w:cs="Univers"/>
          <w:sz w:val="22"/>
          <w:szCs w:val="22"/>
        </w:rPr>
        <w:noBreakHyphen/>
        <w:t>president</w:t>
      </w:r>
    </w:p>
    <w:p w14:paraId="6C92726B" w14:textId="77777777" w:rsidR="00364CDD" w:rsidRPr="003D6402" w:rsidRDefault="00364CDD" w:rsidP="00364CDD">
      <w:pPr>
        <w:spacing w:line="320" w:lineRule="exact"/>
        <w:ind w:left="1440" w:hanging="720"/>
        <w:jc w:val="both"/>
        <w:rPr>
          <w:rFonts w:ascii="Verdana" w:hAnsi="Verdana" w:cs="Univers"/>
          <w:sz w:val="22"/>
          <w:szCs w:val="22"/>
        </w:rPr>
      </w:pPr>
      <w:r w:rsidRPr="003D6402">
        <w:rPr>
          <w:rFonts w:ascii="Verdana" w:hAnsi="Verdana" w:cs="Univers"/>
          <w:sz w:val="22"/>
          <w:szCs w:val="22"/>
        </w:rPr>
        <w:t>The secretary</w:t>
      </w:r>
    </w:p>
    <w:p w14:paraId="493C6CC7" w14:textId="77777777" w:rsidR="003D6402" w:rsidRPr="003D6402" w:rsidRDefault="003D6402" w:rsidP="003D6402">
      <w:pPr>
        <w:spacing w:line="320" w:lineRule="exact"/>
        <w:ind w:left="1440" w:hanging="720"/>
        <w:jc w:val="both"/>
        <w:rPr>
          <w:rFonts w:ascii="Verdana" w:hAnsi="Verdana" w:cs="Univers"/>
          <w:sz w:val="22"/>
          <w:szCs w:val="22"/>
        </w:rPr>
      </w:pPr>
      <w:r w:rsidRPr="003D6402">
        <w:rPr>
          <w:rFonts w:ascii="Verdana" w:hAnsi="Verdana" w:cs="Univers"/>
          <w:sz w:val="22"/>
          <w:szCs w:val="22"/>
        </w:rPr>
        <w:t>The treasurer</w:t>
      </w:r>
    </w:p>
    <w:p w14:paraId="02550EDA" w14:textId="77777777" w:rsidR="003D6402" w:rsidRPr="00866C93" w:rsidRDefault="003D6402" w:rsidP="003D6402">
      <w:pPr>
        <w:spacing w:line="320" w:lineRule="exact"/>
        <w:ind w:left="1440" w:hanging="720"/>
        <w:jc w:val="both"/>
        <w:rPr>
          <w:rFonts w:ascii="Verdana" w:hAnsi="Verdana" w:cs="Univers"/>
          <w:sz w:val="22"/>
          <w:szCs w:val="22"/>
        </w:rPr>
      </w:pPr>
      <w:r w:rsidRPr="003D6402">
        <w:rPr>
          <w:rFonts w:ascii="Verdana" w:hAnsi="Verdana" w:cs="Univers"/>
          <w:sz w:val="22"/>
          <w:szCs w:val="22"/>
        </w:rPr>
        <w:t>The membership</w:t>
      </w:r>
      <w:r w:rsidRPr="00866C93">
        <w:rPr>
          <w:rFonts w:ascii="Verdana" w:hAnsi="Verdana" w:cs="Univers"/>
          <w:sz w:val="22"/>
          <w:szCs w:val="22"/>
        </w:rPr>
        <w:t xml:space="preserve"> officer</w:t>
      </w:r>
    </w:p>
    <w:p w14:paraId="14276BD5" w14:textId="103ADE5D" w:rsidR="003D6402" w:rsidRPr="000F284A" w:rsidRDefault="003D6402" w:rsidP="003D6402">
      <w:pPr>
        <w:spacing w:line="320" w:lineRule="exact"/>
        <w:ind w:left="1440" w:hanging="720"/>
        <w:jc w:val="both"/>
        <w:rPr>
          <w:rFonts w:ascii="Verdana" w:hAnsi="Verdana" w:cs="Univers"/>
          <w:color w:val="EE0000"/>
          <w:sz w:val="22"/>
          <w:szCs w:val="22"/>
        </w:rPr>
      </w:pPr>
      <w:r w:rsidRPr="00866C93">
        <w:rPr>
          <w:rFonts w:ascii="Verdana" w:hAnsi="Verdana" w:cs="Univers"/>
          <w:sz w:val="22"/>
          <w:szCs w:val="22"/>
        </w:rPr>
        <w:t>The equality offic</w:t>
      </w:r>
      <w:r w:rsidRPr="003D6402">
        <w:rPr>
          <w:rFonts w:ascii="Verdana" w:hAnsi="Verdana" w:cs="Univers"/>
          <w:sz w:val="22"/>
          <w:szCs w:val="22"/>
        </w:rPr>
        <w:t>er</w:t>
      </w:r>
    </w:p>
    <w:p w14:paraId="5DD16BD3" w14:textId="77777777" w:rsidR="00866C93" w:rsidRDefault="003D6402" w:rsidP="00866C93">
      <w:pPr>
        <w:spacing w:line="320" w:lineRule="exact"/>
        <w:ind w:left="1440" w:hanging="720"/>
        <w:jc w:val="both"/>
        <w:rPr>
          <w:rFonts w:ascii="Verdana" w:hAnsi="Verdana" w:cs="Univers"/>
          <w:sz w:val="22"/>
          <w:szCs w:val="22"/>
        </w:rPr>
      </w:pPr>
      <w:r w:rsidRPr="00866C93">
        <w:rPr>
          <w:rFonts w:ascii="Verdana" w:hAnsi="Verdana" w:cs="Univers"/>
          <w:sz w:val="22"/>
          <w:szCs w:val="22"/>
        </w:rPr>
        <w:t>The pensions officer</w:t>
      </w:r>
    </w:p>
    <w:p w14:paraId="30497A03" w14:textId="55116D12" w:rsidR="00364CDD" w:rsidRDefault="00364CDD" w:rsidP="00364CDD">
      <w:pPr>
        <w:spacing w:line="320" w:lineRule="exact"/>
        <w:ind w:left="1440" w:hanging="720"/>
        <w:jc w:val="both"/>
        <w:rPr>
          <w:rFonts w:ascii="Verdana" w:hAnsi="Verdana" w:cs="Univers"/>
          <w:sz w:val="22"/>
          <w:szCs w:val="22"/>
        </w:rPr>
      </w:pPr>
      <w:r w:rsidRPr="003D6402">
        <w:rPr>
          <w:rFonts w:ascii="Verdana" w:hAnsi="Verdana" w:cs="Univers"/>
          <w:sz w:val="22"/>
          <w:szCs w:val="22"/>
        </w:rPr>
        <w:t>The anti-casualisation officer</w:t>
      </w:r>
    </w:p>
    <w:p w14:paraId="0DDA9F88" w14:textId="77777777" w:rsidR="00FB652C" w:rsidRDefault="00FB652C" w:rsidP="00364CDD">
      <w:pPr>
        <w:spacing w:line="320" w:lineRule="exact"/>
        <w:ind w:left="1440" w:hanging="720"/>
        <w:jc w:val="both"/>
        <w:rPr>
          <w:rFonts w:ascii="Verdana" w:hAnsi="Verdana" w:cs="Univers"/>
          <w:sz w:val="22"/>
          <w:szCs w:val="22"/>
        </w:rPr>
      </w:pPr>
      <w:r>
        <w:rPr>
          <w:rFonts w:ascii="Verdana" w:hAnsi="Verdana" w:cs="Univers"/>
          <w:sz w:val="22"/>
          <w:szCs w:val="22"/>
        </w:rPr>
        <w:t>Health and safety officers (x2)</w:t>
      </w:r>
    </w:p>
    <w:p w14:paraId="44F16822" w14:textId="38EA1F70" w:rsidR="0025238D" w:rsidRPr="0025238D" w:rsidRDefault="0025238D" w:rsidP="0025238D">
      <w:pPr>
        <w:spacing w:line="320" w:lineRule="exact"/>
        <w:ind w:left="1440" w:hanging="720"/>
        <w:jc w:val="both"/>
        <w:rPr>
          <w:rFonts w:ascii="Verdana" w:hAnsi="Verdana" w:cs="Univers"/>
          <w:sz w:val="22"/>
          <w:szCs w:val="22"/>
        </w:rPr>
      </w:pPr>
      <w:r w:rsidRPr="0025238D">
        <w:rPr>
          <w:rFonts w:ascii="Verdana" w:hAnsi="Verdana" w:cs="Univers"/>
          <w:sz w:val="22"/>
          <w:szCs w:val="22"/>
        </w:rPr>
        <w:t xml:space="preserve">Migrants </w:t>
      </w:r>
      <w:r w:rsidR="00EB6F93">
        <w:rPr>
          <w:rFonts w:ascii="Verdana" w:hAnsi="Verdana" w:cs="Univers"/>
          <w:sz w:val="22"/>
          <w:szCs w:val="22"/>
        </w:rPr>
        <w:t>o</w:t>
      </w:r>
      <w:r w:rsidRPr="0025238D">
        <w:rPr>
          <w:rFonts w:ascii="Verdana" w:hAnsi="Verdana" w:cs="Univers"/>
          <w:sz w:val="22"/>
          <w:szCs w:val="22"/>
        </w:rPr>
        <w:t>fficer</w:t>
      </w:r>
    </w:p>
    <w:p w14:paraId="1726E11A" w14:textId="267DF71C" w:rsidR="00395D3A" w:rsidRDefault="00395D3A" w:rsidP="003D6402">
      <w:pPr>
        <w:pStyle w:val="BodyText2"/>
        <w:widowControl/>
        <w:spacing w:before="100" w:beforeAutospacing="1" w:after="240" w:line="320" w:lineRule="exact"/>
        <w:ind w:left="720"/>
        <w:rPr>
          <w:rFonts w:ascii="Verdana" w:hAnsi="Verdana"/>
          <w:i w:val="0"/>
          <w:u w:val="none"/>
        </w:rPr>
      </w:pPr>
      <w:r w:rsidRPr="003715E1">
        <w:rPr>
          <w:rFonts w:ascii="Verdana" w:hAnsi="Verdana"/>
          <w:i w:val="0"/>
          <w:u w:val="none"/>
        </w:rPr>
        <w:t>These positions will be declared elected annually at the annual general meeting from members of the Branch in accordance with Rule 9.</w:t>
      </w:r>
      <w:r w:rsidR="005133A5">
        <w:rPr>
          <w:rFonts w:ascii="Verdana" w:hAnsi="Verdana"/>
          <w:i w:val="0"/>
          <w:u w:val="none"/>
        </w:rPr>
        <w:t xml:space="preserve"> </w:t>
      </w:r>
    </w:p>
    <w:p w14:paraId="49965ADE" w14:textId="77777777" w:rsidR="003D6402" w:rsidRPr="00866C93" w:rsidRDefault="003D6402" w:rsidP="003D6402">
      <w:pPr>
        <w:spacing w:before="100" w:beforeAutospacing="1" w:after="240" w:line="280" w:lineRule="exact"/>
        <w:ind w:left="720"/>
        <w:jc w:val="both"/>
        <w:rPr>
          <w:rFonts w:ascii="Verdana" w:hAnsi="Verdana" w:cs="Arial"/>
          <w:iCs/>
          <w:sz w:val="22"/>
          <w:szCs w:val="22"/>
        </w:rPr>
      </w:pPr>
      <w:r w:rsidRPr="00866C93">
        <w:rPr>
          <w:rFonts w:ascii="Verdana" w:hAnsi="Verdana" w:cs="Arial"/>
          <w:iCs/>
          <w:sz w:val="22"/>
          <w:szCs w:val="22"/>
        </w:rPr>
        <w:t>The committee will review this list of officer positions at least once a year, and may propose adding or removing officer roles according to the needs of the branch, ensuring in particular there is representation for significant groups of employees who may not otherwise be represented on the committee. Any changes in the composition of the committee must be approved by the branch as set out in rule 23</w:t>
      </w:r>
      <w:r w:rsidR="00AD55FD">
        <w:rPr>
          <w:rFonts w:ascii="Verdana" w:hAnsi="Verdana" w:cs="Arial"/>
          <w:iCs/>
          <w:sz w:val="22"/>
          <w:szCs w:val="22"/>
        </w:rPr>
        <w:t>.</w:t>
      </w:r>
    </w:p>
    <w:p w14:paraId="3F888BF4" w14:textId="76A23DB6" w:rsidR="0071179D" w:rsidRPr="003715E1" w:rsidRDefault="00395D3A" w:rsidP="00F47A3B">
      <w:pPr>
        <w:spacing w:line="320" w:lineRule="exact"/>
        <w:ind w:left="720" w:hanging="720"/>
        <w:jc w:val="both"/>
        <w:rPr>
          <w:rFonts w:ascii="Verdana" w:hAnsi="Verdana" w:cs="Univers"/>
          <w:b/>
          <w:bCs/>
          <w:sz w:val="22"/>
          <w:szCs w:val="22"/>
        </w:rPr>
      </w:pPr>
      <w:r w:rsidRPr="003715E1">
        <w:rPr>
          <w:rFonts w:ascii="Verdana" w:hAnsi="Verdana" w:cs="Univers"/>
          <w:sz w:val="22"/>
          <w:szCs w:val="22"/>
        </w:rPr>
        <w:t xml:space="preserve"> </w:t>
      </w:r>
      <w:r w:rsidRPr="003715E1">
        <w:rPr>
          <w:rFonts w:ascii="Verdana" w:hAnsi="Verdana" w:cs="Univers"/>
          <w:b/>
          <w:bCs/>
          <w:sz w:val="22"/>
          <w:szCs w:val="22"/>
        </w:rPr>
        <w:t>8.2</w:t>
      </w:r>
      <w:r w:rsidRPr="003715E1">
        <w:rPr>
          <w:rFonts w:ascii="Verdana" w:hAnsi="Verdana" w:cs="Univers"/>
          <w:b/>
          <w:bCs/>
          <w:sz w:val="22"/>
          <w:szCs w:val="22"/>
        </w:rPr>
        <w:tab/>
        <w:t>President</w:t>
      </w:r>
    </w:p>
    <w:p w14:paraId="746DF697" w14:textId="34F62AB2" w:rsidR="00321AFF" w:rsidRDefault="00395D3A" w:rsidP="00321AFF">
      <w:pPr>
        <w:spacing w:after="240" w:line="320" w:lineRule="exact"/>
        <w:ind w:left="720" w:hanging="720"/>
        <w:jc w:val="both"/>
        <w:rPr>
          <w:rFonts w:ascii="Verdana" w:hAnsi="Verdana" w:cs="Univers"/>
          <w:sz w:val="22"/>
          <w:szCs w:val="22"/>
        </w:rPr>
      </w:pPr>
      <w:r w:rsidRPr="003715E1">
        <w:rPr>
          <w:rFonts w:ascii="Verdana" w:hAnsi="Verdana" w:cs="Univers"/>
          <w:sz w:val="22"/>
          <w:szCs w:val="22"/>
        </w:rPr>
        <w:tab/>
      </w:r>
      <w:r w:rsidR="00321AFF" w:rsidRPr="00321AFF">
        <w:rPr>
          <w:rFonts w:ascii="Verdana" w:hAnsi="Verdana" w:cs="Univers"/>
          <w:sz w:val="22"/>
          <w:szCs w:val="22"/>
        </w:rPr>
        <w:t xml:space="preserve">The president will </w:t>
      </w:r>
      <w:r w:rsidR="00364CDD">
        <w:rPr>
          <w:rFonts w:ascii="Verdana" w:hAnsi="Verdana" w:cs="Univers"/>
          <w:sz w:val="22"/>
          <w:szCs w:val="22"/>
        </w:rPr>
        <w:t xml:space="preserve">represent the Branch and </w:t>
      </w:r>
      <w:r w:rsidR="00321AFF" w:rsidRPr="00321AFF">
        <w:rPr>
          <w:rFonts w:ascii="Verdana" w:hAnsi="Verdana" w:cs="Univers"/>
          <w:sz w:val="22"/>
          <w:szCs w:val="22"/>
        </w:rPr>
        <w:t xml:space="preserve">chair all general meetings and all committee meetings of the </w:t>
      </w:r>
      <w:r w:rsidR="00321AFF" w:rsidRPr="00866C93">
        <w:rPr>
          <w:rFonts w:ascii="Verdana" w:hAnsi="Verdana" w:cs="Univers"/>
          <w:sz w:val="22"/>
          <w:szCs w:val="22"/>
        </w:rPr>
        <w:t>Branch or nominate another committee member to chair meetings, and</w:t>
      </w:r>
      <w:r w:rsidR="00321AFF" w:rsidRPr="00321AFF">
        <w:rPr>
          <w:rFonts w:ascii="Verdana" w:hAnsi="Verdana" w:cs="Univers"/>
          <w:sz w:val="22"/>
          <w:szCs w:val="22"/>
        </w:rPr>
        <w:t xml:space="preserve"> perform such other duties as are laid upon the president by any rule or are decided by the committee. In accordance with normal practice, the president may, between meetings of the committee, take any action on behalf of the committee which is both urgent and necessary. Such </w:t>
      </w:r>
      <w:r w:rsidR="00FC30C0">
        <w:rPr>
          <w:rFonts w:ascii="Verdana" w:hAnsi="Verdana" w:cs="Univers"/>
          <w:sz w:val="22"/>
          <w:szCs w:val="22"/>
        </w:rPr>
        <w:t>actions</w:t>
      </w:r>
      <w:r w:rsidR="00321AFF" w:rsidRPr="00321AFF">
        <w:rPr>
          <w:rFonts w:ascii="Verdana" w:hAnsi="Verdana" w:cs="Univers"/>
          <w:sz w:val="22"/>
          <w:szCs w:val="22"/>
        </w:rPr>
        <w:t xml:space="preserve"> must be reported for approval to the next committee meeting.</w:t>
      </w:r>
    </w:p>
    <w:p w14:paraId="3999EEB9" w14:textId="5B92BB2B" w:rsidR="003545EE" w:rsidRPr="003545EE" w:rsidRDefault="00364CDD" w:rsidP="003545EE">
      <w:pPr>
        <w:spacing w:line="320" w:lineRule="exact"/>
        <w:ind w:left="720" w:hanging="720"/>
        <w:jc w:val="both"/>
        <w:rPr>
          <w:rFonts w:ascii="Verdana" w:hAnsi="Verdana" w:cs="Univers"/>
          <w:b/>
          <w:sz w:val="22"/>
          <w:szCs w:val="22"/>
        </w:rPr>
      </w:pPr>
      <w:r w:rsidRPr="003545EE">
        <w:rPr>
          <w:rFonts w:ascii="Verdana" w:hAnsi="Verdana" w:cs="Univers"/>
          <w:b/>
          <w:sz w:val="22"/>
          <w:szCs w:val="22"/>
        </w:rPr>
        <w:t>8.3</w:t>
      </w:r>
      <w:r w:rsidRPr="003545EE">
        <w:rPr>
          <w:rFonts w:ascii="Verdana" w:hAnsi="Verdana" w:cs="Univers"/>
          <w:b/>
          <w:sz w:val="22"/>
          <w:szCs w:val="22"/>
        </w:rPr>
        <w:tab/>
      </w:r>
      <w:r w:rsidR="003545EE" w:rsidRPr="003545EE">
        <w:rPr>
          <w:rFonts w:ascii="Verdana" w:hAnsi="Verdana" w:cs="Univers"/>
          <w:b/>
          <w:sz w:val="22"/>
          <w:szCs w:val="22"/>
        </w:rPr>
        <w:t>Vice-</w:t>
      </w:r>
      <w:r w:rsidR="005133A5">
        <w:rPr>
          <w:rFonts w:ascii="Verdana" w:hAnsi="Verdana" w:cs="Univers"/>
          <w:b/>
          <w:sz w:val="22"/>
          <w:szCs w:val="22"/>
        </w:rPr>
        <w:t>p</w:t>
      </w:r>
      <w:r w:rsidR="003545EE" w:rsidRPr="003545EE">
        <w:rPr>
          <w:rFonts w:ascii="Verdana" w:hAnsi="Verdana" w:cs="Univers"/>
          <w:b/>
          <w:sz w:val="22"/>
          <w:szCs w:val="22"/>
        </w:rPr>
        <w:t>resident</w:t>
      </w:r>
    </w:p>
    <w:p w14:paraId="61681063" w14:textId="77777777" w:rsidR="00364CDD" w:rsidRPr="003545EE" w:rsidRDefault="00364CDD" w:rsidP="00F47A3B">
      <w:pPr>
        <w:spacing w:after="240" w:line="320" w:lineRule="exact"/>
        <w:ind w:left="720"/>
        <w:jc w:val="both"/>
        <w:rPr>
          <w:rFonts w:ascii="Verdana" w:hAnsi="Verdana" w:cs="Univers"/>
          <w:sz w:val="22"/>
          <w:szCs w:val="22"/>
        </w:rPr>
      </w:pPr>
      <w:r w:rsidRPr="00321AFF">
        <w:rPr>
          <w:rFonts w:ascii="Verdana" w:hAnsi="Verdana" w:cs="Univers"/>
          <w:sz w:val="22"/>
          <w:szCs w:val="22"/>
        </w:rPr>
        <w:t>In the absence of the president these duties will be performed by the vice-president, failing which another officer as the committee decides.</w:t>
      </w:r>
    </w:p>
    <w:p w14:paraId="7049965B" w14:textId="4337E81F" w:rsidR="00364CDD" w:rsidRPr="003715E1" w:rsidRDefault="00395D3A" w:rsidP="00364CDD">
      <w:pPr>
        <w:spacing w:after="240" w:line="320" w:lineRule="exact"/>
        <w:ind w:left="720" w:hanging="720"/>
        <w:jc w:val="both"/>
        <w:rPr>
          <w:rFonts w:ascii="Verdana" w:hAnsi="Verdana" w:cs="Univers"/>
          <w:b/>
          <w:bCs/>
          <w:sz w:val="22"/>
          <w:szCs w:val="22"/>
        </w:rPr>
      </w:pPr>
      <w:r w:rsidRPr="003715E1">
        <w:rPr>
          <w:rFonts w:ascii="Verdana" w:hAnsi="Verdana" w:cs="Univers"/>
          <w:b/>
          <w:bCs/>
          <w:sz w:val="22"/>
          <w:szCs w:val="22"/>
        </w:rPr>
        <w:t>8.</w:t>
      </w:r>
      <w:r w:rsidR="00364CDD">
        <w:rPr>
          <w:rFonts w:ascii="Verdana" w:hAnsi="Verdana" w:cs="Univers"/>
          <w:b/>
          <w:bCs/>
          <w:sz w:val="22"/>
          <w:szCs w:val="22"/>
        </w:rPr>
        <w:t>4</w:t>
      </w:r>
      <w:r w:rsidRPr="003715E1">
        <w:rPr>
          <w:rFonts w:ascii="Verdana" w:hAnsi="Verdana" w:cs="Univers"/>
          <w:b/>
          <w:bCs/>
          <w:sz w:val="22"/>
          <w:szCs w:val="22"/>
        </w:rPr>
        <w:tab/>
        <w:t>Secretary</w:t>
      </w:r>
    </w:p>
    <w:p w14:paraId="521A0C94" w14:textId="208F9BA6" w:rsidR="00395D3A" w:rsidRPr="003715E1" w:rsidRDefault="00395D3A" w:rsidP="00395D3A">
      <w:pPr>
        <w:spacing w:after="240" w:line="320" w:lineRule="exact"/>
        <w:ind w:left="720" w:hanging="720"/>
        <w:jc w:val="both"/>
        <w:rPr>
          <w:rFonts w:ascii="Verdana" w:hAnsi="Verdana" w:cs="Univers"/>
          <w:sz w:val="22"/>
          <w:szCs w:val="22"/>
        </w:rPr>
      </w:pPr>
      <w:r w:rsidRPr="003715E1">
        <w:rPr>
          <w:rFonts w:ascii="Verdana" w:hAnsi="Verdana" w:cs="Univers"/>
          <w:sz w:val="22"/>
          <w:szCs w:val="22"/>
        </w:rPr>
        <w:tab/>
        <w:t>The duties of the secretary are to call general and committee meetings of the Branch; to ensure that minutes of those meetings are kept; to organise membership circulations as the committee deems necessary; to arrange notification of local election and ballot results to all members; and to perform such other duties as are laid on the secretary by any rule or are decided by the committee. In the absence of the secretary, the secretary's duties will be performed by another officer as the committee decides.</w:t>
      </w:r>
    </w:p>
    <w:p w14:paraId="4C617CC8" w14:textId="4337A468" w:rsidR="00395D3A" w:rsidRPr="003715E1" w:rsidRDefault="00395D3A" w:rsidP="00395D3A">
      <w:pPr>
        <w:spacing w:after="240" w:line="320" w:lineRule="exact"/>
        <w:ind w:left="720" w:hanging="720"/>
        <w:jc w:val="both"/>
        <w:rPr>
          <w:rFonts w:ascii="Verdana" w:hAnsi="Verdana" w:cs="Univers"/>
          <w:b/>
          <w:bCs/>
          <w:sz w:val="22"/>
          <w:szCs w:val="22"/>
        </w:rPr>
      </w:pPr>
      <w:r w:rsidRPr="003715E1">
        <w:rPr>
          <w:rFonts w:ascii="Verdana" w:hAnsi="Verdana" w:cs="Univers"/>
          <w:b/>
          <w:bCs/>
          <w:sz w:val="22"/>
          <w:szCs w:val="22"/>
        </w:rPr>
        <w:lastRenderedPageBreak/>
        <w:t>8.</w:t>
      </w:r>
      <w:r w:rsidR="00364CDD">
        <w:rPr>
          <w:rFonts w:ascii="Verdana" w:hAnsi="Verdana" w:cs="Univers"/>
          <w:b/>
          <w:bCs/>
          <w:sz w:val="22"/>
          <w:szCs w:val="22"/>
        </w:rPr>
        <w:t>5</w:t>
      </w:r>
      <w:r w:rsidRPr="003715E1">
        <w:rPr>
          <w:rFonts w:ascii="Verdana" w:hAnsi="Verdana" w:cs="Univers"/>
          <w:sz w:val="22"/>
          <w:szCs w:val="22"/>
        </w:rPr>
        <w:tab/>
      </w:r>
      <w:r w:rsidRPr="003715E1">
        <w:rPr>
          <w:rFonts w:ascii="Verdana" w:hAnsi="Verdana" w:cs="Univers"/>
          <w:b/>
          <w:bCs/>
          <w:sz w:val="22"/>
          <w:szCs w:val="22"/>
        </w:rPr>
        <w:t>Treasurer</w:t>
      </w:r>
    </w:p>
    <w:p w14:paraId="52FCD787" w14:textId="5DEB52F9" w:rsidR="00883C0D" w:rsidRDefault="00395D3A" w:rsidP="00672986">
      <w:pPr>
        <w:spacing w:after="240" w:line="320" w:lineRule="exact"/>
        <w:ind w:left="720" w:hanging="720"/>
        <w:jc w:val="both"/>
        <w:rPr>
          <w:rFonts w:ascii="Verdana" w:hAnsi="Verdana" w:cs="Univers"/>
          <w:sz w:val="22"/>
          <w:szCs w:val="22"/>
        </w:rPr>
      </w:pPr>
      <w:r w:rsidRPr="003715E1">
        <w:rPr>
          <w:rFonts w:ascii="Verdana" w:hAnsi="Verdana" w:cs="Univers"/>
          <w:sz w:val="22"/>
          <w:szCs w:val="22"/>
        </w:rPr>
        <w:tab/>
        <w:t>The treasurer will have custody of the funds of the Branch and authority to make payments from them in accordance with the rules as the need arises.</w:t>
      </w:r>
      <w:r w:rsidR="005133A5">
        <w:rPr>
          <w:rFonts w:ascii="Verdana" w:hAnsi="Verdana" w:cs="Univers"/>
          <w:sz w:val="22"/>
          <w:szCs w:val="22"/>
        </w:rPr>
        <w:t xml:space="preserve"> </w:t>
      </w:r>
      <w:r w:rsidRPr="003715E1">
        <w:rPr>
          <w:rFonts w:ascii="Verdana" w:hAnsi="Verdana" w:cs="Univers"/>
          <w:sz w:val="22"/>
          <w:szCs w:val="22"/>
        </w:rPr>
        <w:t>The treasurer's duties will be to keep the books of the Branch; to present the accounts of the Branch for auditing as necessary; to present these audited accounts to a general meeting of the Branch, to publish them to all members of the Branch, and to submit a copy forthwith to the honorary treasurer of UCU. In the absence of the treasurer, the treasurer's duties will be performed by another officer as the committee decides.</w:t>
      </w:r>
      <w:r w:rsidR="005133A5">
        <w:rPr>
          <w:rFonts w:ascii="Verdana" w:hAnsi="Verdana" w:cs="Univers"/>
          <w:sz w:val="22"/>
          <w:szCs w:val="22"/>
        </w:rPr>
        <w:t xml:space="preserve"> </w:t>
      </w:r>
    </w:p>
    <w:p w14:paraId="48E52BD6" w14:textId="0615A7F3" w:rsidR="00321AFF" w:rsidRPr="00866C93" w:rsidRDefault="00395D3A" w:rsidP="00672986">
      <w:pPr>
        <w:spacing w:after="240" w:line="320" w:lineRule="exact"/>
        <w:ind w:left="720" w:hanging="720"/>
        <w:jc w:val="both"/>
        <w:rPr>
          <w:rFonts w:ascii="Verdana" w:hAnsi="Verdana" w:cs="Univers"/>
          <w:b/>
          <w:bCs/>
          <w:sz w:val="22"/>
          <w:szCs w:val="22"/>
        </w:rPr>
      </w:pPr>
      <w:r w:rsidRPr="003715E1">
        <w:rPr>
          <w:rFonts w:ascii="Verdana" w:hAnsi="Verdana" w:cs="Univers"/>
          <w:b/>
          <w:bCs/>
          <w:sz w:val="22"/>
          <w:szCs w:val="22"/>
        </w:rPr>
        <w:t>8.</w:t>
      </w:r>
      <w:r w:rsidR="00364CDD">
        <w:rPr>
          <w:rFonts w:ascii="Verdana" w:hAnsi="Verdana" w:cs="Univers"/>
          <w:b/>
          <w:bCs/>
          <w:sz w:val="22"/>
          <w:szCs w:val="22"/>
        </w:rPr>
        <w:t>6</w:t>
      </w:r>
      <w:r w:rsidRPr="003715E1">
        <w:rPr>
          <w:rFonts w:ascii="Verdana" w:hAnsi="Verdana" w:cs="Univers"/>
          <w:b/>
          <w:bCs/>
          <w:sz w:val="22"/>
          <w:szCs w:val="22"/>
        </w:rPr>
        <w:tab/>
      </w:r>
      <w:r w:rsidRPr="00321AFF">
        <w:rPr>
          <w:rFonts w:ascii="Verdana" w:hAnsi="Verdana" w:cs="Univers"/>
          <w:b/>
          <w:bCs/>
          <w:sz w:val="22"/>
          <w:szCs w:val="22"/>
        </w:rPr>
        <w:t>Membership</w:t>
      </w:r>
      <w:r w:rsidR="00321AFF" w:rsidRPr="00866C93">
        <w:rPr>
          <w:rFonts w:ascii="Verdana" w:hAnsi="Verdana" w:cs="Univers"/>
          <w:b/>
          <w:bCs/>
          <w:sz w:val="22"/>
          <w:szCs w:val="22"/>
        </w:rPr>
        <w:t xml:space="preserve"> Officer</w:t>
      </w:r>
    </w:p>
    <w:p w14:paraId="1ACF89C2" w14:textId="396F721D" w:rsidR="00395D3A" w:rsidRPr="007F5120" w:rsidRDefault="00395D3A" w:rsidP="00395D3A">
      <w:pPr>
        <w:spacing w:after="240" w:line="320" w:lineRule="exact"/>
        <w:ind w:left="720" w:hanging="720"/>
        <w:jc w:val="both"/>
        <w:rPr>
          <w:rFonts w:ascii="Verdana" w:hAnsi="Verdana" w:cs="Univers"/>
          <w:sz w:val="22"/>
          <w:szCs w:val="22"/>
        </w:rPr>
      </w:pPr>
      <w:r w:rsidRPr="00866C93">
        <w:rPr>
          <w:rFonts w:ascii="Verdana" w:hAnsi="Verdana" w:cs="Univers"/>
          <w:sz w:val="22"/>
          <w:szCs w:val="22"/>
        </w:rPr>
        <w:tab/>
        <w:t>The membe</w:t>
      </w:r>
      <w:r w:rsidRPr="007F5120">
        <w:rPr>
          <w:rFonts w:ascii="Verdana" w:hAnsi="Verdana" w:cs="Univers"/>
          <w:sz w:val="22"/>
          <w:szCs w:val="22"/>
        </w:rPr>
        <w:t>rship</w:t>
      </w:r>
      <w:r w:rsidRPr="00866C93">
        <w:rPr>
          <w:rFonts w:ascii="Verdana" w:hAnsi="Verdana" w:cs="Univers"/>
          <w:sz w:val="22"/>
          <w:szCs w:val="22"/>
        </w:rPr>
        <w:t xml:space="preserve"> </w:t>
      </w:r>
      <w:r w:rsidR="00B8311B" w:rsidRPr="00866C93">
        <w:rPr>
          <w:rFonts w:ascii="Verdana" w:hAnsi="Verdana" w:cs="Univers"/>
          <w:sz w:val="22"/>
          <w:szCs w:val="22"/>
        </w:rPr>
        <w:t xml:space="preserve">officer </w:t>
      </w:r>
      <w:r w:rsidRPr="00866C93">
        <w:rPr>
          <w:rFonts w:ascii="Verdana" w:hAnsi="Verdana" w:cs="Univers"/>
          <w:sz w:val="22"/>
          <w:szCs w:val="22"/>
        </w:rPr>
        <w:t>will be responsible for recruitment and for keeping any membership rec</w:t>
      </w:r>
      <w:r w:rsidRPr="007F5120">
        <w:rPr>
          <w:rFonts w:ascii="Verdana" w:hAnsi="Verdana" w:cs="Univers"/>
          <w:sz w:val="22"/>
          <w:szCs w:val="22"/>
        </w:rPr>
        <w:t xml:space="preserve">ords that are necessary at local level. The membership </w:t>
      </w:r>
      <w:r w:rsidR="00B8311B" w:rsidRPr="00866C93">
        <w:rPr>
          <w:rFonts w:ascii="Verdana" w:hAnsi="Verdana" w:cs="Univers"/>
          <w:sz w:val="22"/>
          <w:szCs w:val="22"/>
        </w:rPr>
        <w:t xml:space="preserve">officer </w:t>
      </w:r>
      <w:r w:rsidRPr="00866C93">
        <w:rPr>
          <w:rFonts w:ascii="Verdana" w:hAnsi="Verdana" w:cs="Univers"/>
          <w:sz w:val="22"/>
          <w:szCs w:val="22"/>
        </w:rPr>
        <w:t>will provide membership information promptly to UCU in accordance</w:t>
      </w:r>
      <w:r w:rsidRPr="007F5120">
        <w:rPr>
          <w:rFonts w:ascii="Verdana" w:hAnsi="Verdana" w:cs="Univers"/>
          <w:sz w:val="22"/>
          <w:szCs w:val="22"/>
        </w:rPr>
        <w:t xml:space="preserve"> with instructions from UCU Head Office or Regional Office to enable statutory and rule requirements of membership records to be met. In the absence of the membership </w:t>
      </w:r>
      <w:r w:rsidR="00F03A6A" w:rsidRPr="00866C93">
        <w:rPr>
          <w:rFonts w:ascii="Verdana" w:hAnsi="Verdana" w:cs="Univers"/>
          <w:sz w:val="22"/>
          <w:szCs w:val="22"/>
        </w:rPr>
        <w:t>officer</w:t>
      </w:r>
      <w:r w:rsidRPr="00866C93">
        <w:rPr>
          <w:rFonts w:ascii="Verdana" w:hAnsi="Verdana" w:cs="Univers"/>
          <w:sz w:val="22"/>
          <w:szCs w:val="22"/>
        </w:rPr>
        <w:t>, these duties will be performed by another officer as the committee de</w:t>
      </w:r>
      <w:r w:rsidRPr="007F5120">
        <w:rPr>
          <w:rFonts w:ascii="Verdana" w:hAnsi="Verdana" w:cs="Univers"/>
          <w:sz w:val="22"/>
          <w:szCs w:val="22"/>
        </w:rPr>
        <w:t>cides.</w:t>
      </w:r>
    </w:p>
    <w:p w14:paraId="669B2979" w14:textId="0E64A450" w:rsidR="0025238D" w:rsidRDefault="00395D3A" w:rsidP="00395D3A">
      <w:pPr>
        <w:spacing w:after="240" w:line="320" w:lineRule="exact"/>
        <w:ind w:left="720" w:hanging="720"/>
        <w:jc w:val="both"/>
        <w:rPr>
          <w:rFonts w:ascii="Verdana" w:hAnsi="Verdana" w:cs="Univers"/>
          <w:b/>
          <w:bCs/>
          <w:sz w:val="22"/>
          <w:szCs w:val="22"/>
        </w:rPr>
      </w:pPr>
      <w:r w:rsidRPr="007F5120">
        <w:rPr>
          <w:rFonts w:ascii="Verdana" w:hAnsi="Verdana" w:cs="Univers"/>
          <w:b/>
          <w:bCs/>
          <w:sz w:val="22"/>
          <w:szCs w:val="22"/>
        </w:rPr>
        <w:t>8.</w:t>
      </w:r>
      <w:r w:rsidR="00364CDD">
        <w:rPr>
          <w:rFonts w:ascii="Verdana" w:hAnsi="Verdana" w:cs="Univers"/>
          <w:b/>
          <w:bCs/>
          <w:sz w:val="22"/>
          <w:szCs w:val="22"/>
        </w:rPr>
        <w:t>7</w:t>
      </w:r>
      <w:r w:rsidRPr="007F5120">
        <w:rPr>
          <w:rFonts w:ascii="Verdana" w:hAnsi="Verdana" w:cs="Univers"/>
          <w:b/>
          <w:bCs/>
          <w:sz w:val="22"/>
          <w:szCs w:val="22"/>
        </w:rPr>
        <w:tab/>
        <w:t xml:space="preserve">Equality </w:t>
      </w:r>
      <w:r w:rsidR="00EB6F93">
        <w:rPr>
          <w:rFonts w:ascii="Verdana" w:hAnsi="Verdana" w:cs="Univers"/>
          <w:b/>
          <w:bCs/>
          <w:sz w:val="22"/>
          <w:szCs w:val="22"/>
        </w:rPr>
        <w:t>O</w:t>
      </w:r>
      <w:r w:rsidRPr="007F5120">
        <w:rPr>
          <w:rFonts w:ascii="Verdana" w:hAnsi="Verdana" w:cs="Univers"/>
          <w:b/>
          <w:bCs/>
          <w:sz w:val="22"/>
          <w:szCs w:val="22"/>
        </w:rPr>
        <w:t>fficer</w:t>
      </w:r>
    </w:p>
    <w:p w14:paraId="2D3CD011" w14:textId="36B8B241" w:rsidR="00395D3A" w:rsidRPr="007F5120" w:rsidRDefault="00395D3A" w:rsidP="00395D3A">
      <w:pPr>
        <w:spacing w:after="240" w:line="320" w:lineRule="exact"/>
        <w:ind w:left="720" w:hanging="720"/>
        <w:jc w:val="both"/>
        <w:rPr>
          <w:rFonts w:ascii="Verdana" w:hAnsi="Verdana" w:cs="Univers"/>
          <w:sz w:val="22"/>
          <w:szCs w:val="22"/>
        </w:rPr>
      </w:pPr>
      <w:r w:rsidRPr="007F5120">
        <w:rPr>
          <w:rFonts w:ascii="Verdana" w:hAnsi="Verdana" w:cs="Univers"/>
          <w:sz w:val="22"/>
          <w:szCs w:val="22"/>
        </w:rPr>
        <w:tab/>
        <w:t>The equality officer will:</w:t>
      </w:r>
    </w:p>
    <w:p w14:paraId="1106E648" w14:textId="77777777" w:rsidR="00395D3A" w:rsidRPr="007F5120" w:rsidRDefault="00395D3A" w:rsidP="00395D3A">
      <w:pPr>
        <w:numPr>
          <w:ilvl w:val="0"/>
          <w:numId w:val="3"/>
        </w:numPr>
        <w:spacing w:after="240" w:line="320" w:lineRule="exact"/>
        <w:jc w:val="both"/>
        <w:rPr>
          <w:rFonts w:ascii="Verdana" w:hAnsi="Verdana" w:cs="Univers"/>
          <w:sz w:val="22"/>
          <w:szCs w:val="22"/>
        </w:rPr>
      </w:pPr>
      <w:r w:rsidRPr="007F5120">
        <w:rPr>
          <w:rFonts w:ascii="Verdana" w:hAnsi="Verdana" w:cs="Univers"/>
          <w:sz w:val="22"/>
          <w:szCs w:val="22"/>
        </w:rPr>
        <w:t>have knowledge of and commitment to relevant issues, and be willing to undertake training according to the needs of UCU, monitor the implementation of equality policies within the institution, and, where appropriate, encourage and support local negotiations on equality matters</w:t>
      </w:r>
    </w:p>
    <w:p w14:paraId="50BD2448" w14:textId="77777777" w:rsidR="00395D3A" w:rsidRPr="007F5120" w:rsidRDefault="00395D3A" w:rsidP="00395D3A">
      <w:pPr>
        <w:numPr>
          <w:ilvl w:val="0"/>
          <w:numId w:val="3"/>
        </w:numPr>
        <w:spacing w:after="240" w:line="320" w:lineRule="exact"/>
        <w:jc w:val="both"/>
        <w:rPr>
          <w:rFonts w:ascii="Verdana" w:hAnsi="Verdana" w:cs="Univers"/>
          <w:sz w:val="22"/>
          <w:szCs w:val="22"/>
        </w:rPr>
      </w:pPr>
      <w:r w:rsidRPr="007F5120">
        <w:rPr>
          <w:rFonts w:ascii="Verdana" w:hAnsi="Verdana" w:cs="Univers"/>
          <w:sz w:val="22"/>
          <w:szCs w:val="22"/>
        </w:rPr>
        <w:t>monitor the volume and nature of personal casework which involves equality issues to ensure that the Branch has appropriate mechanisms in place for handling such cases</w:t>
      </w:r>
    </w:p>
    <w:p w14:paraId="0325CCFB" w14:textId="77777777" w:rsidR="00395D3A" w:rsidRPr="007F5120" w:rsidRDefault="00395D3A" w:rsidP="00395D3A">
      <w:pPr>
        <w:numPr>
          <w:ilvl w:val="0"/>
          <w:numId w:val="3"/>
        </w:numPr>
        <w:spacing w:after="240" w:line="320" w:lineRule="exact"/>
        <w:jc w:val="both"/>
        <w:rPr>
          <w:rFonts w:ascii="Verdana" w:hAnsi="Verdana" w:cs="Univers"/>
          <w:sz w:val="22"/>
          <w:szCs w:val="22"/>
        </w:rPr>
      </w:pPr>
      <w:r w:rsidRPr="007F5120">
        <w:rPr>
          <w:rFonts w:ascii="Verdana" w:hAnsi="Verdana" w:cs="Univers"/>
          <w:sz w:val="22"/>
          <w:szCs w:val="22"/>
        </w:rPr>
        <w:t>where appropriate, provide information, encouragement and support to members about equality issues</w:t>
      </w:r>
    </w:p>
    <w:p w14:paraId="5C355F19" w14:textId="77777777" w:rsidR="00395D3A" w:rsidRPr="007F5120" w:rsidRDefault="00395D3A" w:rsidP="002D4D8D">
      <w:pPr>
        <w:numPr>
          <w:ilvl w:val="0"/>
          <w:numId w:val="3"/>
        </w:numPr>
        <w:spacing w:after="240" w:line="320" w:lineRule="exact"/>
        <w:jc w:val="both"/>
        <w:rPr>
          <w:rFonts w:ascii="Verdana" w:hAnsi="Verdana" w:cs="Univers"/>
          <w:sz w:val="22"/>
          <w:szCs w:val="22"/>
        </w:rPr>
      </w:pPr>
      <w:r w:rsidRPr="007F5120">
        <w:rPr>
          <w:rFonts w:ascii="Verdana" w:hAnsi="Verdana" w:cs="Univers"/>
          <w:sz w:val="22"/>
          <w:szCs w:val="22"/>
        </w:rPr>
        <w:t>ensure that UCU’s national annual meetings, and any other relevant events and opportunities for women, black members, lesbian, gay, bisexual and transgender members and disabled members are publicised locally, that members from all groups are encouraged to participate, and that the Branch maximises the opportunities for recruitment and organisation amongst all groups</w:t>
      </w:r>
    </w:p>
    <w:p w14:paraId="068E187B" w14:textId="77777777" w:rsidR="00395D3A" w:rsidRPr="007F5120" w:rsidRDefault="00395D3A" w:rsidP="002D4D8D">
      <w:pPr>
        <w:numPr>
          <w:ilvl w:val="0"/>
          <w:numId w:val="3"/>
        </w:numPr>
        <w:spacing w:after="240" w:line="320" w:lineRule="exact"/>
        <w:jc w:val="both"/>
        <w:rPr>
          <w:rFonts w:ascii="Verdana" w:hAnsi="Verdana" w:cs="Univers"/>
          <w:sz w:val="22"/>
          <w:szCs w:val="22"/>
        </w:rPr>
      </w:pPr>
      <w:r w:rsidRPr="007F5120">
        <w:rPr>
          <w:rFonts w:ascii="Verdana" w:hAnsi="Verdana" w:cs="Univers"/>
          <w:sz w:val="22"/>
          <w:szCs w:val="22"/>
        </w:rPr>
        <w:t>where appropriate, provide liaison between the Branch and UCU’s equality structures</w:t>
      </w:r>
    </w:p>
    <w:p w14:paraId="144DDB5C" w14:textId="77777777" w:rsidR="00395D3A" w:rsidRPr="007F5120" w:rsidRDefault="00395D3A" w:rsidP="0061413F">
      <w:pPr>
        <w:spacing w:after="240" w:line="320" w:lineRule="exact"/>
        <w:ind w:left="720" w:hanging="720"/>
        <w:jc w:val="both"/>
        <w:rPr>
          <w:rFonts w:ascii="Verdana" w:hAnsi="Verdana" w:cs="Univers"/>
          <w:sz w:val="22"/>
          <w:szCs w:val="22"/>
        </w:rPr>
      </w:pPr>
      <w:r w:rsidRPr="007F5120">
        <w:rPr>
          <w:rFonts w:ascii="Verdana" w:hAnsi="Verdana" w:cs="Univers"/>
          <w:sz w:val="22"/>
          <w:szCs w:val="22"/>
        </w:rPr>
        <w:lastRenderedPageBreak/>
        <w:tab/>
        <w:t>In the absence of the equality officer, these duties will be performed by another officer or officers as the committee decides.</w:t>
      </w:r>
    </w:p>
    <w:p w14:paraId="09E52680" w14:textId="720518F4" w:rsidR="003E5DED" w:rsidRPr="00866C93" w:rsidRDefault="003E5DED" w:rsidP="003E5DED">
      <w:pPr>
        <w:keepNext/>
        <w:spacing w:after="240" w:line="320" w:lineRule="exact"/>
        <w:ind w:left="284"/>
        <w:jc w:val="both"/>
        <w:outlineLvl w:val="3"/>
        <w:rPr>
          <w:rFonts w:ascii="Verdana" w:hAnsi="Verdana"/>
          <w:b/>
          <w:bCs/>
          <w:sz w:val="22"/>
          <w:szCs w:val="22"/>
        </w:rPr>
      </w:pPr>
      <w:r w:rsidRPr="00866C93">
        <w:rPr>
          <w:rFonts w:ascii="Verdana" w:hAnsi="Verdana"/>
          <w:b/>
          <w:bCs/>
          <w:sz w:val="22"/>
          <w:szCs w:val="22"/>
        </w:rPr>
        <w:t>8.</w:t>
      </w:r>
      <w:r w:rsidR="00364CDD">
        <w:rPr>
          <w:rFonts w:ascii="Verdana" w:hAnsi="Verdana"/>
          <w:b/>
          <w:bCs/>
          <w:sz w:val="22"/>
          <w:szCs w:val="22"/>
        </w:rPr>
        <w:t>8</w:t>
      </w:r>
      <w:r w:rsidRPr="00866C93">
        <w:rPr>
          <w:rFonts w:ascii="Verdana" w:hAnsi="Verdana"/>
          <w:b/>
          <w:bCs/>
          <w:sz w:val="22"/>
          <w:szCs w:val="22"/>
        </w:rPr>
        <w:t xml:space="preserve"> Pensions Officer</w:t>
      </w:r>
    </w:p>
    <w:p w14:paraId="3702BA51" w14:textId="7F89A85D" w:rsidR="003E5DED" w:rsidRPr="00866C93" w:rsidRDefault="003E5DED" w:rsidP="003E5DED">
      <w:pPr>
        <w:spacing w:after="240" w:line="320" w:lineRule="exact"/>
        <w:ind w:left="720" w:hanging="720"/>
        <w:jc w:val="both"/>
        <w:rPr>
          <w:rFonts w:ascii="Verdana" w:hAnsi="Verdana" w:cs="Univers"/>
          <w:sz w:val="22"/>
          <w:szCs w:val="22"/>
        </w:rPr>
      </w:pPr>
      <w:r w:rsidRPr="00866C93">
        <w:rPr>
          <w:rFonts w:ascii="Verdana" w:hAnsi="Verdana" w:cs="Univers"/>
          <w:sz w:val="22"/>
          <w:szCs w:val="22"/>
        </w:rPr>
        <w:tab/>
        <w:t xml:space="preserve">The </w:t>
      </w:r>
      <w:r w:rsidR="00EB6F93">
        <w:rPr>
          <w:rFonts w:ascii="Verdana" w:hAnsi="Verdana" w:cs="Univers"/>
          <w:sz w:val="22"/>
          <w:szCs w:val="22"/>
        </w:rPr>
        <w:t>p</w:t>
      </w:r>
      <w:r w:rsidRPr="00866C93">
        <w:rPr>
          <w:rFonts w:ascii="Verdana" w:hAnsi="Verdana" w:cs="Univers"/>
          <w:sz w:val="22"/>
          <w:szCs w:val="22"/>
        </w:rPr>
        <w:t xml:space="preserve">ensions </w:t>
      </w:r>
      <w:r w:rsidR="00EB6F93">
        <w:rPr>
          <w:rFonts w:ascii="Verdana" w:hAnsi="Verdana" w:cs="Univers"/>
          <w:sz w:val="22"/>
          <w:szCs w:val="22"/>
        </w:rPr>
        <w:t>o</w:t>
      </w:r>
      <w:r w:rsidRPr="00866C93">
        <w:rPr>
          <w:rFonts w:ascii="Verdana" w:hAnsi="Verdana" w:cs="Univers"/>
          <w:sz w:val="22"/>
          <w:szCs w:val="22"/>
        </w:rPr>
        <w:t>fficer will:</w:t>
      </w:r>
    </w:p>
    <w:p w14:paraId="7EB289A4"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 xml:space="preserve">have knowledge of and commitment to pensions issues, </w:t>
      </w:r>
    </w:p>
    <w:p w14:paraId="22575F14"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be willing to undertake training according to the needs of the role,</w:t>
      </w:r>
    </w:p>
    <w:p w14:paraId="0CE7378B"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monitor local and national pensions negotiations and related issues,</w:t>
      </w:r>
    </w:p>
    <w:p w14:paraId="1D4A8898"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where appropriate, provide information and support to members about pension issues,</w:t>
      </w:r>
    </w:p>
    <w:p w14:paraId="4F66F26E"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ensure that UCU’s national annual meetings and any other events and opportunities related to pensions are publicised locally,</w:t>
      </w:r>
    </w:p>
    <w:p w14:paraId="3B6F3D2E" w14:textId="77777777" w:rsidR="003E5DED" w:rsidRPr="00866C93" w:rsidRDefault="003E5DED" w:rsidP="0061413F">
      <w:pPr>
        <w:numPr>
          <w:ilvl w:val="0"/>
          <w:numId w:val="9"/>
        </w:numPr>
        <w:spacing w:after="240" w:line="320" w:lineRule="exact"/>
        <w:jc w:val="both"/>
        <w:rPr>
          <w:rFonts w:ascii="Verdana" w:hAnsi="Verdana" w:cs="Univers"/>
          <w:sz w:val="22"/>
          <w:szCs w:val="22"/>
        </w:rPr>
      </w:pPr>
      <w:r w:rsidRPr="00866C93">
        <w:rPr>
          <w:rFonts w:ascii="Verdana" w:hAnsi="Verdana" w:cs="Univers"/>
          <w:sz w:val="22"/>
          <w:szCs w:val="22"/>
        </w:rPr>
        <w:t>where appropriate, act as a liaison between the Branch and UCU’s national pensions-related processes.</w:t>
      </w:r>
    </w:p>
    <w:p w14:paraId="358AD1AC" w14:textId="77777777" w:rsidR="003E5DED" w:rsidRPr="00866C93" w:rsidRDefault="003E5DED" w:rsidP="0061413F">
      <w:pPr>
        <w:spacing w:after="240" w:line="320" w:lineRule="exact"/>
        <w:ind w:left="720" w:hanging="720"/>
        <w:jc w:val="both"/>
        <w:rPr>
          <w:rFonts w:ascii="Verdana" w:hAnsi="Verdana" w:cs="Univers"/>
          <w:sz w:val="22"/>
          <w:szCs w:val="22"/>
        </w:rPr>
      </w:pPr>
      <w:r w:rsidRPr="00866C93">
        <w:rPr>
          <w:rFonts w:ascii="Verdana" w:hAnsi="Verdana" w:cs="Univers"/>
          <w:sz w:val="22"/>
          <w:szCs w:val="22"/>
        </w:rPr>
        <w:tab/>
        <w:t>In the absence of the pensions officer, these duties will be performed by another officer or officers as determined by the committee.</w:t>
      </w:r>
    </w:p>
    <w:p w14:paraId="071C07EB" w14:textId="450E89A9" w:rsidR="0071179D" w:rsidRDefault="00C91425" w:rsidP="0071179D">
      <w:pPr>
        <w:spacing w:after="240" w:line="320" w:lineRule="exact"/>
        <w:ind w:left="720" w:hanging="436"/>
        <w:jc w:val="both"/>
        <w:rPr>
          <w:rFonts w:ascii="Verdana" w:hAnsi="Verdana" w:cs="Verdana"/>
          <w:b/>
          <w:sz w:val="22"/>
          <w:szCs w:val="22"/>
        </w:rPr>
      </w:pPr>
      <w:r w:rsidRPr="00624DBF">
        <w:rPr>
          <w:rFonts w:ascii="Verdana" w:hAnsi="Verdana" w:cs="Verdana"/>
          <w:b/>
          <w:sz w:val="22"/>
          <w:szCs w:val="22"/>
        </w:rPr>
        <w:t>8.</w:t>
      </w:r>
      <w:r w:rsidR="005133A5">
        <w:rPr>
          <w:rFonts w:ascii="Verdana" w:hAnsi="Verdana" w:cs="Verdana"/>
          <w:b/>
          <w:sz w:val="22"/>
          <w:szCs w:val="22"/>
        </w:rPr>
        <w:t>9</w:t>
      </w:r>
      <w:r w:rsidR="0071179D">
        <w:rPr>
          <w:rFonts w:ascii="Verdana" w:hAnsi="Verdana" w:cs="Verdana"/>
          <w:b/>
          <w:sz w:val="22"/>
          <w:szCs w:val="22"/>
        </w:rPr>
        <w:t xml:space="preserve"> Anti-Casualisation Officer</w:t>
      </w:r>
    </w:p>
    <w:p w14:paraId="5968716D" w14:textId="6B717A83" w:rsidR="00C91425" w:rsidRDefault="00C91425" w:rsidP="0071179D">
      <w:pPr>
        <w:spacing w:after="240" w:line="320" w:lineRule="exact"/>
        <w:ind w:left="720"/>
        <w:jc w:val="both"/>
        <w:rPr>
          <w:rFonts w:ascii="Verdana" w:hAnsi="Verdana" w:cs="Univers"/>
          <w:sz w:val="22"/>
          <w:szCs w:val="22"/>
        </w:rPr>
      </w:pPr>
      <w:r w:rsidRPr="0071179D">
        <w:rPr>
          <w:rFonts w:ascii="Verdana" w:hAnsi="Verdana" w:cs="Univers"/>
          <w:sz w:val="22"/>
          <w:szCs w:val="22"/>
        </w:rPr>
        <w:t>The role of anti-casualisation officer will be filled by a member whose main employment is casualised, or who has, in the two years prior to their nomination, been in casualised employment as their main employment.</w:t>
      </w:r>
    </w:p>
    <w:p w14:paraId="7B75E5B4" w14:textId="5C66A44F" w:rsidR="005133A5" w:rsidRDefault="005133A5" w:rsidP="005133A5">
      <w:pPr>
        <w:spacing w:after="240" w:line="320" w:lineRule="exact"/>
        <w:ind w:left="720" w:hanging="436"/>
        <w:jc w:val="both"/>
        <w:rPr>
          <w:rFonts w:ascii="Verdana" w:hAnsi="Verdana" w:cs="Verdana"/>
          <w:b/>
          <w:sz w:val="22"/>
          <w:szCs w:val="22"/>
        </w:rPr>
      </w:pPr>
      <w:r>
        <w:rPr>
          <w:rFonts w:ascii="Verdana" w:hAnsi="Verdana" w:cs="Verdana"/>
          <w:b/>
          <w:sz w:val="22"/>
          <w:szCs w:val="22"/>
        </w:rPr>
        <w:t xml:space="preserve">8.10 Health and </w:t>
      </w:r>
      <w:r w:rsidR="00EB6F93">
        <w:rPr>
          <w:rFonts w:ascii="Verdana" w:hAnsi="Verdana" w:cs="Verdana"/>
          <w:b/>
          <w:sz w:val="22"/>
          <w:szCs w:val="22"/>
        </w:rPr>
        <w:t>S</w:t>
      </w:r>
      <w:r>
        <w:rPr>
          <w:rFonts w:ascii="Verdana" w:hAnsi="Verdana" w:cs="Verdana"/>
          <w:b/>
          <w:sz w:val="22"/>
          <w:szCs w:val="22"/>
        </w:rPr>
        <w:t xml:space="preserve">afety </w:t>
      </w:r>
      <w:r w:rsidR="00EB6F93">
        <w:rPr>
          <w:rFonts w:ascii="Verdana" w:hAnsi="Verdana" w:cs="Verdana"/>
          <w:b/>
          <w:sz w:val="22"/>
          <w:szCs w:val="22"/>
        </w:rPr>
        <w:t>O</w:t>
      </w:r>
      <w:r>
        <w:rPr>
          <w:rFonts w:ascii="Verdana" w:hAnsi="Verdana" w:cs="Verdana"/>
          <w:b/>
          <w:sz w:val="22"/>
          <w:szCs w:val="22"/>
        </w:rPr>
        <w:t>fficers (x2)</w:t>
      </w:r>
    </w:p>
    <w:p w14:paraId="35194484" w14:textId="56C60B6A" w:rsidR="005133A5" w:rsidRDefault="005133A5" w:rsidP="005133A5">
      <w:pPr>
        <w:spacing w:after="240" w:line="320" w:lineRule="exact"/>
        <w:ind w:left="720"/>
        <w:jc w:val="both"/>
        <w:rPr>
          <w:rFonts w:ascii="Verdana" w:hAnsi="Verdana" w:cs="Univers"/>
          <w:sz w:val="22"/>
          <w:szCs w:val="22"/>
        </w:rPr>
      </w:pPr>
      <w:r w:rsidRPr="005133A5">
        <w:rPr>
          <w:rFonts w:ascii="Verdana" w:hAnsi="Verdana" w:cs="Univers"/>
          <w:sz w:val="22"/>
          <w:szCs w:val="22"/>
        </w:rPr>
        <w:t xml:space="preserve">The </w:t>
      </w:r>
      <w:r w:rsidR="00EB6F93">
        <w:rPr>
          <w:rFonts w:ascii="Verdana" w:hAnsi="Verdana" w:cs="Univers"/>
          <w:sz w:val="22"/>
          <w:szCs w:val="22"/>
        </w:rPr>
        <w:t>h</w:t>
      </w:r>
      <w:r w:rsidRPr="005133A5">
        <w:rPr>
          <w:rFonts w:ascii="Verdana" w:hAnsi="Verdana" w:cs="Univers"/>
          <w:sz w:val="22"/>
          <w:szCs w:val="22"/>
        </w:rPr>
        <w:t xml:space="preserve">ealth and </w:t>
      </w:r>
      <w:r w:rsidR="00EB6F93">
        <w:rPr>
          <w:rFonts w:ascii="Verdana" w:hAnsi="Verdana" w:cs="Univers"/>
          <w:sz w:val="22"/>
          <w:szCs w:val="22"/>
        </w:rPr>
        <w:t>s</w:t>
      </w:r>
      <w:r w:rsidRPr="005133A5">
        <w:rPr>
          <w:rFonts w:ascii="Verdana" w:hAnsi="Verdana" w:cs="Univers"/>
          <w:sz w:val="22"/>
          <w:szCs w:val="22"/>
        </w:rPr>
        <w:t xml:space="preserve">afety </w:t>
      </w:r>
      <w:r w:rsidR="00EB6F93">
        <w:rPr>
          <w:rFonts w:ascii="Verdana" w:hAnsi="Verdana" w:cs="Univers"/>
          <w:sz w:val="22"/>
          <w:szCs w:val="22"/>
        </w:rPr>
        <w:t>o</w:t>
      </w:r>
      <w:r w:rsidRPr="005133A5">
        <w:rPr>
          <w:rFonts w:ascii="Verdana" w:hAnsi="Verdana" w:cs="Univers"/>
          <w:sz w:val="22"/>
          <w:szCs w:val="22"/>
        </w:rPr>
        <w:t>fficer will:</w:t>
      </w:r>
    </w:p>
    <w:p w14:paraId="263A30FB" w14:textId="0E0D2DDF"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t>Act as a recognised Health and Safety Representative of the Branch and attend University Health and Safety related Committees</w:t>
      </w:r>
    </w:p>
    <w:p w14:paraId="7B104D21" w14:textId="11E1B1A5"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t>Undertake the legal functions and receive the statutory rights of a recognised Health and Safety Representative</w:t>
      </w:r>
    </w:p>
    <w:p w14:paraId="0F42CEE7" w14:textId="1A68CBE1"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t>Represent the Branch in discussions with the University management on health, safety and welfare issues and in discussions with HSE or other enforcing authorities;</w:t>
      </w:r>
    </w:p>
    <w:p w14:paraId="0C047995" w14:textId="568276EF"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t>Be closely involved in negotiations with the employer on matters related to health and safety</w:t>
      </w:r>
    </w:p>
    <w:p w14:paraId="26688972" w14:textId="69447A92"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lastRenderedPageBreak/>
        <w:t xml:space="preserve">Promote, develop and coordinate local welfare and </w:t>
      </w:r>
      <w:proofErr w:type="spellStart"/>
      <w:r w:rsidRPr="005133A5">
        <w:rPr>
          <w:rFonts w:ascii="Verdana" w:hAnsi="Verdana" w:cs="Univers"/>
          <w:sz w:val="22"/>
          <w:szCs w:val="22"/>
        </w:rPr>
        <w:t>well being</w:t>
      </w:r>
      <w:proofErr w:type="spellEnd"/>
      <w:r w:rsidRPr="005133A5">
        <w:rPr>
          <w:rFonts w:ascii="Verdana" w:hAnsi="Verdana" w:cs="Univers"/>
          <w:sz w:val="22"/>
          <w:szCs w:val="22"/>
        </w:rPr>
        <w:t xml:space="preserve"> activities for the benefit of UCU members</w:t>
      </w:r>
    </w:p>
    <w:p w14:paraId="0BB6D33E" w14:textId="4183AA7E" w:rsidR="005133A5" w:rsidRDefault="005133A5" w:rsidP="00F47A3B">
      <w:pPr>
        <w:numPr>
          <w:ilvl w:val="0"/>
          <w:numId w:val="12"/>
        </w:numPr>
        <w:spacing w:after="240" w:line="320" w:lineRule="exact"/>
        <w:jc w:val="both"/>
        <w:rPr>
          <w:rFonts w:ascii="Verdana" w:hAnsi="Verdana" w:cs="Univers"/>
          <w:sz w:val="22"/>
          <w:szCs w:val="22"/>
        </w:rPr>
      </w:pPr>
      <w:r w:rsidRPr="005133A5">
        <w:rPr>
          <w:rFonts w:ascii="Verdana" w:hAnsi="Verdana" w:cs="Univers"/>
          <w:sz w:val="22"/>
          <w:szCs w:val="22"/>
        </w:rPr>
        <w:t>Provide liaison between the Branch and UCU’s health &amp; safety structures and foster links with the other campus unions on health &amp; safety matters</w:t>
      </w:r>
    </w:p>
    <w:p w14:paraId="72D39C64" w14:textId="005651BC" w:rsidR="005133A5" w:rsidRDefault="005133A5" w:rsidP="00F47A3B">
      <w:pPr>
        <w:numPr>
          <w:ilvl w:val="0"/>
          <w:numId w:val="12"/>
        </w:numPr>
        <w:spacing w:after="240" w:line="320" w:lineRule="exact"/>
        <w:jc w:val="both"/>
        <w:rPr>
          <w:rFonts w:ascii="Verdana" w:hAnsi="Verdana" w:cs="Univers"/>
          <w:sz w:val="22"/>
          <w:szCs w:val="22"/>
        </w:rPr>
      </w:pPr>
      <w:r>
        <w:rPr>
          <w:rFonts w:ascii="Verdana" w:hAnsi="Verdana" w:cs="Univers"/>
          <w:sz w:val="22"/>
          <w:szCs w:val="22"/>
        </w:rPr>
        <w:t xml:space="preserve"> </w:t>
      </w:r>
      <w:r w:rsidRPr="005133A5">
        <w:rPr>
          <w:rFonts w:ascii="Verdana" w:hAnsi="Verdana" w:cs="Univers"/>
          <w:sz w:val="22"/>
          <w:szCs w:val="22"/>
        </w:rPr>
        <w:t>Receive paid time off  from the Employer to carry out the role of safety officer and to undergo either TUC or union-approved training</w:t>
      </w:r>
    </w:p>
    <w:p w14:paraId="6DC4D3B8" w14:textId="4D2DD866" w:rsidR="005133A5" w:rsidRPr="005133A5" w:rsidRDefault="005133A5" w:rsidP="005133A5">
      <w:pPr>
        <w:spacing w:after="240" w:line="320" w:lineRule="exact"/>
        <w:ind w:left="720"/>
        <w:jc w:val="both"/>
        <w:rPr>
          <w:rFonts w:ascii="Verdana" w:hAnsi="Verdana" w:cs="Univers"/>
          <w:sz w:val="22"/>
          <w:szCs w:val="22"/>
        </w:rPr>
      </w:pPr>
      <w:r w:rsidRPr="005133A5">
        <w:rPr>
          <w:rFonts w:ascii="Verdana" w:hAnsi="Verdana" w:cs="Univers"/>
          <w:sz w:val="22"/>
          <w:szCs w:val="22"/>
        </w:rPr>
        <w:t>In the absence of the Health and Safety Officer, these and other duties will be performed by another officer or officers as the committee decides.</w:t>
      </w:r>
    </w:p>
    <w:p w14:paraId="12549EC0" w14:textId="77777777" w:rsidR="000F284A" w:rsidRPr="0025238D" w:rsidRDefault="005133A5" w:rsidP="000F284A">
      <w:pPr>
        <w:spacing w:before="244" w:line="232" w:lineRule="exact"/>
        <w:textAlignment w:val="baseline"/>
        <w:rPr>
          <w:rFonts w:ascii="Verdana" w:eastAsia="Arial" w:hAnsi="Verdana"/>
          <w:b/>
          <w:bCs/>
          <w:iCs/>
          <w:sz w:val="22"/>
          <w:szCs w:val="22"/>
        </w:rPr>
      </w:pPr>
      <w:r>
        <w:rPr>
          <w:rFonts w:ascii="Verdana" w:hAnsi="Verdana" w:cs="Univers"/>
          <w:b/>
          <w:bCs/>
          <w:sz w:val="22"/>
          <w:szCs w:val="22"/>
        </w:rPr>
        <w:t xml:space="preserve"> </w:t>
      </w:r>
      <w:r w:rsidR="000F284A" w:rsidRPr="0025238D">
        <w:rPr>
          <w:rFonts w:ascii="Verdana" w:eastAsia="Arial" w:hAnsi="Verdana"/>
          <w:b/>
          <w:bCs/>
          <w:iCs/>
          <w:sz w:val="22"/>
          <w:szCs w:val="22"/>
        </w:rPr>
        <w:t>8.11 Migrants Officer</w:t>
      </w:r>
    </w:p>
    <w:p w14:paraId="535ADC3A" w14:textId="1F18FC86" w:rsidR="000F284A" w:rsidRPr="0025238D" w:rsidRDefault="000F284A" w:rsidP="000F284A">
      <w:pPr>
        <w:spacing w:before="153" w:line="312" w:lineRule="exact"/>
        <w:ind w:left="720"/>
        <w:jc w:val="both"/>
        <w:textAlignment w:val="baseline"/>
        <w:rPr>
          <w:rFonts w:ascii="Verdana" w:eastAsia="Arial" w:hAnsi="Verdana"/>
          <w:sz w:val="22"/>
          <w:szCs w:val="22"/>
        </w:rPr>
      </w:pPr>
      <w:r w:rsidRPr="0025238D">
        <w:rPr>
          <w:rFonts w:ascii="Verdana" w:eastAsia="Arial" w:hAnsi="Verdana"/>
          <w:sz w:val="22"/>
          <w:szCs w:val="22"/>
        </w:rPr>
        <w:t xml:space="preserve">The </w:t>
      </w:r>
      <w:r w:rsidR="00EB6F93">
        <w:rPr>
          <w:rFonts w:ascii="Verdana" w:eastAsia="Arial" w:hAnsi="Verdana"/>
          <w:sz w:val="22"/>
          <w:szCs w:val="22"/>
        </w:rPr>
        <w:t>m</w:t>
      </w:r>
      <w:r w:rsidRPr="0025238D">
        <w:rPr>
          <w:rFonts w:ascii="Verdana" w:eastAsia="Arial" w:hAnsi="Verdana"/>
          <w:sz w:val="22"/>
          <w:szCs w:val="22"/>
        </w:rPr>
        <w:t xml:space="preserve">igrants </w:t>
      </w:r>
      <w:r w:rsidR="00EB6F93">
        <w:rPr>
          <w:rFonts w:ascii="Verdana" w:eastAsia="Arial" w:hAnsi="Verdana"/>
          <w:sz w:val="22"/>
          <w:szCs w:val="22"/>
        </w:rPr>
        <w:t>o</w:t>
      </w:r>
      <w:r w:rsidRPr="0025238D">
        <w:rPr>
          <w:rFonts w:ascii="Verdana" w:eastAsia="Arial" w:hAnsi="Verdana"/>
          <w:sz w:val="22"/>
          <w:szCs w:val="22"/>
        </w:rPr>
        <w:t>fficer will focus on supporting international staff, challenging hostile environment policies, and ensuring fair treatment of migrant members at Lancaster University. The migrants officer will act as a point of contact for migrant members, represent their interests, advise the Executive Committee and build solidarity and awareness around migrants’ issues.</w:t>
      </w:r>
    </w:p>
    <w:p w14:paraId="16D43F23" w14:textId="7DCD1471" w:rsidR="00395D3A" w:rsidRPr="00C91425" w:rsidRDefault="000F284A" w:rsidP="0071179D">
      <w:pPr>
        <w:spacing w:after="240" w:line="320" w:lineRule="exact"/>
        <w:jc w:val="both"/>
        <w:rPr>
          <w:rFonts w:ascii="Verdana" w:hAnsi="Verdana" w:cs="Univers"/>
          <w:b/>
          <w:bCs/>
          <w:sz w:val="22"/>
          <w:szCs w:val="22"/>
        </w:rPr>
      </w:pPr>
      <w:r>
        <w:rPr>
          <w:rFonts w:ascii="Verdana" w:hAnsi="Verdana" w:cs="Univers"/>
          <w:b/>
          <w:bCs/>
          <w:sz w:val="22"/>
          <w:szCs w:val="22"/>
        </w:rPr>
        <w:br/>
      </w:r>
      <w:r w:rsidR="00395D3A" w:rsidRPr="00C91425">
        <w:rPr>
          <w:rFonts w:ascii="Verdana" w:hAnsi="Verdana" w:cs="Univers"/>
          <w:b/>
          <w:bCs/>
          <w:sz w:val="22"/>
          <w:szCs w:val="22"/>
        </w:rPr>
        <w:t>8.</w:t>
      </w:r>
      <w:r w:rsidR="002D4D8D" w:rsidRPr="002A397D">
        <w:rPr>
          <w:rFonts w:ascii="Verdana" w:hAnsi="Verdana" w:cs="Univers"/>
          <w:b/>
          <w:bCs/>
          <w:sz w:val="22"/>
          <w:szCs w:val="22"/>
        </w:rPr>
        <w:t>1</w:t>
      </w:r>
      <w:r w:rsidRPr="0025238D">
        <w:rPr>
          <w:rFonts w:ascii="Verdana" w:hAnsi="Verdana" w:cs="Univers"/>
          <w:b/>
          <w:bCs/>
          <w:sz w:val="22"/>
          <w:szCs w:val="22"/>
        </w:rPr>
        <w:t>2</w:t>
      </w:r>
      <w:r w:rsidR="0071179D">
        <w:rPr>
          <w:rFonts w:ascii="Verdana" w:hAnsi="Verdana" w:cs="Univers"/>
          <w:b/>
          <w:bCs/>
          <w:sz w:val="22"/>
          <w:szCs w:val="22"/>
        </w:rPr>
        <w:t xml:space="preserve"> </w:t>
      </w:r>
      <w:r w:rsidR="00395D3A" w:rsidRPr="00C91425">
        <w:rPr>
          <w:rFonts w:ascii="Verdana" w:hAnsi="Verdana" w:cs="Univers"/>
          <w:b/>
          <w:bCs/>
          <w:sz w:val="22"/>
          <w:szCs w:val="22"/>
        </w:rPr>
        <w:t>Casual vacancies</w:t>
      </w:r>
    </w:p>
    <w:p w14:paraId="6786E1B4" w14:textId="05D6C1DE" w:rsidR="00C91425" w:rsidRDefault="00395D3A" w:rsidP="00C91425">
      <w:pPr>
        <w:pStyle w:val="BodyText2"/>
        <w:widowControl/>
        <w:spacing w:after="240" w:line="320" w:lineRule="exact"/>
        <w:ind w:left="720" w:hanging="720"/>
        <w:rPr>
          <w:rFonts w:ascii="Verdana" w:hAnsi="Verdana" w:cs="Univers"/>
          <w:i w:val="0"/>
          <w:iCs w:val="0"/>
          <w:u w:val="none"/>
        </w:rPr>
      </w:pPr>
      <w:r w:rsidRPr="00C91425">
        <w:rPr>
          <w:rFonts w:ascii="Verdana" w:hAnsi="Verdana" w:cs="Univers"/>
          <w:i w:val="0"/>
          <w:iCs w:val="0"/>
          <w:u w:val="none"/>
        </w:rPr>
        <w:tab/>
        <w:t xml:space="preserve">If an office is vacant and no ballot is being held for that office, the committee is empowered to fill the vacancy, either from members of the committee itself or from the general membership of the </w:t>
      </w:r>
      <w:r w:rsidRPr="00C91425">
        <w:rPr>
          <w:rFonts w:ascii="Verdana" w:hAnsi="Verdana" w:cs="Univers"/>
          <w:i w:val="0"/>
          <w:u w:val="none"/>
        </w:rPr>
        <w:t>Branch</w:t>
      </w:r>
      <w:r w:rsidRPr="00C91425">
        <w:rPr>
          <w:rFonts w:ascii="Verdana" w:hAnsi="Verdana" w:cs="Univers"/>
          <w:i w:val="0"/>
          <w:iCs w:val="0"/>
          <w:u w:val="none"/>
        </w:rPr>
        <w:t>.</w:t>
      </w:r>
      <w:r w:rsidR="005133A5">
        <w:rPr>
          <w:rFonts w:ascii="Verdana" w:hAnsi="Verdana" w:cs="Univers"/>
          <w:i w:val="0"/>
          <w:iCs w:val="0"/>
          <w:u w:val="none"/>
        </w:rPr>
        <w:t xml:space="preserve"> </w:t>
      </w:r>
      <w:r w:rsidRPr="00C91425">
        <w:rPr>
          <w:rFonts w:ascii="Verdana" w:hAnsi="Verdana" w:cs="Univers"/>
          <w:i w:val="0"/>
          <w:iCs w:val="0"/>
          <w:u w:val="none"/>
        </w:rPr>
        <w:t>Officers so appointed will retire at the same time as if they had been duly declared elected at the last Annual General Meeting.</w:t>
      </w:r>
    </w:p>
    <w:p w14:paraId="3C8D94E0" w14:textId="77777777" w:rsidR="00395D3A" w:rsidRPr="00C91425" w:rsidRDefault="00395D3A" w:rsidP="00C91425">
      <w:pPr>
        <w:pStyle w:val="BodyText2"/>
        <w:widowControl/>
        <w:spacing w:after="240" w:line="320" w:lineRule="exact"/>
        <w:ind w:left="720" w:hanging="720"/>
        <w:rPr>
          <w:rFonts w:ascii="Verdana" w:hAnsi="Verdana" w:cs="Univers"/>
          <w:b/>
          <w:bCs/>
          <w:i w:val="0"/>
          <w:u w:val="none"/>
        </w:rPr>
      </w:pPr>
      <w:r w:rsidRPr="00C91425">
        <w:rPr>
          <w:rFonts w:ascii="Verdana" w:hAnsi="Verdana" w:cs="Univers"/>
          <w:b/>
          <w:bCs/>
          <w:i w:val="0"/>
          <w:u w:val="none"/>
        </w:rPr>
        <w:t>9</w:t>
      </w:r>
      <w:r w:rsidRPr="00C91425">
        <w:rPr>
          <w:rFonts w:ascii="Verdana" w:hAnsi="Verdana" w:cs="Univers"/>
          <w:b/>
          <w:bCs/>
          <w:i w:val="0"/>
          <w:u w:val="none"/>
        </w:rPr>
        <w:tab/>
        <w:t xml:space="preserve">ELECTIONS OF ORDINARY MEMBERS OF THE COMMITTEE AND OFFICERS </w:t>
      </w:r>
    </w:p>
    <w:p w14:paraId="1E953117" w14:textId="77777777" w:rsidR="00395D3A" w:rsidRPr="00C91425" w:rsidRDefault="00395D3A" w:rsidP="00395D3A">
      <w:pPr>
        <w:spacing w:after="240" w:line="320" w:lineRule="exact"/>
        <w:ind w:left="720" w:hanging="720"/>
        <w:jc w:val="both"/>
        <w:rPr>
          <w:rFonts w:ascii="Verdana" w:hAnsi="Verdana" w:cs="Univers"/>
          <w:b/>
          <w:bCs/>
          <w:sz w:val="22"/>
          <w:szCs w:val="22"/>
        </w:rPr>
      </w:pPr>
      <w:r w:rsidRPr="00C91425">
        <w:rPr>
          <w:rFonts w:ascii="Verdana" w:hAnsi="Verdana" w:cs="Univers"/>
          <w:b/>
          <w:bCs/>
          <w:sz w:val="22"/>
          <w:szCs w:val="22"/>
        </w:rPr>
        <w:t>9.1</w:t>
      </w:r>
      <w:r w:rsidRPr="00C91425">
        <w:rPr>
          <w:rFonts w:ascii="Verdana" w:hAnsi="Verdana" w:cs="Univers"/>
          <w:b/>
          <w:bCs/>
          <w:sz w:val="22"/>
          <w:szCs w:val="22"/>
        </w:rPr>
        <w:tab/>
        <w:t>Returning Officer</w:t>
      </w:r>
    </w:p>
    <w:p w14:paraId="5C88FF6B" w14:textId="77777777" w:rsidR="00395D3A" w:rsidRPr="00C91425" w:rsidRDefault="00395D3A" w:rsidP="00395D3A">
      <w:pPr>
        <w:spacing w:after="240" w:line="320" w:lineRule="exact"/>
        <w:ind w:left="720" w:hanging="720"/>
        <w:jc w:val="both"/>
        <w:rPr>
          <w:rFonts w:ascii="Verdana" w:hAnsi="Verdana" w:cs="Univers"/>
          <w:sz w:val="22"/>
          <w:szCs w:val="22"/>
        </w:rPr>
      </w:pPr>
      <w:r w:rsidRPr="00C91425">
        <w:rPr>
          <w:rFonts w:ascii="Verdana" w:hAnsi="Verdana" w:cs="Univers"/>
          <w:sz w:val="22"/>
          <w:szCs w:val="22"/>
        </w:rPr>
        <w:tab/>
        <w:t>The local committee will appoint a returning officer for elections who is neither a candidate for any office in the Branch nor a member of the committee.</w:t>
      </w:r>
    </w:p>
    <w:p w14:paraId="0EBB9154" w14:textId="77777777" w:rsidR="00395D3A" w:rsidRPr="00C91425" w:rsidRDefault="00395D3A" w:rsidP="00395D3A">
      <w:pPr>
        <w:spacing w:after="240" w:line="320" w:lineRule="exact"/>
        <w:ind w:left="720" w:hanging="720"/>
        <w:jc w:val="both"/>
        <w:rPr>
          <w:rFonts w:ascii="Verdana" w:hAnsi="Verdana" w:cs="Univers"/>
          <w:b/>
          <w:bCs/>
          <w:sz w:val="22"/>
          <w:szCs w:val="22"/>
        </w:rPr>
      </w:pPr>
      <w:r w:rsidRPr="00C91425">
        <w:rPr>
          <w:rFonts w:ascii="Verdana" w:hAnsi="Verdana" w:cs="Univers"/>
          <w:b/>
          <w:bCs/>
          <w:sz w:val="22"/>
          <w:szCs w:val="22"/>
        </w:rPr>
        <w:t>9.2</w:t>
      </w:r>
      <w:r w:rsidRPr="00C91425">
        <w:rPr>
          <w:rFonts w:ascii="Verdana" w:hAnsi="Verdana" w:cs="Univers"/>
          <w:b/>
          <w:bCs/>
          <w:sz w:val="22"/>
          <w:szCs w:val="22"/>
        </w:rPr>
        <w:tab/>
        <w:t>Nominations</w:t>
      </w:r>
    </w:p>
    <w:p w14:paraId="4CC2F4BE" w14:textId="11AC2439" w:rsidR="00395D3A" w:rsidRPr="002A397D" w:rsidRDefault="00395D3A" w:rsidP="002D4D8D">
      <w:pPr>
        <w:spacing w:after="240" w:line="320" w:lineRule="exact"/>
        <w:ind w:left="720" w:hanging="436"/>
        <w:jc w:val="both"/>
        <w:rPr>
          <w:rFonts w:ascii="Verdana" w:hAnsi="Verdana" w:cs="Univers"/>
          <w:sz w:val="22"/>
          <w:szCs w:val="22"/>
        </w:rPr>
      </w:pPr>
      <w:r w:rsidRPr="00C91425">
        <w:rPr>
          <w:rFonts w:ascii="Verdana" w:hAnsi="Verdana" w:cs="Univers"/>
          <w:sz w:val="22"/>
          <w:szCs w:val="22"/>
        </w:rPr>
        <w:tab/>
        <w:t>All nominations will be received in writing</w:t>
      </w:r>
      <w:r w:rsidR="000E17D1">
        <w:rPr>
          <w:rFonts w:ascii="Verdana" w:hAnsi="Verdana" w:cs="Univers"/>
          <w:sz w:val="22"/>
          <w:szCs w:val="22"/>
        </w:rPr>
        <w:t xml:space="preserve"> or by email</w:t>
      </w:r>
      <w:r w:rsidRPr="00C91425">
        <w:rPr>
          <w:rFonts w:ascii="Verdana" w:hAnsi="Verdana" w:cs="Univers"/>
          <w:sz w:val="22"/>
          <w:szCs w:val="22"/>
        </w:rPr>
        <w:t xml:space="preserve"> by the returning officer no later than the day that is </w:t>
      </w:r>
      <w:r w:rsidR="000906A9" w:rsidRPr="002A397D">
        <w:rPr>
          <w:rFonts w:ascii="Verdana" w:hAnsi="Verdana" w:cs="Univers"/>
          <w:sz w:val="22"/>
          <w:szCs w:val="22"/>
        </w:rPr>
        <w:t>14</w:t>
      </w:r>
      <w:r w:rsidRPr="002A397D">
        <w:rPr>
          <w:rFonts w:ascii="Verdana" w:hAnsi="Verdana" w:cs="Univers"/>
          <w:sz w:val="22"/>
          <w:szCs w:val="22"/>
        </w:rPr>
        <w:t xml:space="preserve"> days before the day of the annual general meeting.</w:t>
      </w:r>
      <w:r w:rsidR="005133A5">
        <w:rPr>
          <w:rFonts w:ascii="Verdana" w:hAnsi="Verdana" w:cs="Univers"/>
          <w:sz w:val="22"/>
          <w:szCs w:val="22"/>
        </w:rPr>
        <w:t xml:space="preserve"> </w:t>
      </w:r>
      <w:r w:rsidRPr="002A397D">
        <w:rPr>
          <w:rFonts w:ascii="Verdana" w:hAnsi="Verdana" w:cs="Univers"/>
          <w:sz w:val="22"/>
          <w:szCs w:val="22"/>
        </w:rPr>
        <w:t>Nominations must be accompanied by the written consent of the nominee and supported by 2 members of the Branch</w:t>
      </w:r>
      <w:r w:rsidR="000E17D1">
        <w:rPr>
          <w:rFonts w:ascii="Verdana" w:hAnsi="Verdana" w:cs="Univers"/>
          <w:sz w:val="22"/>
          <w:szCs w:val="22"/>
        </w:rPr>
        <w:t xml:space="preserve"> or may be submitted to the returning officer as individual emails from the nominee and each of the 2 members of the Branch.</w:t>
      </w:r>
    </w:p>
    <w:p w14:paraId="22C2ED78" w14:textId="77777777" w:rsidR="000F284A" w:rsidRDefault="000F284A" w:rsidP="00395D3A">
      <w:pPr>
        <w:spacing w:after="240" w:line="320" w:lineRule="exact"/>
        <w:ind w:left="720" w:hanging="720"/>
        <w:jc w:val="both"/>
        <w:rPr>
          <w:rFonts w:ascii="Verdana" w:hAnsi="Verdana" w:cs="Univers"/>
          <w:b/>
          <w:bCs/>
          <w:sz w:val="22"/>
          <w:szCs w:val="22"/>
        </w:rPr>
      </w:pPr>
    </w:p>
    <w:p w14:paraId="0D78A695" w14:textId="77777777" w:rsidR="000F284A" w:rsidRDefault="000F284A" w:rsidP="00395D3A">
      <w:pPr>
        <w:spacing w:after="240" w:line="320" w:lineRule="exact"/>
        <w:ind w:left="720" w:hanging="720"/>
        <w:jc w:val="both"/>
        <w:rPr>
          <w:rFonts w:ascii="Verdana" w:hAnsi="Verdana" w:cs="Univers"/>
          <w:b/>
          <w:bCs/>
          <w:sz w:val="22"/>
          <w:szCs w:val="22"/>
        </w:rPr>
      </w:pPr>
    </w:p>
    <w:p w14:paraId="6E3403D3" w14:textId="2B1CDDE0" w:rsidR="00395D3A" w:rsidRPr="00C91425" w:rsidRDefault="00395D3A" w:rsidP="00395D3A">
      <w:pPr>
        <w:spacing w:after="240" w:line="320" w:lineRule="exact"/>
        <w:ind w:left="720" w:hanging="720"/>
        <w:jc w:val="both"/>
        <w:rPr>
          <w:rFonts w:ascii="Verdana" w:hAnsi="Verdana" w:cs="Univers"/>
          <w:b/>
          <w:bCs/>
          <w:sz w:val="22"/>
          <w:szCs w:val="22"/>
        </w:rPr>
      </w:pPr>
      <w:r w:rsidRPr="00C91425">
        <w:rPr>
          <w:rFonts w:ascii="Verdana" w:hAnsi="Verdana" w:cs="Univers"/>
          <w:b/>
          <w:bCs/>
          <w:sz w:val="22"/>
          <w:szCs w:val="22"/>
        </w:rPr>
        <w:lastRenderedPageBreak/>
        <w:t>9.3</w:t>
      </w:r>
      <w:r w:rsidRPr="00C91425">
        <w:rPr>
          <w:rFonts w:ascii="Verdana" w:hAnsi="Verdana" w:cs="Univers"/>
          <w:b/>
          <w:bCs/>
          <w:sz w:val="22"/>
          <w:szCs w:val="22"/>
        </w:rPr>
        <w:tab/>
        <w:t>Eligibility to stand for election</w:t>
      </w:r>
    </w:p>
    <w:p w14:paraId="5C839795" w14:textId="53E27ADD" w:rsidR="00395D3A" w:rsidRPr="00C91425" w:rsidRDefault="00395D3A" w:rsidP="00395D3A">
      <w:pPr>
        <w:spacing w:after="240" w:line="320" w:lineRule="exact"/>
        <w:ind w:left="720" w:hanging="720"/>
        <w:jc w:val="both"/>
        <w:rPr>
          <w:rFonts w:ascii="Verdana" w:hAnsi="Verdana" w:cs="Univers"/>
          <w:sz w:val="22"/>
          <w:szCs w:val="22"/>
        </w:rPr>
      </w:pPr>
      <w:r w:rsidRPr="00C91425">
        <w:rPr>
          <w:rFonts w:ascii="Verdana" w:hAnsi="Verdana" w:cs="Univers"/>
          <w:sz w:val="22"/>
          <w:szCs w:val="22"/>
        </w:rPr>
        <w:tab/>
        <w:t>Retiring officers will be eligible for re</w:t>
      </w:r>
      <w:r w:rsidRPr="00C91425">
        <w:rPr>
          <w:rFonts w:ascii="Verdana" w:hAnsi="Verdana" w:cs="Univers"/>
          <w:sz w:val="22"/>
          <w:szCs w:val="22"/>
        </w:rPr>
        <w:noBreakHyphen/>
        <w:t>election, except that the president and vice</w:t>
      </w:r>
      <w:r w:rsidRPr="00C91425">
        <w:rPr>
          <w:rFonts w:ascii="Verdana" w:hAnsi="Verdana" w:cs="Univers"/>
          <w:sz w:val="22"/>
          <w:szCs w:val="22"/>
        </w:rPr>
        <w:noBreakHyphen/>
        <w:t>president may normally hold office for not more than 5 successive years in any one capacity.</w:t>
      </w:r>
      <w:r w:rsidR="005133A5">
        <w:rPr>
          <w:rFonts w:ascii="Verdana" w:hAnsi="Verdana" w:cs="Univers"/>
          <w:sz w:val="22"/>
          <w:szCs w:val="22"/>
        </w:rPr>
        <w:t xml:space="preserve"> </w:t>
      </w:r>
    </w:p>
    <w:p w14:paraId="3F5B188E" w14:textId="77777777" w:rsidR="00395D3A" w:rsidRPr="00C91425" w:rsidRDefault="00395D3A" w:rsidP="00395D3A">
      <w:pPr>
        <w:spacing w:after="240" w:line="320" w:lineRule="exact"/>
        <w:ind w:left="720" w:hanging="720"/>
        <w:jc w:val="both"/>
        <w:rPr>
          <w:rFonts w:ascii="Verdana" w:hAnsi="Verdana" w:cs="Univers"/>
          <w:color w:val="000000"/>
          <w:sz w:val="22"/>
          <w:szCs w:val="22"/>
        </w:rPr>
      </w:pPr>
      <w:r w:rsidRPr="00C91425">
        <w:rPr>
          <w:rFonts w:ascii="Verdana" w:hAnsi="Verdana" w:cs="Univers"/>
          <w:color w:val="000000"/>
          <w:sz w:val="22"/>
          <w:szCs w:val="22"/>
        </w:rPr>
        <w:tab/>
        <w:t>A member may not normally be declared elected to more than one officer or ordinary position of committee membership.</w:t>
      </w:r>
    </w:p>
    <w:p w14:paraId="24C9C8DE" w14:textId="300E6913" w:rsidR="00395D3A" w:rsidRPr="00C91425" w:rsidRDefault="00395D3A" w:rsidP="00395D3A">
      <w:pPr>
        <w:spacing w:after="240" w:line="320" w:lineRule="exact"/>
        <w:ind w:left="720" w:hanging="720"/>
        <w:jc w:val="both"/>
        <w:rPr>
          <w:rFonts w:ascii="Verdana" w:hAnsi="Verdana" w:cs="Univers"/>
          <w:b/>
          <w:bCs/>
          <w:sz w:val="22"/>
          <w:szCs w:val="22"/>
        </w:rPr>
      </w:pPr>
      <w:r w:rsidRPr="00C91425">
        <w:rPr>
          <w:rFonts w:ascii="Verdana" w:hAnsi="Verdana" w:cs="Univers"/>
          <w:b/>
          <w:bCs/>
          <w:sz w:val="22"/>
          <w:szCs w:val="22"/>
        </w:rPr>
        <w:t>9.4</w:t>
      </w:r>
      <w:r w:rsidRPr="00C91425">
        <w:rPr>
          <w:rFonts w:ascii="Verdana" w:hAnsi="Verdana" w:cs="Univers"/>
          <w:b/>
          <w:bCs/>
          <w:sz w:val="22"/>
          <w:szCs w:val="22"/>
        </w:rPr>
        <w:tab/>
        <w:t>Elections</w:t>
      </w:r>
    </w:p>
    <w:p w14:paraId="6C2BB8D9" w14:textId="77777777" w:rsidR="00395D3A" w:rsidRPr="00C91425" w:rsidRDefault="00395D3A" w:rsidP="00395D3A">
      <w:pPr>
        <w:spacing w:after="240" w:line="320" w:lineRule="exact"/>
        <w:ind w:left="720" w:hanging="720"/>
        <w:jc w:val="both"/>
        <w:rPr>
          <w:rFonts w:ascii="Verdana" w:hAnsi="Verdana" w:cs="Univers"/>
          <w:color w:val="FF0000"/>
          <w:sz w:val="22"/>
          <w:szCs w:val="22"/>
        </w:rPr>
      </w:pPr>
      <w:r w:rsidRPr="00C91425">
        <w:rPr>
          <w:rFonts w:ascii="Verdana" w:hAnsi="Verdana" w:cs="Univers"/>
          <w:color w:val="000000"/>
          <w:sz w:val="22"/>
          <w:szCs w:val="22"/>
        </w:rPr>
        <w:tab/>
        <w:t>Subject to rule 10.</w:t>
      </w:r>
      <w:r w:rsidR="00856B9B">
        <w:rPr>
          <w:rFonts w:ascii="Verdana" w:hAnsi="Verdana" w:cs="Univers"/>
          <w:color w:val="000000"/>
          <w:sz w:val="22"/>
          <w:szCs w:val="22"/>
        </w:rPr>
        <w:t>4</w:t>
      </w:r>
      <w:r w:rsidRPr="00C91425">
        <w:rPr>
          <w:rFonts w:ascii="Verdana" w:hAnsi="Verdana" w:cs="Univers"/>
          <w:color w:val="000000"/>
          <w:sz w:val="22"/>
          <w:szCs w:val="22"/>
        </w:rPr>
        <w:t>, if there is</w:t>
      </w:r>
      <w:r w:rsidRPr="00C91425">
        <w:rPr>
          <w:rFonts w:ascii="Verdana" w:hAnsi="Verdana" w:cs="Univers"/>
          <w:sz w:val="22"/>
          <w:szCs w:val="22"/>
        </w:rPr>
        <w:t xml:space="preserve"> only one eligible candidate for any officer vacancy that candidate will be declared elected.</w:t>
      </w:r>
    </w:p>
    <w:p w14:paraId="645F529E" w14:textId="77777777" w:rsidR="00395D3A" w:rsidRPr="00C91425" w:rsidRDefault="00395D3A" w:rsidP="00395D3A">
      <w:pPr>
        <w:spacing w:after="240" w:line="320" w:lineRule="exact"/>
        <w:ind w:left="720" w:hanging="720"/>
        <w:jc w:val="both"/>
        <w:rPr>
          <w:rFonts w:ascii="Verdana" w:hAnsi="Verdana" w:cs="Univers"/>
          <w:sz w:val="22"/>
          <w:szCs w:val="22"/>
        </w:rPr>
      </w:pPr>
      <w:r w:rsidRPr="00C91425">
        <w:rPr>
          <w:rFonts w:ascii="Verdana" w:hAnsi="Verdana" w:cs="Univers"/>
          <w:sz w:val="22"/>
          <w:szCs w:val="22"/>
        </w:rPr>
        <w:tab/>
        <w:t xml:space="preserve">If the number of candidates to be ordinary members of the committee does not exceed the number of vacancies those candidates will be declared elected. </w:t>
      </w:r>
    </w:p>
    <w:p w14:paraId="37F165EB" w14:textId="77777777" w:rsidR="00395D3A" w:rsidRDefault="00395D3A" w:rsidP="00395D3A">
      <w:pPr>
        <w:spacing w:after="240" w:line="320" w:lineRule="exact"/>
        <w:ind w:left="720" w:hanging="720"/>
        <w:jc w:val="both"/>
        <w:rPr>
          <w:rFonts w:ascii="Verdana" w:hAnsi="Verdana" w:cs="Univers"/>
          <w:sz w:val="22"/>
          <w:szCs w:val="22"/>
        </w:rPr>
      </w:pPr>
      <w:r w:rsidRPr="00C91425">
        <w:rPr>
          <w:rFonts w:ascii="Verdana" w:hAnsi="Verdana" w:cs="Univers"/>
          <w:sz w:val="22"/>
          <w:szCs w:val="22"/>
        </w:rPr>
        <w:tab/>
        <w:t>If there is either more than one eligible candidate for any officer vacancy or more candidates than there are vacancies of ordinary members of the committee a ballot of the members of the Branch will be conducted in accordance with rule 10.</w:t>
      </w:r>
    </w:p>
    <w:p w14:paraId="42DFBF23" w14:textId="77777777" w:rsidR="00395D3A" w:rsidRPr="003804F0" w:rsidRDefault="00395D3A" w:rsidP="00395D3A">
      <w:pPr>
        <w:spacing w:after="240" w:line="320" w:lineRule="exact"/>
        <w:ind w:left="720" w:hanging="720"/>
        <w:jc w:val="both"/>
        <w:rPr>
          <w:rFonts w:ascii="Verdana" w:hAnsi="Verdana" w:cs="Univers"/>
          <w:b/>
          <w:bCs/>
          <w:sz w:val="22"/>
          <w:szCs w:val="22"/>
        </w:rPr>
      </w:pPr>
      <w:r w:rsidRPr="003804F0">
        <w:rPr>
          <w:rFonts w:ascii="Verdana" w:hAnsi="Verdana" w:cs="Univers"/>
          <w:b/>
          <w:bCs/>
          <w:sz w:val="22"/>
          <w:szCs w:val="22"/>
        </w:rPr>
        <w:t>9.5</w:t>
      </w:r>
      <w:r w:rsidRPr="003804F0">
        <w:rPr>
          <w:rFonts w:ascii="Verdana" w:hAnsi="Verdana" w:cs="Univers"/>
          <w:b/>
          <w:bCs/>
          <w:sz w:val="22"/>
          <w:szCs w:val="22"/>
        </w:rPr>
        <w:tab/>
        <w:t>Term of Office</w:t>
      </w:r>
    </w:p>
    <w:p w14:paraId="1CB48898" w14:textId="77777777" w:rsidR="00395D3A" w:rsidRPr="003804F0" w:rsidRDefault="00395D3A" w:rsidP="00395D3A">
      <w:pPr>
        <w:spacing w:after="240" w:line="320" w:lineRule="exact"/>
        <w:ind w:left="720" w:hanging="720"/>
        <w:jc w:val="both"/>
        <w:rPr>
          <w:rFonts w:ascii="Verdana" w:hAnsi="Verdana" w:cs="Univers"/>
          <w:sz w:val="22"/>
          <w:szCs w:val="22"/>
        </w:rPr>
      </w:pPr>
      <w:r w:rsidRPr="003804F0">
        <w:rPr>
          <w:rFonts w:ascii="Verdana" w:hAnsi="Verdana" w:cs="Univers"/>
          <w:sz w:val="22"/>
          <w:szCs w:val="22"/>
        </w:rPr>
        <w:tab/>
        <w:t>The term of office of an officer or ordinary member of the committee elected under this rule 9 will be the academic year following the annual general meeting, or such other period of approximately one year as the AGM determines.</w:t>
      </w:r>
    </w:p>
    <w:p w14:paraId="54E8F1C1" w14:textId="77777777" w:rsidR="00395D3A" w:rsidRPr="003804F0" w:rsidRDefault="00395D3A" w:rsidP="00395D3A">
      <w:pPr>
        <w:spacing w:after="240" w:line="320" w:lineRule="exact"/>
        <w:ind w:left="720" w:hanging="720"/>
        <w:jc w:val="both"/>
        <w:rPr>
          <w:rFonts w:ascii="Verdana" w:hAnsi="Verdana" w:cs="Univers"/>
          <w:b/>
          <w:bCs/>
          <w:sz w:val="22"/>
          <w:szCs w:val="22"/>
        </w:rPr>
      </w:pPr>
      <w:r w:rsidRPr="003804F0">
        <w:rPr>
          <w:rFonts w:ascii="Verdana" w:hAnsi="Verdana" w:cs="Univers"/>
          <w:b/>
          <w:bCs/>
          <w:sz w:val="22"/>
          <w:szCs w:val="22"/>
        </w:rPr>
        <w:t>10</w:t>
      </w:r>
      <w:r w:rsidRPr="003804F0">
        <w:rPr>
          <w:rFonts w:ascii="Verdana" w:hAnsi="Verdana" w:cs="Univers"/>
          <w:b/>
          <w:bCs/>
          <w:sz w:val="22"/>
          <w:szCs w:val="22"/>
        </w:rPr>
        <w:tab/>
        <w:t>CONDUCT OF BALLOTS</w:t>
      </w:r>
    </w:p>
    <w:p w14:paraId="078F5E58" w14:textId="77777777" w:rsidR="00395D3A" w:rsidRPr="003804F0" w:rsidRDefault="00395D3A" w:rsidP="00395D3A">
      <w:pPr>
        <w:spacing w:after="240" w:line="320" w:lineRule="exact"/>
        <w:ind w:left="720" w:hanging="720"/>
        <w:jc w:val="both"/>
        <w:rPr>
          <w:rFonts w:ascii="Verdana" w:hAnsi="Verdana" w:cs="Univers"/>
          <w:sz w:val="22"/>
          <w:szCs w:val="22"/>
        </w:rPr>
      </w:pPr>
      <w:r w:rsidRPr="003804F0">
        <w:rPr>
          <w:rFonts w:ascii="Verdana" w:hAnsi="Verdana" w:cs="Univers"/>
          <w:b/>
          <w:bCs/>
          <w:sz w:val="22"/>
          <w:szCs w:val="22"/>
        </w:rPr>
        <w:t>10.1</w:t>
      </w:r>
      <w:r w:rsidRPr="003804F0">
        <w:rPr>
          <w:rFonts w:ascii="Verdana" w:hAnsi="Verdana" w:cs="Univers"/>
          <w:b/>
          <w:bCs/>
          <w:sz w:val="22"/>
          <w:szCs w:val="22"/>
        </w:rPr>
        <w:tab/>
      </w:r>
      <w:r w:rsidR="003804F0" w:rsidRPr="00624DBF">
        <w:rPr>
          <w:rFonts w:ascii="Verdana" w:hAnsi="Verdana" w:cs="Univers"/>
          <w:sz w:val="22"/>
          <w:szCs w:val="22"/>
        </w:rPr>
        <w:t>A</w:t>
      </w:r>
      <w:r w:rsidRPr="003804F0">
        <w:rPr>
          <w:rFonts w:ascii="Verdana" w:hAnsi="Verdana" w:cs="Univers"/>
          <w:sz w:val="22"/>
          <w:szCs w:val="22"/>
        </w:rPr>
        <w:t>ll ballots will be conducted in accordance with this rule, other than industrial action ballots which will be conducted in accordance with national rules.</w:t>
      </w:r>
    </w:p>
    <w:p w14:paraId="222318A8" w14:textId="77777777" w:rsidR="003364DD" w:rsidRDefault="00395D3A" w:rsidP="003364DD">
      <w:pPr>
        <w:spacing w:after="240" w:line="320" w:lineRule="exact"/>
        <w:ind w:left="720" w:hanging="720"/>
        <w:jc w:val="both"/>
        <w:rPr>
          <w:rFonts w:ascii="Verdana" w:hAnsi="Verdana" w:cs="Univers"/>
          <w:sz w:val="22"/>
          <w:szCs w:val="22"/>
        </w:rPr>
      </w:pPr>
      <w:r w:rsidRPr="003804F0">
        <w:rPr>
          <w:rFonts w:ascii="Verdana" w:hAnsi="Verdana" w:cs="Univers"/>
          <w:b/>
          <w:sz w:val="22"/>
          <w:szCs w:val="22"/>
        </w:rPr>
        <w:t>10.2</w:t>
      </w:r>
      <w:r w:rsidRPr="003804F0">
        <w:rPr>
          <w:rFonts w:ascii="Verdana" w:hAnsi="Verdana" w:cs="Univers"/>
          <w:sz w:val="22"/>
          <w:szCs w:val="22"/>
        </w:rPr>
        <w:tab/>
      </w:r>
      <w:r w:rsidR="003804F0" w:rsidRPr="00624DBF">
        <w:rPr>
          <w:rFonts w:ascii="Verdana" w:hAnsi="Verdana" w:cs="Verdana"/>
          <w:sz w:val="22"/>
          <w:szCs w:val="22"/>
        </w:rPr>
        <w:t>If required, a ballot for officer posts will be held in accordance with 10.3.</w:t>
      </w:r>
      <w:r w:rsidR="003804F0" w:rsidRPr="003804F0">
        <w:rPr>
          <w:rFonts w:ascii="Verdana" w:hAnsi="Verdana" w:cs="Verdana"/>
          <w:sz w:val="22"/>
          <w:szCs w:val="22"/>
        </w:rPr>
        <w:t xml:space="preserve"> </w:t>
      </w:r>
      <w:r w:rsidRPr="003804F0">
        <w:rPr>
          <w:rFonts w:ascii="Verdana" w:hAnsi="Verdana" w:cs="Univers"/>
          <w:sz w:val="22"/>
          <w:szCs w:val="22"/>
        </w:rPr>
        <w:t xml:space="preserve">A ballot for ordinary committee members will be held </w:t>
      </w:r>
      <w:r w:rsidRPr="003364DD">
        <w:rPr>
          <w:rFonts w:ascii="Verdana" w:hAnsi="Verdana" w:cs="Univers"/>
          <w:sz w:val="22"/>
          <w:szCs w:val="22"/>
        </w:rPr>
        <w:t>by a vote at the AGM</w:t>
      </w:r>
      <w:r w:rsidR="003364DD">
        <w:rPr>
          <w:rFonts w:ascii="Verdana" w:hAnsi="Verdana" w:cs="Univers"/>
          <w:sz w:val="22"/>
          <w:szCs w:val="22"/>
        </w:rPr>
        <w:t>.</w:t>
      </w:r>
    </w:p>
    <w:p w14:paraId="3775B1D5" w14:textId="0C47911A" w:rsidR="003364DD" w:rsidRPr="00624DBF" w:rsidRDefault="003364DD" w:rsidP="003364DD">
      <w:pPr>
        <w:spacing w:after="240" w:line="320" w:lineRule="exact"/>
        <w:ind w:left="720" w:hanging="720"/>
        <w:jc w:val="both"/>
        <w:rPr>
          <w:rFonts w:ascii="Verdana" w:hAnsi="Verdana" w:cs="Verdana"/>
          <w:sz w:val="22"/>
          <w:szCs w:val="22"/>
        </w:rPr>
      </w:pPr>
      <w:r w:rsidRPr="00624DBF">
        <w:rPr>
          <w:rFonts w:ascii="Verdana" w:hAnsi="Verdana" w:cs="Verdana"/>
          <w:b/>
          <w:bCs/>
          <w:sz w:val="22"/>
          <w:szCs w:val="22"/>
        </w:rPr>
        <w:t>10.3</w:t>
      </w:r>
      <w:r w:rsidRPr="00624DBF">
        <w:rPr>
          <w:rFonts w:ascii="Verdana" w:hAnsi="Verdana" w:cs="Verdana"/>
          <w:b/>
          <w:bCs/>
          <w:sz w:val="22"/>
          <w:szCs w:val="22"/>
        </w:rPr>
        <w:tab/>
      </w:r>
      <w:r w:rsidRPr="002A397D">
        <w:rPr>
          <w:rFonts w:ascii="Verdana" w:hAnsi="Verdana" w:cs="Verdana"/>
          <w:sz w:val="22"/>
          <w:szCs w:val="22"/>
        </w:rPr>
        <w:t xml:space="preserve">Not later than the end of the day that is </w:t>
      </w:r>
      <w:r w:rsidR="00624DBF" w:rsidRPr="002A397D">
        <w:rPr>
          <w:rFonts w:ascii="Verdana" w:hAnsi="Verdana" w:cs="Verdana"/>
          <w:sz w:val="22"/>
          <w:szCs w:val="22"/>
        </w:rPr>
        <w:t>ten</w:t>
      </w:r>
      <w:r w:rsidRPr="002A397D">
        <w:rPr>
          <w:rFonts w:ascii="Verdana" w:hAnsi="Verdana" w:cs="Verdana"/>
          <w:sz w:val="22"/>
          <w:szCs w:val="22"/>
        </w:rPr>
        <w:t xml:space="preserve"> days before the date fixed for counting the ballot, the ballot forms will be sent</w:t>
      </w:r>
      <w:r w:rsidR="00DB19FB" w:rsidRPr="002A397D">
        <w:rPr>
          <w:rFonts w:ascii="Verdana" w:hAnsi="Verdana" w:cs="Verdana"/>
          <w:sz w:val="22"/>
          <w:szCs w:val="22"/>
        </w:rPr>
        <w:t xml:space="preserve"> in paper form or electronically</w:t>
      </w:r>
      <w:r w:rsidRPr="002A397D">
        <w:rPr>
          <w:rFonts w:ascii="Verdana" w:hAnsi="Verdana" w:cs="Verdana"/>
          <w:sz w:val="22"/>
          <w:szCs w:val="22"/>
        </w:rPr>
        <w:t xml:space="preserve"> to each member of the Branch. The Returning Officer will supervise the conduct</w:t>
      </w:r>
      <w:r w:rsidRPr="00624DBF">
        <w:rPr>
          <w:rFonts w:ascii="Verdana" w:hAnsi="Verdana" w:cs="Verdana"/>
          <w:sz w:val="22"/>
          <w:szCs w:val="22"/>
        </w:rPr>
        <w:t xml:space="preserve"> of the ballot including the distribution of ballot forms and will fix the date and time for starting the count of the ballot.</w:t>
      </w:r>
      <w:r w:rsidR="005133A5">
        <w:rPr>
          <w:rFonts w:ascii="Verdana" w:hAnsi="Verdana" w:cs="Verdana"/>
          <w:sz w:val="22"/>
          <w:szCs w:val="22"/>
        </w:rPr>
        <w:t xml:space="preserve"> </w:t>
      </w:r>
      <w:r w:rsidRPr="00624DBF">
        <w:rPr>
          <w:rFonts w:ascii="Verdana" w:hAnsi="Verdana" w:cs="Verdana"/>
          <w:sz w:val="22"/>
          <w:szCs w:val="22"/>
        </w:rPr>
        <w:t xml:space="preserve">The ballot will be secret. </w:t>
      </w:r>
      <w:r w:rsidRPr="00624DBF">
        <w:rPr>
          <w:rFonts w:ascii="Verdana" w:hAnsi="Verdana" w:cs="Verdana"/>
          <w:sz w:val="22"/>
          <w:szCs w:val="22"/>
          <w:lang w:val="en-US"/>
        </w:rPr>
        <w:t>Ballots will be counted in accordance with the method determined by the returning officer. Where appropriate and practicable, the single transferable vote system will be used.</w:t>
      </w:r>
    </w:p>
    <w:p w14:paraId="39341930" w14:textId="1DAA2CEB" w:rsidR="003364DD" w:rsidRPr="00624DBF" w:rsidRDefault="003364DD" w:rsidP="003364DD">
      <w:pPr>
        <w:spacing w:after="240" w:line="320" w:lineRule="exact"/>
        <w:ind w:left="720" w:hanging="720"/>
        <w:jc w:val="both"/>
        <w:rPr>
          <w:rFonts w:ascii="Verdana" w:hAnsi="Verdana" w:cs="Verdana"/>
          <w:sz w:val="22"/>
          <w:szCs w:val="22"/>
        </w:rPr>
      </w:pPr>
      <w:r w:rsidRPr="00624DBF">
        <w:rPr>
          <w:rFonts w:ascii="Verdana" w:hAnsi="Verdana" w:cs="Verdana"/>
          <w:b/>
          <w:bCs/>
          <w:sz w:val="22"/>
          <w:szCs w:val="22"/>
        </w:rPr>
        <w:t>10.4</w:t>
      </w:r>
      <w:r w:rsidRPr="00624DBF">
        <w:rPr>
          <w:rFonts w:ascii="Verdana" w:hAnsi="Verdana" w:cs="Verdana"/>
          <w:sz w:val="22"/>
          <w:szCs w:val="22"/>
        </w:rPr>
        <w:tab/>
        <w:t xml:space="preserve">When officer and committee ballots are conducted over the same time period, they will be counted in the following order: officer and other positions set out in rule 8.1, in the order in which they are set out in that rule, followed by ordinary </w:t>
      </w:r>
      <w:r w:rsidRPr="00624DBF">
        <w:rPr>
          <w:rFonts w:ascii="Verdana" w:hAnsi="Verdana" w:cs="Verdana"/>
          <w:sz w:val="22"/>
          <w:szCs w:val="22"/>
        </w:rPr>
        <w:lastRenderedPageBreak/>
        <w:t>committee members. If a person is a candidate in two or more elections over the same time period for positions that cannot be held concurrently under rule, after the successful election of that candidate to a position, votes for that candidate will be disregarded in subsequent elections.</w:t>
      </w:r>
      <w:r w:rsidR="005133A5">
        <w:rPr>
          <w:rFonts w:ascii="Verdana" w:hAnsi="Verdana" w:cs="Verdana"/>
          <w:sz w:val="22"/>
          <w:szCs w:val="22"/>
        </w:rPr>
        <w:t xml:space="preserve">                          </w:t>
      </w:r>
    </w:p>
    <w:p w14:paraId="1EB713FE" w14:textId="77777777" w:rsidR="003364DD" w:rsidRPr="00624DBF" w:rsidRDefault="003364DD" w:rsidP="003364DD">
      <w:pPr>
        <w:spacing w:after="240" w:line="320" w:lineRule="exact"/>
        <w:ind w:left="720" w:hanging="720"/>
        <w:jc w:val="both"/>
        <w:rPr>
          <w:rFonts w:ascii="Verdana" w:hAnsi="Verdana" w:cs="Verdana"/>
          <w:sz w:val="22"/>
          <w:szCs w:val="22"/>
        </w:rPr>
      </w:pPr>
      <w:r w:rsidRPr="00624DBF">
        <w:rPr>
          <w:rFonts w:ascii="Verdana" w:hAnsi="Verdana" w:cs="Verdana"/>
          <w:b/>
          <w:bCs/>
          <w:sz w:val="22"/>
          <w:szCs w:val="22"/>
        </w:rPr>
        <w:t>10.5</w:t>
      </w:r>
      <w:r w:rsidRPr="00624DBF">
        <w:rPr>
          <w:rFonts w:ascii="Verdana" w:hAnsi="Verdana" w:cs="Verdana"/>
          <w:sz w:val="22"/>
          <w:szCs w:val="22"/>
        </w:rPr>
        <w:tab/>
        <w:t xml:space="preserve">The result will be notified in writing by the Returning Officer to the secretary and as soon as practicable by the secretary to the members of the Branch and to the General Secretary of UCU. </w:t>
      </w:r>
    </w:p>
    <w:p w14:paraId="7086AAAC" w14:textId="77777777" w:rsidR="00395D3A" w:rsidRPr="003804F0" w:rsidRDefault="00395D3A" w:rsidP="00395D3A">
      <w:pPr>
        <w:spacing w:after="240" w:line="320" w:lineRule="exact"/>
        <w:ind w:left="720" w:hanging="720"/>
        <w:jc w:val="both"/>
        <w:rPr>
          <w:rFonts w:ascii="Verdana" w:hAnsi="Verdana" w:cs="Univers"/>
          <w:b/>
          <w:bCs/>
          <w:sz w:val="22"/>
          <w:szCs w:val="22"/>
        </w:rPr>
      </w:pPr>
      <w:r w:rsidRPr="003804F0">
        <w:rPr>
          <w:rFonts w:ascii="Verdana" w:hAnsi="Verdana" w:cs="Univers"/>
          <w:b/>
          <w:bCs/>
          <w:sz w:val="22"/>
          <w:szCs w:val="22"/>
        </w:rPr>
        <w:t>11</w:t>
      </w:r>
      <w:r w:rsidRPr="003804F0">
        <w:rPr>
          <w:rFonts w:ascii="Verdana" w:hAnsi="Verdana" w:cs="Univers"/>
          <w:b/>
          <w:bCs/>
          <w:sz w:val="22"/>
          <w:szCs w:val="22"/>
        </w:rPr>
        <w:tab/>
        <w:t>ELECTION OF CONGRESS REPRESENTATIVES</w:t>
      </w:r>
    </w:p>
    <w:p w14:paraId="794E798C" w14:textId="77777777" w:rsidR="00395D3A" w:rsidRPr="003804F0" w:rsidRDefault="00395D3A" w:rsidP="00395D3A">
      <w:pPr>
        <w:spacing w:after="240" w:line="320" w:lineRule="exact"/>
        <w:ind w:left="720" w:hanging="720"/>
        <w:jc w:val="both"/>
        <w:rPr>
          <w:rFonts w:ascii="Verdana" w:hAnsi="Verdana" w:cs="Univers"/>
          <w:sz w:val="22"/>
          <w:szCs w:val="22"/>
        </w:rPr>
      </w:pPr>
      <w:r w:rsidRPr="003804F0">
        <w:rPr>
          <w:rFonts w:ascii="Verdana" w:hAnsi="Verdana" w:cs="Univers"/>
          <w:b/>
          <w:bCs/>
          <w:sz w:val="22"/>
          <w:szCs w:val="22"/>
        </w:rPr>
        <w:t>11A</w:t>
      </w:r>
      <w:r w:rsidRPr="003804F0">
        <w:rPr>
          <w:rFonts w:ascii="Verdana" w:hAnsi="Verdana" w:cs="Univers"/>
          <w:b/>
          <w:bCs/>
          <w:sz w:val="22"/>
          <w:szCs w:val="22"/>
        </w:rPr>
        <w:tab/>
        <w:t>Election of Congress Representatives</w:t>
      </w:r>
    </w:p>
    <w:p w14:paraId="5299F3CF" w14:textId="77777777" w:rsidR="005C0047" w:rsidRPr="00856B9B" w:rsidRDefault="00395D3A" w:rsidP="005C0047">
      <w:pPr>
        <w:spacing w:after="240" w:line="320" w:lineRule="exact"/>
        <w:ind w:left="720" w:hanging="720"/>
        <w:jc w:val="both"/>
        <w:rPr>
          <w:rFonts w:ascii="Verdana" w:hAnsi="Verdana" w:cs="Verdana"/>
          <w:b/>
          <w:bCs/>
          <w:sz w:val="22"/>
          <w:szCs w:val="22"/>
        </w:rPr>
      </w:pPr>
      <w:r w:rsidRPr="003804F0">
        <w:rPr>
          <w:rFonts w:ascii="Verdana" w:hAnsi="Verdana" w:cs="Univers"/>
          <w:sz w:val="22"/>
          <w:szCs w:val="22"/>
        </w:rPr>
        <w:tab/>
      </w:r>
      <w:r w:rsidR="005C0047" w:rsidRPr="00856B9B">
        <w:rPr>
          <w:rFonts w:ascii="Verdana" w:hAnsi="Verdana" w:cs="Verdana"/>
          <w:b/>
          <w:bCs/>
          <w:sz w:val="22"/>
          <w:szCs w:val="22"/>
        </w:rPr>
        <w:t>[Note: 11A is for use in institutions with a single Branch/LA, 11B is for use in institutions with more than one Branch/LA, 11C is for use in institutions with less than 100 members which will be aggregated with another institution.]</w:t>
      </w:r>
    </w:p>
    <w:p w14:paraId="772B2117" w14:textId="0DDFB151" w:rsidR="00395D3A" w:rsidRDefault="00395D3A" w:rsidP="005C0047">
      <w:pPr>
        <w:spacing w:after="240" w:line="320" w:lineRule="exact"/>
        <w:ind w:left="720"/>
        <w:jc w:val="both"/>
        <w:rPr>
          <w:rFonts w:ascii="Verdana" w:hAnsi="Verdana" w:cs="Univers"/>
          <w:sz w:val="22"/>
          <w:szCs w:val="22"/>
        </w:rPr>
      </w:pPr>
      <w:r w:rsidRPr="003804F0">
        <w:rPr>
          <w:rFonts w:ascii="Verdana" w:hAnsi="Verdana" w:cs="Univers"/>
          <w:sz w:val="22"/>
          <w:szCs w:val="22"/>
        </w:rPr>
        <w:t>Congress representatives will be elected from members of the Branch</w:t>
      </w:r>
      <w:r w:rsidR="007323BA">
        <w:rPr>
          <w:rFonts w:ascii="Verdana" w:hAnsi="Verdana" w:cs="Univers"/>
          <w:sz w:val="22"/>
          <w:szCs w:val="22"/>
        </w:rPr>
        <w:t xml:space="preserve"> at a General Meeting or AGM to represent the Branch at specific sessions of Congress or HESC</w:t>
      </w:r>
      <w:r w:rsidRPr="003804F0">
        <w:rPr>
          <w:rFonts w:ascii="Verdana" w:hAnsi="Verdana" w:cs="Univers"/>
          <w:sz w:val="22"/>
          <w:szCs w:val="22"/>
        </w:rPr>
        <w:t>.</w:t>
      </w:r>
      <w:r w:rsidR="005133A5">
        <w:rPr>
          <w:rFonts w:ascii="Verdana" w:hAnsi="Verdana" w:cs="Univers"/>
          <w:sz w:val="22"/>
          <w:szCs w:val="22"/>
        </w:rPr>
        <w:t xml:space="preserve"> </w:t>
      </w:r>
      <w:r w:rsidRPr="003804F0">
        <w:rPr>
          <w:rFonts w:ascii="Verdana" w:hAnsi="Verdana" w:cs="Univers"/>
          <w:sz w:val="22"/>
          <w:szCs w:val="22"/>
        </w:rPr>
        <w:t xml:space="preserve">Any ballot that is necessary will be conducted in accordance with Rule 10. Where an elected representative is unable to attend a particular Congress, a substitute may be elected by a General Meeting. If this is not possible, a substitute may be elected by the Committee. Names of the representatives will be notified to </w:t>
      </w:r>
      <w:r w:rsidR="007323BA">
        <w:rPr>
          <w:rFonts w:ascii="Verdana" w:hAnsi="Verdana" w:cs="Univers"/>
          <w:sz w:val="22"/>
          <w:szCs w:val="22"/>
        </w:rPr>
        <w:t>UCU</w:t>
      </w:r>
      <w:r w:rsidRPr="003804F0">
        <w:rPr>
          <w:rFonts w:ascii="Verdana" w:hAnsi="Verdana" w:cs="Univers"/>
          <w:sz w:val="22"/>
          <w:szCs w:val="22"/>
        </w:rPr>
        <w:t xml:space="preserve"> in accordance with published procedures.</w:t>
      </w:r>
      <w:r w:rsidR="005133A5">
        <w:rPr>
          <w:rFonts w:ascii="Verdana" w:hAnsi="Verdana" w:cs="Univers"/>
          <w:sz w:val="22"/>
          <w:szCs w:val="22"/>
        </w:rPr>
        <w:t xml:space="preserve"> </w:t>
      </w:r>
    </w:p>
    <w:p w14:paraId="4CA167D7" w14:textId="77777777" w:rsidR="005C0047" w:rsidRPr="00856B9B" w:rsidRDefault="005C0047" w:rsidP="005C0047">
      <w:pPr>
        <w:keepNext/>
        <w:spacing w:after="240" w:line="320" w:lineRule="exact"/>
        <w:ind w:left="720" w:hanging="720"/>
        <w:rPr>
          <w:rFonts w:ascii="Verdana" w:hAnsi="Verdana" w:cs="Verdana"/>
          <w:b/>
          <w:bCs/>
          <w:sz w:val="22"/>
          <w:szCs w:val="22"/>
          <w:lang w:val="en-US"/>
        </w:rPr>
      </w:pPr>
      <w:r w:rsidRPr="00856B9B">
        <w:rPr>
          <w:rFonts w:ascii="Verdana" w:hAnsi="Verdana" w:cs="Verdana"/>
          <w:b/>
          <w:bCs/>
          <w:sz w:val="22"/>
          <w:szCs w:val="22"/>
          <w:lang w:val="en-US"/>
        </w:rPr>
        <w:t>11B</w:t>
      </w:r>
      <w:r w:rsidRPr="00856B9B">
        <w:rPr>
          <w:rFonts w:ascii="Verdana" w:hAnsi="Verdana" w:cs="Verdana"/>
          <w:b/>
          <w:bCs/>
          <w:sz w:val="22"/>
          <w:szCs w:val="22"/>
          <w:lang w:val="en-US"/>
        </w:rPr>
        <w:tab/>
        <w:t>Election of Congress Representatives (multi-site branches)</w:t>
      </w:r>
    </w:p>
    <w:p w14:paraId="67197FF1" w14:textId="77777777" w:rsidR="005C0047" w:rsidRPr="00856B9B" w:rsidRDefault="005C0047" w:rsidP="005C0047">
      <w:pPr>
        <w:keepNext/>
        <w:spacing w:after="240" w:line="320" w:lineRule="exact"/>
        <w:ind w:left="720" w:hanging="720"/>
        <w:jc w:val="both"/>
        <w:rPr>
          <w:rFonts w:ascii="Verdana" w:hAnsi="Verdana" w:cs="Verdana"/>
          <w:sz w:val="22"/>
          <w:szCs w:val="22"/>
        </w:rPr>
      </w:pPr>
      <w:r w:rsidRPr="00856B9B">
        <w:rPr>
          <w:rFonts w:ascii="Verdana" w:hAnsi="Verdana" w:cs="Verdana"/>
          <w:sz w:val="22"/>
          <w:szCs w:val="22"/>
          <w:lang w:val="en-US"/>
        </w:rPr>
        <w:tab/>
        <w:t>Congress representatives will be elected annually from among the members of all branches within the institution. Any ballot that is necessary will be conducted across all members in the institution, in accordance with rule 10, for which the Negotiating Committee (formed in accordance with 7.5 above) will appoint a returning officer who is neither a candidate in the election nor a member of the Negotiating Committee or any branch committee. Where an elected representative is unable to attend a particular Congress, a substitute will be appointed by the Negotiating Committee.</w:t>
      </w:r>
      <w:r w:rsidRPr="00856B9B">
        <w:rPr>
          <w:rFonts w:ascii="Verdana" w:hAnsi="Verdana" w:cs="Verdana"/>
          <w:sz w:val="22"/>
          <w:szCs w:val="22"/>
        </w:rPr>
        <w:t xml:space="preserve"> Names of the representatives will be notified to the General Secretary in accordance with published procedures.</w:t>
      </w:r>
    </w:p>
    <w:p w14:paraId="584E1C69" w14:textId="77777777" w:rsidR="00395D3A" w:rsidRDefault="00395D3A" w:rsidP="005C0047">
      <w:pPr>
        <w:keepNext/>
        <w:spacing w:after="240" w:line="320" w:lineRule="exact"/>
        <w:ind w:left="720" w:hanging="720"/>
        <w:jc w:val="both"/>
        <w:rPr>
          <w:rFonts w:ascii="Verdana" w:hAnsi="Verdana" w:cs="Univers"/>
          <w:sz w:val="22"/>
          <w:szCs w:val="22"/>
          <w:lang w:val="en-US"/>
        </w:rPr>
      </w:pPr>
      <w:r w:rsidRPr="003804F0">
        <w:rPr>
          <w:rFonts w:ascii="Verdana" w:hAnsi="Verdana" w:cs="Univers"/>
          <w:b/>
          <w:sz w:val="22"/>
          <w:szCs w:val="22"/>
        </w:rPr>
        <w:t>11</w:t>
      </w:r>
      <w:r w:rsidR="005C0047" w:rsidRPr="00856B9B">
        <w:rPr>
          <w:rFonts w:ascii="Verdana" w:hAnsi="Verdana" w:cs="Univers"/>
          <w:b/>
          <w:sz w:val="22"/>
          <w:szCs w:val="22"/>
        </w:rPr>
        <w:t>C</w:t>
      </w:r>
      <w:r w:rsidRPr="003804F0">
        <w:rPr>
          <w:rFonts w:ascii="Verdana" w:hAnsi="Verdana" w:cs="Univers"/>
          <w:sz w:val="22"/>
          <w:szCs w:val="22"/>
        </w:rPr>
        <w:tab/>
      </w:r>
      <w:r w:rsidRPr="003804F0">
        <w:rPr>
          <w:rFonts w:ascii="Verdana" w:hAnsi="Verdana" w:cs="Univers"/>
          <w:b/>
          <w:sz w:val="22"/>
          <w:szCs w:val="22"/>
          <w:lang w:val="en-US"/>
        </w:rPr>
        <w:t>Election of Congress Representatives (institutions involved in aggregation)</w:t>
      </w:r>
      <w:r w:rsidRPr="003804F0">
        <w:rPr>
          <w:rFonts w:ascii="Verdana" w:hAnsi="Verdana" w:cs="Univers"/>
          <w:sz w:val="22"/>
          <w:szCs w:val="22"/>
          <w:lang w:val="en-US"/>
        </w:rPr>
        <w:br/>
        <w:t> </w:t>
      </w:r>
      <w:r w:rsidRPr="003804F0">
        <w:rPr>
          <w:rFonts w:ascii="Verdana" w:hAnsi="Verdana" w:cs="Univers"/>
          <w:sz w:val="22"/>
          <w:szCs w:val="22"/>
          <w:lang w:val="en-US"/>
        </w:rPr>
        <w:br/>
        <w:t>A Congress representative will be elected from among members in the institutions aggregated with this branch under national rule 17.1 in accordance with guidance issued by the Congress Business Committee.</w:t>
      </w:r>
    </w:p>
    <w:p w14:paraId="28A05EF5" w14:textId="77777777" w:rsidR="000F284A" w:rsidRDefault="000F284A" w:rsidP="00395D3A">
      <w:pPr>
        <w:spacing w:after="240" w:line="320" w:lineRule="exact"/>
        <w:ind w:left="720" w:hanging="720"/>
        <w:jc w:val="both"/>
        <w:rPr>
          <w:rFonts w:ascii="Verdana" w:hAnsi="Verdana" w:cs="Univers"/>
          <w:b/>
          <w:bCs/>
          <w:sz w:val="22"/>
          <w:szCs w:val="22"/>
        </w:rPr>
      </w:pPr>
    </w:p>
    <w:p w14:paraId="47A4DC82" w14:textId="689B4B30" w:rsidR="00395D3A" w:rsidRPr="003804F0" w:rsidRDefault="00395D3A" w:rsidP="00395D3A">
      <w:pPr>
        <w:spacing w:after="240" w:line="320" w:lineRule="exact"/>
        <w:ind w:left="720" w:hanging="720"/>
        <w:jc w:val="both"/>
        <w:rPr>
          <w:rFonts w:ascii="Verdana" w:hAnsi="Verdana" w:cs="Univers"/>
          <w:sz w:val="22"/>
          <w:szCs w:val="22"/>
        </w:rPr>
      </w:pPr>
      <w:r w:rsidRPr="003804F0">
        <w:rPr>
          <w:rFonts w:ascii="Verdana" w:hAnsi="Verdana" w:cs="Univers"/>
          <w:b/>
          <w:bCs/>
          <w:sz w:val="22"/>
          <w:szCs w:val="22"/>
        </w:rPr>
        <w:lastRenderedPageBreak/>
        <w:t>12</w:t>
      </w:r>
      <w:r w:rsidRPr="003804F0">
        <w:rPr>
          <w:rFonts w:ascii="Verdana" w:hAnsi="Verdana" w:cs="Univers"/>
          <w:b/>
          <w:bCs/>
          <w:sz w:val="22"/>
          <w:szCs w:val="22"/>
        </w:rPr>
        <w:tab/>
        <w:t>REMOVAL FROM OFFICE</w:t>
      </w:r>
    </w:p>
    <w:p w14:paraId="1AAC4471" w14:textId="40930700" w:rsidR="00395D3A" w:rsidRPr="003804F0" w:rsidRDefault="00395D3A" w:rsidP="00395D3A">
      <w:pPr>
        <w:spacing w:after="240" w:line="320" w:lineRule="exact"/>
        <w:ind w:left="720" w:hanging="720"/>
        <w:jc w:val="both"/>
        <w:rPr>
          <w:rFonts w:ascii="Verdana" w:hAnsi="Verdana" w:cs="Univers"/>
          <w:sz w:val="22"/>
          <w:szCs w:val="22"/>
        </w:rPr>
      </w:pPr>
      <w:r w:rsidRPr="003804F0">
        <w:rPr>
          <w:rFonts w:ascii="Verdana" w:hAnsi="Verdana" w:cs="Univers"/>
          <w:sz w:val="22"/>
          <w:szCs w:val="22"/>
        </w:rPr>
        <w:tab/>
        <w:t>Any member of the committee (including the officers and other persons elected to represent the Branch) may be removed from office by resolution at a general meeting (including an extraordinary general meeting) of the Branch provided that (a) the terms of any such proposed resolution are received by the secretary not later than the day that is fourteen days before the day of the general meeting and (b) the proposal for such a resolution is supported in writing by not less than twenty</w:t>
      </w:r>
      <w:r w:rsidRPr="003804F0">
        <w:rPr>
          <w:rFonts w:ascii="Verdana" w:hAnsi="Verdana" w:cs="Univers"/>
          <w:sz w:val="22"/>
          <w:szCs w:val="22"/>
        </w:rPr>
        <w:noBreakHyphen/>
        <w:t>five members or 25% of the membership, whichever is less.</w:t>
      </w:r>
      <w:r w:rsidR="005133A5">
        <w:rPr>
          <w:rFonts w:ascii="Verdana" w:hAnsi="Verdana" w:cs="Univers"/>
          <w:sz w:val="22"/>
          <w:szCs w:val="22"/>
        </w:rPr>
        <w:t xml:space="preserve"> </w:t>
      </w:r>
      <w:r w:rsidRPr="003804F0">
        <w:rPr>
          <w:rFonts w:ascii="Verdana" w:hAnsi="Verdana" w:cs="Univers"/>
          <w:sz w:val="22"/>
          <w:szCs w:val="22"/>
        </w:rPr>
        <w:t>Upon receipt of such a proposal the secretary will take all reasonable steps to ensure that that proposal is received by each member of the Branch not later than the day that is seven days before the general meeting at which it is to be considered.</w:t>
      </w:r>
      <w:r w:rsidR="005133A5">
        <w:rPr>
          <w:rFonts w:ascii="Verdana" w:hAnsi="Verdana" w:cs="Univers"/>
          <w:sz w:val="22"/>
          <w:szCs w:val="22"/>
        </w:rPr>
        <w:t xml:space="preserve"> </w:t>
      </w:r>
      <w:r w:rsidRPr="003804F0">
        <w:rPr>
          <w:rFonts w:ascii="Verdana" w:hAnsi="Verdana" w:cs="Univers"/>
          <w:sz w:val="22"/>
          <w:szCs w:val="22"/>
        </w:rPr>
        <w:t>Any general meeting which will have removed a member or members of the committee in accordance with the above will have power to replace any such member or members until such time as normal election of officers and other members of the committee next occurs.</w:t>
      </w:r>
    </w:p>
    <w:p w14:paraId="5DCA5507" w14:textId="77777777" w:rsidR="00395D3A" w:rsidRPr="003804F0" w:rsidRDefault="00395D3A" w:rsidP="00395D3A">
      <w:pPr>
        <w:spacing w:after="240" w:line="320" w:lineRule="exact"/>
        <w:ind w:left="720" w:hanging="720"/>
        <w:jc w:val="both"/>
        <w:rPr>
          <w:rFonts w:ascii="Verdana" w:hAnsi="Verdana" w:cs="Univers"/>
          <w:b/>
          <w:bCs/>
          <w:sz w:val="22"/>
          <w:szCs w:val="22"/>
        </w:rPr>
      </w:pPr>
      <w:r w:rsidRPr="003804F0">
        <w:rPr>
          <w:rFonts w:ascii="Verdana" w:hAnsi="Verdana" w:cs="Univers"/>
          <w:b/>
          <w:bCs/>
          <w:sz w:val="22"/>
          <w:szCs w:val="22"/>
        </w:rPr>
        <w:t>13</w:t>
      </w:r>
      <w:r w:rsidRPr="003804F0">
        <w:rPr>
          <w:rFonts w:ascii="Verdana" w:hAnsi="Verdana" w:cs="Univers"/>
          <w:b/>
          <w:bCs/>
          <w:sz w:val="22"/>
          <w:szCs w:val="22"/>
        </w:rPr>
        <w:tab/>
        <w:t>MEETINGS OF THE BRANCH</w:t>
      </w:r>
    </w:p>
    <w:p w14:paraId="362CCD4D" w14:textId="77777777" w:rsidR="00395D3A" w:rsidRPr="003804F0" w:rsidRDefault="00395D3A" w:rsidP="00395D3A">
      <w:pPr>
        <w:spacing w:after="240" w:line="320" w:lineRule="exact"/>
        <w:ind w:left="720" w:hanging="720"/>
        <w:jc w:val="both"/>
        <w:rPr>
          <w:rFonts w:ascii="Verdana" w:hAnsi="Verdana" w:cs="Univers"/>
          <w:i/>
          <w:sz w:val="22"/>
          <w:szCs w:val="22"/>
        </w:rPr>
      </w:pPr>
      <w:r w:rsidRPr="003804F0">
        <w:rPr>
          <w:rFonts w:ascii="Verdana" w:hAnsi="Verdana" w:cs="Univers"/>
          <w:sz w:val="22"/>
          <w:szCs w:val="22"/>
        </w:rPr>
        <w:tab/>
        <w:t>There will be at least three general meetings of the Branch each year, of which one will be designated as the annual general meeting. The Regional Official shall receive notice and minutes of all Branch meetings. The General Secretary or nominee may attend all Branch meetings.</w:t>
      </w:r>
    </w:p>
    <w:p w14:paraId="6FCCE20E" w14:textId="77777777" w:rsidR="00395D3A" w:rsidRPr="00A05C96" w:rsidRDefault="00395D3A" w:rsidP="00395D3A">
      <w:pPr>
        <w:spacing w:after="240" w:line="320" w:lineRule="exact"/>
        <w:ind w:left="720" w:hanging="720"/>
        <w:jc w:val="both"/>
        <w:rPr>
          <w:rFonts w:ascii="Verdana" w:hAnsi="Verdana" w:cs="Univers"/>
          <w:b/>
          <w:bCs/>
          <w:sz w:val="22"/>
          <w:szCs w:val="22"/>
        </w:rPr>
      </w:pPr>
      <w:r w:rsidRPr="00A05C96">
        <w:rPr>
          <w:rFonts w:ascii="Verdana" w:hAnsi="Verdana" w:cs="Univers"/>
          <w:b/>
          <w:bCs/>
          <w:sz w:val="22"/>
          <w:szCs w:val="22"/>
        </w:rPr>
        <w:t>13.1</w:t>
      </w:r>
      <w:r w:rsidRPr="00A05C96">
        <w:rPr>
          <w:rFonts w:ascii="Verdana" w:hAnsi="Verdana" w:cs="Univers"/>
          <w:b/>
          <w:bCs/>
          <w:sz w:val="22"/>
          <w:szCs w:val="22"/>
        </w:rPr>
        <w:tab/>
        <w:t>Annual General Meeting</w:t>
      </w:r>
    </w:p>
    <w:p w14:paraId="2209202F" w14:textId="411C4F3E"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sz w:val="22"/>
          <w:szCs w:val="22"/>
        </w:rPr>
        <w:tab/>
        <w:t xml:space="preserve">The annual general meeting will be held in </w:t>
      </w:r>
      <w:r w:rsidR="0058626C">
        <w:rPr>
          <w:rFonts w:ascii="Verdana" w:hAnsi="Verdana" w:cs="Univers"/>
          <w:sz w:val="22"/>
          <w:szCs w:val="22"/>
        </w:rPr>
        <w:t>May</w:t>
      </w:r>
      <w:r w:rsidR="00930389">
        <w:rPr>
          <w:rFonts w:ascii="Verdana" w:hAnsi="Verdana" w:cs="Univers"/>
          <w:sz w:val="22"/>
          <w:szCs w:val="22"/>
        </w:rPr>
        <w:t xml:space="preserve"> </w:t>
      </w:r>
      <w:r w:rsidRPr="00A05C96">
        <w:rPr>
          <w:rFonts w:ascii="Verdana" w:hAnsi="Verdana" w:cs="Univers"/>
          <w:sz w:val="22"/>
          <w:szCs w:val="22"/>
        </w:rPr>
        <w:t>each year. The secretary will take all reasonable steps to ensure that notice of the annual general meeting is received by members not later than the day that is 28 days before the day on which the meeting is to be held. The secretary will take all reasonable steps to ensure that the agenda for the meeting is received by members not later than the day that is 7 days before the day on which the meeting is to be held.</w:t>
      </w:r>
    </w:p>
    <w:p w14:paraId="53247088" w14:textId="4E700BE0"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sz w:val="22"/>
          <w:szCs w:val="22"/>
        </w:rPr>
        <w:tab/>
        <w:t>The annual general meeting will normally receive the results of elections of the officers and committee members.</w:t>
      </w:r>
      <w:r w:rsidR="005133A5">
        <w:rPr>
          <w:rFonts w:ascii="Verdana" w:hAnsi="Verdana" w:cs="Univers"/>
          <w:sz w:val="22"/>
          <w:szCs w:val="22"/>
        </w:rPr>
        <w:t xml:space="preserve"> </w:t>
      </w:r>
      <w:r w:rsidRPr="00A05C96">
        <w:rPr>
          <w:rFonts w:ascii="Verdana" w:hAnsi="Verdana" w:cs="Univers"/>
          <w:sz w:val="22"/>
          <w:szCs w:val="22"/>
        </w:rPr>
        <w:t xml:space="preserve">It will appoint an auditor or auditors. </w:t>
      </w:r>
    </w:p>
    <w:p w14:paraId="37FDF9DB" w14:textId="33CDE442"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b/>
          <w:bCs/>
          <w:sz w:val="22"/>
          <w:szCs w:val="22"/>
        </w:rPr>
        <w:t>13.2</w:t>
      </w:r>
      <w:r w:rsidRPr="00A05C96">
        <w:rPr>
          <w:rFonts w:ascii="Verdana" w:hAnsi="Verdana" w:cs="Univers"/>
          <w:b/>
          <w:bCs/>
          <w:sz w:val="22"/>
          <w:szCs w:val="22"/>
        </w:rPr>
        <w:tab/>
      </w:r>
      <w:r w:rsidR="000E17D1">
        <w:rPr>
          <w:rFonts w:ascii="Verdana" w:hAnsi="Verdana" w:cs="Univers"/>
          <w:b/>
          <w:bCs/>
          <w:sz w:val="22"/>
          <w:szCs w:val="22"/>
        </w:rPr>
        <w:t>Ordinary</w:t>
      </w:r>
      <w:r w:rsidR="000E17D1" w:rsidRPr="00A05C96">
        <w:rPr>
          <w:rFonts w:ascii="Verdana" w:hAnsi="Verdana" w:cs="Univers"/>
          <w:b/>
          <w:bCs/>
          <w:sz w:val="22"/>
          <w:szCs w:val="22"/>
        </w:rPr>
        <w:t xml:space="preserve"> </w:t>
      </w:r>
      <w:r w:rsidRPr="00A05C96">
        <w:rPr>
          <w:rFonts w:ascii="Verdana" w:hAnsi="Verdana" w:cs="Univers"/>
          <w:b/>
          <w:bCs/>
          <w:sz w:val="22"/>
          <w:szCs w:val="22"/>
        </w:rPr>
        <w:t>General Meetings</w:t>
      </w:r>
    </w:p>
    <w:p w14:paraId="25672858" w14:textId="3247E55C"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sz w:val="22"/>
          <w:szCs w:val="22"/>
        </w:rPr>
        <w:tab/>
      </w:r>
      <w:r w:rsidR="00F51654">
        <w:rPr>
          <w:rFonts w:ascii="Verdana" w:hAnsi="Verdana" w:cs="Univers"/>
          <w:sz w:val="22"/>
          <w:szCs w:val="22"/>
        </w:rPr>
        <w:t xml:space="preserve">Ordinary meetings will usually be held at least once per term (other than in the term the annual general meeting takes place). </w:t>
      </w:r>
      <w:r w:rsidRPr="00A05C96">
        <w:rPr>
          <w:rFonts w:ascii="Verdana" w:hAnsi="Verdana" w:cs="Univers"/>
          <w:sz w:val="22"/>
          <w:szCs w:val="22"/>
        </w:rPr>
        <w:t xml:space="preserve">The secretary will take all reasonable steps to ensure that notice of </w:t>
      </w:r>
      <w:r w:rsidR="00F51654">
        <w:rPr>
          <w:rFonts w:ascii="Verdana" w:hAnsi="Verdana" w:cs="Univers"/>
          <w:sz w:val="22"/>
          <w:szCs w:val="22"/>
        </w:rPr>
        <w:t>ordinary</w:t>
      </w:r>
      <w:r w:rsidR="00F51654" w:rsidRPr="00A05C96">
        <w:rPr>
          <w:rFonts w:ascii="Verdana" w:hAnsi="Verdana" w:cs="Univers"/>
          <w:sz w:val="22"/>
          <w:szCs w:val="22"/>
        </w:rPr>
        <w:t xml:space="preserve"> </w:t>
      </w:r>
      <w:r w:rsidRPr="00A05C96">
        <w:rPr>
          <w:rFonts w:ascii="Verdana" w:hAnsi="Verdana" w:cs="Univers"/>
          <w:sz w:val="22"/>
          <w:szCs w:val="22"/>
        </w:rPr>
        <w:t>general meetings</w:t>
      </w:r>
      <w:r w:rsidR="00F51654">
        <w:rPr>
          <w:rFonts w:ascii="Verdana" w:hAnsi="Verdana" w:cs="Univers"/>
          <w:sz w:val="22"/>
          <w:szCs w:val="22"/>
        </w:rPr>
        <w:t xml:space="preserve"> and the agenda</w:t>
      </w:r>
      <w:r w:rsidRPr="00A05C96">
        <w:rPr>
          <w:rFonts w:ascii="Verdana" w:hAnsi="Verdana" w:cs="Univers"/>
          <w:sz w:val="22"/>
          <w:szCs w:val="22"/>
        </w:rPr>
        <w:t xml:space="preserve"> </w:t>
      </w:r>
      <w:r w:rsidR="00F51654">
        <w:rPr>
          <w:rFonts w:ascii="Verdana" w:hAnsi="Verdana" w:cs="Univers"/>
          <w:sz w:val="22"/>
          <w:szCs w:val="22"/>
        </w:rPr>
        <w:t xml:space="preserve">for the meeting </w:t>
      </w:r>
      <w:r w:rsidRPr="00A05C96">
        <w:rPr>
          <w:rFonts w:ascii="Verdana" w:hAnsi="Verdana" w:cs="Univers"/>
          <w:sz w:val="22"/>
          <w:szCs w:val="22"/>
        </w:rPr>
        <w:t>is received by members not later than the day that is 7 days before the day on which the meeting is to be held.</w:t>
      </w:r>
    </w:p>
    <w:p w14:paraId="44687371" w14:textId="77777777" w:rsidR="000F284A" w:rsidRDefault="000F284A" w:rsidP="00395D3A">
      <w:pPr>
        <w:spacing w:after="240" w:line="320" w:lineRule="exact"/>
        <w:ind w:left="720" w:hanging="720"/>
        <w:jc w:val="both"/>
        <w:rPr>
          <w:rFonts w:ascii="Verdana" w:hAnsi="Verdana" w:cs="Univers"/>
          <w:b/>
          <w:bCs/>
          <w:sz w:val="22"/>
          <w:szCs w:val="22"/>
        </w:rPr>
      </w:pPr>
    </w:p>
    <w:p w14:paraId="02DBB582" w14:textId="77777777" w:rsidR="000F284A" w:rsidRDefault="000F284A" w:rsidP="00395D3A">
      <w:pPr>
        <w:spacing w:after="240" w:line="320" w:lineRule="exact"/>
        <w:ind w:left="720" w:hanging="720"/>
        <w:jc w:val="both"/>
        <w:rPr>
          <w:rFonts w:ascii="Verdana" w:hAnsi="Verdana" w:cs="Univers"/>
          <w:b/>
          <w:bCs/>
          <w:sz w:val="22"/>
          <w:szCs w:val="22"/>
        </w:rPr>
      </w:pPr>
    </w:p>
    <w:p w14:paraId="01836D06" w14:textId="76219EF3" w:rsidR="00395D3A" w:rsidRPr="00A05C96" w:rsidRDefault="00395D3A" w:rsidP="00395D3A">
      <w:pPr>
        <w:spacing w:after="240" w:line="320" w:lineRule="exact"/>
        <w:ind w:left="720" w:hanging="720"/>
        <w:jc w:val="both"/>
        <w:rPr>
          <w:rFonts w:ascii="Verdana" w:hAnsi="Verdana" w:cs="Univers"/>
          <w:b/>
          <w:bCs/>
          <w:sz w:val="22"/>
          <w:szCs w:val="22"/>
        </w:rPr>
      </w:pPr>
      <w:r w:rsidRPr="00A05C96">
        <w:rPr>
          <w:rFonts w:ascii="Verdana" w:hAnsi="Verdana" w:cs="Univers"/>
          <w:b/>
          <w:bCs/>
          <w:sz w:val="22"/>
          <w:szCs w:val="22"/>
        </w:rPr>
        <w:lastRenderedPageBreak/>
        <w:t>14</w:t>
      </w:r>
      <w:r w:rsidRPr="00A05C96">
        <w:rPr>
          <w:rFonts w:ascii="Verdana" w:hAnsi="Verdana" w:cs="Univers"/>
          <w:b/>
          <w:bCs/>
          <w:sz w:val="22"/>
          <w:szCs w:val="22"/>
        </w:rPr>
        <w:tab/>
        <w:t>EXTRAORDINARY GENERAL MEETING</w:t>
      </w:r>
    </w:p>
    <w:p w14:paraId="29FA235F" w14:textId="3045821B"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sz w:val="22"/>
          <w:szCs w:val="22"/>
        </w:rPr>
        <w:tab/>
        <w:t xml:space="preserve">An extraordinary general meeting of the Branch will be held following receipt by the </w:t>
      </w:r>
      <w:r w:rsidR="00F51654">
        <w:rPr>
          <w:rFonts w:ascii="Verdana" w:hAnsi="Verdana" w:cs="Univers"/>
          <w:sz w:val="22"/>
          <w:szCs w:val="22"/>
        </w:rPr>
        <w:t>s</w:t>
      </w:r>
      <w:r w:rsidRPr="00A05C96">
        <w:rPr>
          <w:rFonts w:ascii="Verdana" w:hAnsi="Verdana" w:cs="Univers"/>
          <w:sz w:val="22"/>
          <w:szCs w:val="22"/>
        </w:rPr>
        <w:t xml:space="preserve">ecretary of a requisition signed by at least the number of members equivalent to a quorum. Such a requisition will specify the topic or topics to be discussed. Requisitioned meetings will be arranged to take place not later than 10 working days after the day on which that requisition was received. The secretary will take all reasonable steps to ensure that notice of the extraordinary general meeting is received by members not later than the day that is 5 working days before the day on which the meeting is to be held. </w:t>
      </w:r>
    </w:p>
    <w:p w14:paraId="7C2BC315" w14:textId="77777777" w:rsidR="00F32C86" w:rsidRPr="00856B9B" w:rsidRDefault="00F32C86" w:rsidP="00F32C86">
      <w:pPr>
        <w:spacing w:after="240" w:line="320" w:lineRule="exact"/>
        <w:ind w:left="720" w:hanging="720"/>
        <w:jc w:val="both"/>
        <w:rPr>
          <w:rFonts w:ascii="Verdana" w:hAnsi="Verdana" w:cs="Verdana"/>
          <w:b/>
          <w:sz w:val="22"/>
          <w:szCs w:val="22"/>
        </w:rPr>
      </w:pPr>
      <w:r w:rsidRPr="00856B9B">
        <w:rPr>
          <w:rFonts w:ascii="Verdana" w:hAnsi="Verdana" w:cs="Verdana"/>
          <w:b/>
          <w:sz w:val="22"/>
          <w:szCs w:val="22"/>
        </w:rPr>
        <w:t>15</w:t>
      </w:r>
      <w:r w:rsidRPr="00856B9B">
        <w:rPr>
          <w:rFonts w:ascii="Verdana" w:hAnsi="Verdana" w:cs="Verdana"/>
          <w:b/>
          <w:sz w:val="22"/>
          <w:szCs w:val="22"/>
        </w:rPr>
        <w:tab/>
        <w:t>EMERGENCY GENERAL MEETINGS</w:t>
      </w:r>
    </w:p>
    <w:p w14:paraId="35E80496" w14:textId="77777777" w:rsidR="00DB19FB" w:rsidRPr="002A397D" w:rsidRDefault="00F32C86" w:rsidP="00DB19FB">
      <w:pPr>
        <w:spacing w:after="240" w:line="320" w:lineRule="exact"/>
        <w:ind w:left="720" w:hanging="720"/>
        <w:jc w:val="both"/>
        <w:rPr>
          <w:rFonts w:ascii="Verdana" w:hAnsi="Verdana" w:cs="Verdana"/>
          <w:sz w:val="22"/>
          <w:szCs w:val="22"/>
        </w:rPr>
      </w:pPr>
      <w:r w:rsidRPr="00856B9B">
        <w:rPr>
          <w:rFonts w:ascii="Verdana" w:hAnsi="Verdana" w:cs="Verdana"/>
          <w:b/>
          <w:sz w:val="22"/>
          <w:szCs w:val="22"/>
        </w:rPr>
        <w:tab/>
      </w:r>
      <w:r w:rsidRPr="00856B9B">
        <w:rPr>
          <w:rFonts w:ascii="Verdana" w:hAnsi="Verdana" w:cs="Verdana"/>
          <w:sz w:val="22"/>
          <w:szCs w:val="22"/>
        </w:rPr>
        <w:t xml:space="preserve">Where an </w:t>
      </w:r>
      <w:r w:rsidRPr="002A397D">
        <w:rPr>
          <w:rFonts w:ascii="Verdana" w:hAnsi="Verdana" w:cs="Verdana"/>
          <w:sz w:val="22"/>
          <w:szCs w:val="22"/>
        </w:rPr>
        <w:t xml:space="preserve">issue is urgent and an emergency meeting is called by the Officers, the secretary will take all reasonable steps to ensure that notice of the emergency general meeting is received by members not less than 3 working days before the day on which the meeting is to be held. </w:t>
      </w:r>
      <w:r w:rsidR="00DB19FB" w:rsidRPr="002A397D">
        <w:rPr>
          <w:rFonts w:ascii="Verdana" w:hAnsi="Verdana" w:cs="Verdana"/>
          <w:sz w:val="22"/>
          <w:szCs w:val="22"/>
        </w:rPr>
        <w:t>When faced with an urgent need to respond as a branch during a developing situation such as an industrial dispute, the secretary will ensure that notice of the emergency meeting is received by members not less than 24 hours before the time when the meeting is to start.</w:t>
      </w:r>
    </w:p>
    <w:p w14:paraId="2104CBC8" w14:textId="77777777" w:rsidR="00395D3A" w:rsidRPr="00A05C96" w:rsidRDefault="00F32C86" w:rsidP="00395D3A">
      <w:pPr>
        <w:spacing w:after="240" w:line="320" w:lineRule="exact"/>
        <w:ind w:left="720" w:hanging="720"/>
        <w:jc w:val="both"/>
        <w:rPr>
          <w:rFonts w:ascii="Verdana" w:hAnsi="Verdana" w:cs="Univers"/>
          <w:b/>
          <w:bCs/>
          <w:sz w:val="22"/>
          <w:szCs w:val="22"/>
        </w:rPr>
      </w:pPr>
      <w:r w:rsidRPr="00856B9B">
        <w:rPr>
          <w:rFonts w:ascii="Verdana" w:hAnsi="Verdana" w:cs="Univers"/>
          <w:b/>
          <w:bCs/>
          <w:sz w:val="22"/>
          <w:szCs w:val="22"/>
        </w:rPr>
        <w:t>16</w:t>
      </w:r>
      <w:r w:rsidR="00395D3A" w:rsidRPr="00A05C96">
        <w:rPr>
          <w:rFonts w:ascii="Verdana" w:hAnsi="Verdana" w:cs="Univers"/>
          <w:b/>
          <w:bCs/>
          <w:sz w:val="22"/>
          <w:szCs w:val="22"/>
        </w:rPr>
        <w:tab/>
        <w:t>QUORUM</w:t>
      </w:r>
    </w:p>
    <w:p w14:paraId="500A709A" w14:textId="602E05B2" w:rsidR="00395D3A" w:rsidRDefault="00395D3A" w:rsidP="00395D3A">
      <w:pPr>
        <w:spacing w:after="240" w:line="320" w:lineRule="exact"/>
        <w:ind w:left="720" w:hanging="720"/>
        <w:jc w:val="both"/>
        <w:rPr>
          <w:rFonts w:ascii="Verdana" w:hAnsi="Verdana" w:cs="Univers"/>
          <w:iCs/>
          <w:sz w:val="22"/>
          <w:szCs w:val="22"/>
        </w:rPr>
      </w:pPr>
      <w:r w:rsidRPr="00A05C96">
        <w:rPr>
          <w:rFonts w:ascii="Verdana" w:hAnsi="Verdana" w:cs="Univers"/>
          <w:sz w:val="22"/>
          <w:szCs w:val="22"/>
        </w:rPr>
        <w:tab/>
        <w:t xml:space="preserve">At all general meetings, including extraordinary </w:t>
      </w:r>
      <w:r w:rsidR="00F32C86" w:rsidRPr="006E554F">
        <w:rPr>
          <w:rFonts w:ascii="Verdana" w:hAnsi="Verdana" w:cs="Univers"/>
          <w:sz w:val="22"/>
          <w:szCs w:val="22"/>
        </w:rPr>
        <w:t xml:space="preserve">and emergency </w:t>
      </w:r>
      <w:r w:rsidRPr="006E554F">
        <w:rPr>
          <w:rFonts w:ascii="Verdana" w:hAnsi="Verdana" w:cs="Univers"/>
          <w:sz w:val="22"/>
          <w:szCs w:val="22"/>
        </w:rPr>
        <w:t xml:space="preserve">general meetings, of the Branch a quorum will </w:t>
      </w:r>
      <w:r w:rsidR="00F32C86" w:rsidRPr="006E554F">
        <w:rPr>
          <w:rFonts w:ascii="Verdana" w:hAnsi="Verdana" w:cs="Verdana"/>
          <w:sz w:val="22"/>
          <w:szCs w:val="22"/>
        </w:rPr>
        <w:t xml:space="preserve">be </w:t>
      </w:r>
      <w:r w:rsidR="00F32C86" w:rsidRPr="006E554F">
        <w:rPr>
          <w:rFonts w:ascii="Verdana" w:hAnsi="Verdana"/>
          <w:sz w:val="22"/>
          <w:szCs w:val="22"/>
        </w:rPr>
        <w:t>one twentieth of the membership or 25 members, whichever is least.</w:t>
      </w:r>
      <w:r w:rsidR="005133A5">
        <w:t xml:space="preserve"> </w:t>
      </w:r>
      <w:r w:rsidRPr="00F32C86">
        <w:rPr>
          <w:rFonts w:ascii="Verdana" w:hAnsi="Verdana" w:cs="Univers"/>
          <w:sz w:val="22"/>
          <w:szCs w:val="22"/>
        </w:rPr>
        <w:t>In any case, the</w:t>
      </w:r>
      <w:r w:rsidRPr="00F32C86">
        <w:rPr>
          <w:rFonts w:ascii="Verdana" w:hAnsi="Verdana" w:cs="Univers"/>
          <w:iCs/>
          <w:sz w:val="22"/>
          <w:szCs w:val="22"/>
        </w:rPr>
        <w:t xml:space="preserve"> quorum must be greater than the total size of the committee.</w:t>
      </w:r>
    </w:p>
    <w:p w14:paraId="3B8E9F95" w14:textId="77777777" w:rsidR="00395D3A" w:rsidRPr="00A05C96" w:rsidRDefault="00F32C86" w:rsidP="00395D3A">
      <w:pPr>
        <w:spacing w:after="240" w:line="320" w:lineRule="exact"/>
        <w:ind w:left="720" w:hanging="720"/>
        <w:jc w:val="both"/>
        <w:rPr>
          <w:rFonts w:ascii="Verdana" w:hAnsi="Verdana" w:cs="Univers"/>
          <w:b/>
          <w:bCs/>
          <w:sz w:val="22"/>
          <w:szCs w:val="22"/>
        </w:rPr>
      </w:pPr>
      <w:r w:rsidRPr="006E554F">
        <w:rPr>
          <w:rFonts w:ascii="Verdana" w:hAnsi="Verdana" w:cs="Univers"/>
          <w:b/>
          <w:bCs/>
          <w:sz w:val="22"/>
          <w:szCs w:val="22"/>
        </w:rPr>
        <w:t>17</w:t>
      </w:r>
      <w:r w:rsidR="00395D3A" w:rsidRPr="00A05C96">
        <w:rPr>
          <w:rFonts w:ascii="Verdana" w:hAnsi="Verdana" w:cs="Univers"/>
          <w:b/>
          <w:bCs/>
          <w:sz w:val="22"/>
          <w:szCs w:val="22"/>
        </w:rPr>
        <w:tab/>
        <w:t>QUORUM ARRANGEMENTS FOR FORMAL BUSINESS</w:t>
      </w:r>
    </w:p>
    <w:p w14:paraId="698CF696" w14:textId="77777777" w:rsidR="00395D3A" w:rsidRPr="00A05C96" w:rsidRDefault="00395D3A" w:rsidP="00395D3A">
      <w:pPr>
        <w:spacing w:after="240" w:line="320" w:lineRule="exact"/>
        <w:ind w:left="720" w:hanging="720"/>
        <w:jc w:val="both"/>
        <w:rPr>
          <w:rFonts w:ascii="Verdana" w:hAnsi="Verdana" w:cs="Univers"/>
          <w:sz w:val="22"/>
          <w:szCs w:val="22"/>
        </w:rPr>
      </w:pPr>
      <w:r w:rsidRPr="00A05C96">
        <w:rPr>
          <w:rFonts w:ascii="Verdana" w:hAnsi="Verdana" w:cs="Univers"/>
          <w:sz w:val="22"/>
          <w:szCs w:val="22"/>
        </w:rPr>
        <w:tab/>
        <w:t>Where an annual general meeting, extraordinary general meeting or general meeting is unable to complete items of formal business required by national or local Rules, or resulting from trade union legislation, or from membership of the TUC,</w:t>
      </w:r>
      <w:r w:rsidRPr="00A05C96">
        <w:rPr>
          <w:rFonts w:ascii="Verdana" w:hAnsi="Verdana"/>
          <w:sz w:val="22"/>
          <w:szCs w:val="22"/>
          <w:lang w:val="en-US"/>
        </w:rPr>
        <w:t xml:space="preserve"> </w:t>
      </w:r>
      <w:r w:rsidRPr="00A05C96">
        <w:rPr>
          <w:rFonts w:ascii="Verdana" w:hAnsi="Verdana" w:cs="Univers"/>
          <w:sz w:val="22"/>
          <w:szCs w:val="22"/>
          <w:lang w:val="en-US"/>
        </w:rPr>
        <w:t>or in relation to the local finances of the branch,</w:t>
      </w:r>
      <w:r w:rsidRPr="00A05C96">
        <w:rPr>
          <w:rFonts w:ascii="Verdana" w:hAnsi="Verdana" w:cs="Univers"/>
          <w:sz w:val="22"/>
          <w:szCs w:val="22"/>
        </w:rPr>
        <w:t xml:space="preserve"> because the meeting was not quorate, notice of a further meeting will be circulated to members to take place no later than 14 days after the date of the inquorate meeting. The agenda of the further meeting will be restricted to this incomplete, formal business. It will be quorate if three members are in attendance, except that in respect of </w:t>
      </w:r>
      <w:r w:rsidRPr="00A05C96">
        <w:rPr>
          <w:rFonts w:ascii="Verdana" w:hAnsi="Verdana" w:cs="Univers"/>
          <w:sz w:val="22"/>
          <w:szCs w:val="22"/>
          <w:lang w:val="en-US"/>
        </w:rPr>
        <w:t>the local finances of the Branch</w:t>
      </w:r>
      <w:r w:rsidRPr="00A05C96">
        <w:rPr>
          <w:rFonts w:ascii="Verdana" w:hAnsi="Verdana" w:cs="Univers"/>
          <w:sz w:val="22"/>
          <w:szCs w:val="22"/>
        </w:rPr>
        <w:t>, these three will not for purposes of the quorum include the Branch treasurer or its local auditors.</w:t>
      </w:r>
    </w:p>
    <w:p w14:paraId="5FDCC211" w14:textId="77777777" w:rsidR="00395D3A" w:rsidRPr="00F32C86" w:rsidRDefault="00F32C86" w:rsidP="00395D3A">
      <w:pPr>
        <w:spacing w:after="240" w:line="320" w:lineRule="exact"/>
        <w:ind w:left="720" w:hanging="720"/>
        <w:jc w:val="both"/>
        <w:rPr>
          <w:rFonts w:ascii="Verdana" w:hAnsi="Verdana" w:cs="Univers"/>
          <w:b/>
          <w:bCs/>
          <w:sz w:val="22"/>
          <w:szCs w:val="22"/>
        </w:rPr>
      </w:pPr>
      <w:r w:rsidRPr="006E554F">
        <w:rPr>
          <w:rFonts w:ascii="Verdana" w:hAnsi="Verdana" w:cs="Univers"/>
          <w:b/>
          <w:bCs/>
          <w:sz w:val="22"/>
          <w:szCs w:val="22"/>
        </w:rPr>
        <w:t>18</w:t>
      </w:r>
      <w:r w:rsidR="00395D3A" w:rsidRPr="00A05C96">
        <w:rPr>
          <w:rFonts w:ascii="Verdana" w:hAnsi="Verdana" w:cs="Univers"/>
          <w:sz w:val="22"/>
          <w:szCs w:val="22"/>
        </w:rPr>
        <w:tab/>
      </w:r>
      <w:r w:rsidR="00395D3A" w:rsidRPr="00F32C86">
        <w:rPr>
          <w:rFonts w:ascii="Verdana" w:hAnsi="Verdana" w:cs="Univers"/>
          <w:b/>
          <w:bCs/>
          <w:sz w:val="22"/>
          <w:szCs w:val="22"/>
        </w:rPr>
        <w:t xml:space="preserve">MOTIONS </w:t>
      </w:r>
    </w:p>
    <w:p w14:paraId="330DDD65" w14:textId="77777777"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A resolution of a general meeting is a motion that has been approved while that meeting was quorate by a simple majority of members present and voting except as provided elsewhere in these rules.</w:t>
      </w:r>
    </w:p>
    <w:p w14:paraId="35F32FA7" w14:textId="19600CED"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lastRenderedPageBreak/>
        <w:tab/>
        <w:t>Any motion (other than an emergency motion) submitted by the Branch to the Congress of the UCU will be circulated to all members of the Branch and approved by a quorate general meeting of the Branch.</w:t>
      </w:r>
      <w:r w:rsidR="005133A5">
        <w:rPr>
          <w:rFonts w:ascii="Verdana" w:hAnsi="Verdana" w:cs="Univers"/>
          <w:sz w:val="22"/>
          <w:szCs w:val="22"/>
        </w:rPr>
        <w:t xml:space="preserve"> </w:t>
      </w:r>
      <w:r w:rsidRPr="00F32C86">
        <w:rPr>
          <w:rFonts w:ascii="Verdana" w:hAnsi="Verdana" w:cs="Univers"/>
          <w:sz w:val="22"/>
          <w:szCs w:val="22"/>
        </w:rPr>
        <w:t xml:space="preserve">Amendments, which may not introduce new subject matters to motions, may be taken at the discretion of the </w:t>
      </w:r>
      <w:r w:rsidR="003545EE">
        <w:rPr>
          <w:rFonts w:ascii="Verdana" w:hAnsi="Verdana" w:cs="Univers"/>
          <w:sz w:val="22"/>
          <w:szCs w:val="22"/>
        </w:rPr>
        <w:t>meeting chair</w:t>
      </w:r>
      <w:r w:rsidRPr="00F32C86">
        <w:rPr>
          <w:rFonts w:ascii="Verdana" w:hAnsi="Verdana" w:cs="Univers"/>
          <w:sz w:val="22"/>
          <w:szCs w:val="22"/>
        </w:rPr>
        <w:t>.</w:t>
      </w:r>
    </w:p>
    <w:p w14:paraId="4D77E9D7" w14:textId="77777777" w:rsidR="00395D3A" w:rsidRPr="00F32C86" w:rsidRDefault="00395D3A" w:rsidP="00395D3A">
      <w:pPr>
        <w:spacing w:after="240" w:line="320" w:lineRule="exact"/>
        <w:ind w:left="720" w:hanging="720"/>
        <w:jc w:val="both"/>
        <w:rPr>
          <w:rFonts w:ascii="Verdana" w:hAnsi="Verdana" w:cs="Univers"/>
          <w:i/>
          <w:iCs/>
          <w:sz w:val="22"/>
          <w:szCs w:val="22"/>
        </w:rPr>
      </w:pPr>
      <w:r w:rsidRPr="00F32C86">
        <w:rPr>
          <w:rFonts w:ascii="Verdana" w:hAnsi="Verdana" w:cs="Univers"/>
          <w:sz w:val="22"/>
          <w:szCs w:val="22"/>
        </w:rPr>
        <w:tab/>
        <w:t>Where a general meeting is called, and part of the business of this meeting is to approve motions for submission to the Congress of the UCU, and this meeting is inquorate, motions for submission to Congress may be subsequently approved in a manner determined by the Committee</w:t>
      </w:r>
      <w:r w:rsidRPr="00F32C86">
        <w:rPr>
          <w:rFonts w:ascii="Verdana" w:hAnsi="Verdana"/>
          <w:sz w:val="22"/>
          <w:szCs w:val="22"/>
        </w:rPr>
        <w:t xml:space="preserve"> </w:t>
      </w:r>
      <w:r w:rsidRPr="00F32C86">
        <w:rPr>
          <w:rFonts w:ascii="Verdana" w:hAnsi="Verdana" w:cs="Univers"/>
          <w:sz w:val="22"/>
          <w:szCs w:val="22"/>
        </w:rPr>
        <w:t>and consistent with the Standing Orders of Congress.</w:t>
      </w:r>
    </w:p>
    <w:p w14:paraId="0C52C496" w14:textId="77777777"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 xml:space="preserve">Emergency motions to Congress must be submitted in accordance with the Standing Orders of Congress. </w:t>
      </w:r>
    </w:p>
    <w:p w14:paraId="5E4C5C0C" w14:textId="77777777" w:rsidR="00395D3A" w:rsidRPr="00F32C86" w:rsidRDefault="00465C87" w:rsidP="00465C87">
      <w:pPr>
        <w:pStyle w:val="Heading1"/>
        <w:spacing w:after="240" w:line="320" w:lineRule="exact"/>
        <w:ind w:left="720" w:hanging="720"/>
        <w:jc w:val="both"/>
        <w:rPr>
          <w:rFonts w:ascii="Verdana" w:hAnsi="Verdana"/>
        </w:rPr>
      </w:pPr>
      <w:r w:rsidRPr="006E554F">
        <w:rPr>
          <w:rFonts w:ascii="Verdana" w:hAnsi="Verdana"/>
        </w:rPr>
        <w:t>19</w:t>
      </w:r>
      <w:r w:rsidR="00395D3A" w:rsidRPr="00F32C86">
        <w:rPr>
          <w:rFonts w:ascii="Verdana" w:hAnsi="Verdana"/>
        </w:rPr>
        <w:tab/>
        <w:t>MOTIONS TO NATIONAL MEETINGS AND COMMITTEES</w:t>
      </w:r>
    </w:p>
    <w:p w14:paraId="327422FC" w14:textId="77777777" w:rsidR="00395D3A" w:rsidRPr="00465C87" w:rsidRDefault="00395D3A" w:rsidP="00395D3A">
      <w:pPr>
        <w:spacing w:after="240" w:line="320" w:lineRule="exact"/>
        <w:ind w:left="720" w:hanging="720"/>
        <w:jc w:val="both"/>
        <w:rPr>
          <w:rFonts w:ascii="Verdana" w:hAnsi="Verdana" w:cs="Univers"/>
          <w:iCs/>
          <w:sz w:val="22"/>
          <w:szCs w:val="22"/>
        </w:rPr>
      </w:pPr>
      <w:r w:rsidRPr="00F32C86">
        <w:rPr>
          <w:rFonts w:ascii="Verdana" w:hAnsi="Verdana" w:cs="Univers"/>
          <w:sz w:val="22"/>
          <w:szCs w:val="22"/>
        </w:rPr>
        <w:tab/>
        <w:t xml:space="preserve">All motions to national Equality bodies, and national meetings and specialist committees of the Special Employment Interest Groups shall be submitted in accordance with national Rules and Standing Orders and should be approved by a properly convened meeting of members of the relevant special interest group, for which the quorum will be 10 or by a quorate general meeting, or by the </w:t>
      </w:r>
      <w:r w:rsidRPr="00465C87">
        <w:rPr>
          <w:rFonts w:ascii="Verdana" w:hAnsi="Verdana" w:cs="Univers"/>
          <w:sz w:val="22"/>
          <w:szCs w:val="22"/>
        </w:rPr>
        <w:t xml:space="preserve">committee. </w:t>
      </w:r>
    </w:p>
    <w:p w14:paraId="2C6EE33B" w14:textId="5A42F74B" w:rsidR="00465C87" w:rsidRPr="006E554F" w:rsidRDefault="00465C87" w:rsidP="00465C87">
      <w:pPr>
        <w:pStyle w:val="Heading1"/>
        <w:spacing w:after="240" w:line="320" w:lineRule="exact"/>
        <w:ind w:left="720"/>
        <w:jc w:val="both"/>
        <w:rPr>
          <w:rFonts w:ascii="Verdana" w:hAnsi="Verdana" w:cs="Verdana"/>
          <w:b w:val="0"/>
          <w:caps w:val="0"/>
        </w:rPr>
      </w:pPr>
      <w:r w:rsidRPr="006E554F">
        <w:rPr>
          <w:rFonts w:ascii="Verdana" w:hAnsi="Verdana" w:cs="Verdana"/>
          <w:bCs w:val="0"/>
          <w:caps w:val="0"/>
        </w:rPr>
        <w:t>Note:</w:t>
      </w:r>
      <w:r w:rsidRPr="006E554F">
        <w:rPr>
          <w:rFonts w:ascii="Verdana" w:hAnsi="Verdana" w:cs="Verdana"/>
          <w:b w:val="0"/>
          <w:caps w:val="0"/>
        </w:rPr>
        <w:tab/>
        <w:t>Wherever possible and appropriate to their members Branches should establish specialist groups paralleling the national specialist groups defined in national Rules 23 and 25.</w:t>
      </w:r>
      <w:r w:rsidR="005133A5">
        <w:rPr>
          <w:rFonts w:ascii="Verdana" w:hAnsi="Verdana" w:cs="Verdana"/>
          <w:b w:val="0"/>
          <w:caps w:val="0"/>
        </w:rPr>
        <w:t xml:space="preserve"> </w:t>
      </w:r>
      <w:r w:rsidRPr="006E554F">
        <w:rPr>
          <w:rFonts w:ascii="Verdana" w:hAnsi="Verdana" w:cs="Verdana"/>
          <w:b w:val="0"/>
          <w:caps w:val="0"/>
        </w:rPr>
        <w:t>(Currently these will in most institutions include academic-related staff; fixed-term and hourly-paid staff, disabled members, black members, lesbian, gay, bisexual and transgender members, and women members.)</w:t>
      </w:r>
      <w:r w:rsidR="005133A5">
        <w:rPr>
          <w:rFonts w:ascii="Verdana" w:hAnsi="Verdana" w:cs="Verdana"/>
          <w:b w:val="0"/>
          <w:caps w:val="0"/>
        </w:rPr>
        <w:t xml:space="preserve"> </w:t>
      </w:r>
      <w:r w:rsidRPr="006E554F">
        <w:rPr>
          <w:rFonts w:ascii="Verdana" w:hAnsi="Verdana" w:cs="Verdana"/>
          <w:b w:val="0"/>
          <w:caps w:val="0"/>
        </w:rPr>
        <w:t>Such groups should meet as required and prior to the relevant national meetings and an officer of the local committee should attend all group meetings.</w:t>
      </w:r>
      <w:r w:rsidR="005133A5">
        <w:rPr>
          <w:rFonts w:ascii="Verdana" w:hAnsi="Verdana" w:cs="Verdana"/>
          <w:b w:val="0"/>
          <w:caps w:val="0"/>
        </w:rPr>
        <w:t xml:space="preserve"> </w:t>
      </w:r>
    </w:p>
    <w:p w14:paraId="3510256D" w14:textId="77777777" w:rsidR="00395D3A" w:rsidRPr="00F32C86" w:rsidRDefault="00465C87" w:rsidP="00395D3A">
      <w:pPr>
        <w:pStyle w:val="Heading1"/>
        <w:spacing w:after="240" w:line="320" w:lineRule="exact"/>
        <w:ind w:left="720" w:hanging="720"/>
        <w:jc w:val="both"/>
        <w:rPr>
          <w:rFonts w:ascii="Verdana" w:hAnsi="Verdana"/>
        </w:rPr>
      </w:pPr>
      <w:r w:rsidRPr="006E554F">
        <w:rPr>
          <w:rFonts w:ascii="Verdana" w:hAnsi="Verdana"/>
          <w:caps w:val="0"/>
        </w:rPr>
        <w:t>20</w:t>
      </w:r>
      <w:r w:rsidR="00395D3A" w:rsidRPr="00F32C86">
        <w:rPr>
          <w:rFonts w:ascii="Verdana" w:hAnsi="Verdana"/>
        </w:rPr>
        <w:tab/>
        <w:t>RATIFICATION OF AGREEMENTS</w:t>
      </w:r>
    </w:p>
    <w:p w14:paraId="47789C04" w14:textId="77777777"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Any draft agreements must be ratified in accordance with regional or national ratification procedures where these exist.</w:t>
      </w:r>
    </w:p>
    <w:p w14:paraId="790621FD" w14:textId="77777777" w:rsidR="00395D3A" w:rsidRPr="00F32C86" w:rsidRDefault="00465C87" w:rsidP="00395D3A">
      <w:pPr>
        <w:pStyle w:val="Heading1"/>
        <w:spacing w:after="240" w:line="320" w:lineRule="exact"/>
        <w:ind w:left="720" w:hanging="720"/>
        <w:jc w:val="both"/>
        <w:rPr>
          <w:rFonts w:ascii="Verdana" w:hAnsi="Verdana"/>
        </w:rPr>
      </w:pPr>
      <w:r w:rsidRPr="006E554F">
        <w:rPr>
          <w:rFonts w:ascii="Verdana" w:hAnsi="Verdana"/>
        </w:rPr>
        <w:t>21</w:t>
      </w:r>
      <w:r w:rsidR="00395D3A" w:rsidRPr="00F32C86">
        <w:rPr>
          <w:rFonts w:ascii="Verdana" w:hAnsi="Verdana"/>
        </w:rPr>
        <w:tab/>
        <w:t>VALIDATION</w:t>
      </w:r>
    </w:p>
    <w:p w14:paraId="7B52CD42" w14:textId="77777777"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No act done in good faith under these rules by the committee, an officer or any other person or body will be invalidated only by reason of the subsequent discovery of a defect in, or the expiry of, their appointment.</w:t>
      </w:r>
    </w:p>
    <w:p w14:paraId="491556F2" w14:textId="77777777" w:rsidR="000F284A" w:rsidRDefault="000F284A" w:rsidP="00395D3A">
      <w:pPr>
        <w:spacing w:after="240" w:line="320" w:lineRule="exact"/>
        <w:ind w:left="720" w:hanging="720"/>
        <w:jc w:val="both"/>
        <w:rPr>
          <w:rFonts w:ascii="Verdana" w:hAnsi="Verdana" w:cs="Univers"/>
          <w:b/>
          <w:bCs/>
          <w:sz w:val="22"/>
          <w:szCs w:val="22"/>
        </w:rPr>
      </w:pPr>
    </w:p>
    <w:p w14:paraId="141A7AF1" w14:textId="77777777" w:rsidR="000F284A" w:rsidRDefault="000F284A" w:rsidP="00395D3A">
      <w:pPr>
        <w:spacing w:after="240" w:line="320" w:lineRule="exact"/>
        <w:ind w:left="720" w:hanging="720"/>
        <w:jc w:val="both"/>
        <w:rPr>
          <w:rFonts w:ascii="Verdana" w:hAnsi="Verdana" w:cs="Univers"/>
          <w:b/>
          <w:bCs/>
          <w:sz w:val="22"/>
          <w:szCs w:val="22"/>
        </w:rPr>
      </w:pPr>
    </w:p>
    <w:p w14:paraId="329961FA" w14:textId="52B56618" w:rsidR="00395D3A" w:rsidRPr="00F32C86" w:rsidRDefault="00465C87" w:rsidP="00395D3A">
      <w:pPr>
        <w:spacing w:after="240" w:line="320" w:lineRule="exact"/>
        <w:ind w:left="720" w:hanging="720"/>
        <w:jc w:val="both"/>
        <w:rPr>
          <w:rFonts w:ascii="Verdana" w:hAnsi="Verdana" w:cs="Univers"/>
          <w:b/>
          <w:bCs/>
          <w:sz w:val="22"/>
          <w:szCs w:val="22"/>
        </w:rPr>
      </w:pPr>
      <w:r w:rsidRPr="006E554F">
        <w:rPr>
          <w:rFonts w:ascii="Verdana" w:hAnsi="Verdana" w:cs="Univers"/>
          <w:b/>
          <w:bCs/>
          <w:sz w:val="22"/>
          <w:szCs w:val="22"/>
        </w:rPr>
        <w:lastRenderedPageBreak/>
        <w:t>22</w:t>
      </w:r>
      <w:r w:rsidR="00395D3A" w:rsidRPr="00F32C86">
        <w:rPr>
          <w:rFonts w:ascii="Verdana" w:hAnsi="Verdana" w:cs="Univers"/>
          <w:b/>
          <w:bCs/>
          <w:sz w:val="22"/>
          <w:szCs w:val="22"/>
        </w:rPr>
        <w:tab/>
        <w:t>RULES</w:t>
      </w:r>
    </w:p>
    <w:p w14:paraId="4150772E" w14:textId="30F6B5FF"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No rule or rules of the Branch will at any time be in conflict with a rule or rules of the UCU currently in force.</w:t>
      </w:r>
      <w:r w:rsidR="005133A5">
        <w:rPr>
          <w:rFonts w:ascii="Verdana" w:hAnsi="Verdana" w:cs="Univers"/>
          <w:sz w:val="22"/>
          <w:szCs w:val="22"/>
        </w:rPr>
        <w:t xml:space="preserve"> </w:t>
      </w:r>
      <w:r w:rsidRPr="00F32C86">
        <w:rPr>
          <w:rFonts w:ascii="Verdana" w:hAnsi="Verdana" w:cs="Univers"/>
          <w:sz w:val="22"/>
          <w:szCs w:val="22"/>
        </w:rPr>
        <w:t>Changes in the rules of the UCU will, where applicable, automatically constitute changes in these rules of the Branch.</w:t>
      </w:r>
    </w:p>
    <w:p w14:paraId="46F904DD" w14:textId="77777777" w:rsidR="00395D3A" w:rsidRPr="00F32C86" w:rsidRDefault="00465C87" w:rsidP="00395D3A">
      <w:pPr>
        <w:spacing w:after="240" w:line="320" w:lineRule="exact"/>
        <w:ind w:left="720" w:hanging="720"/>
        <w:jc w:val="both"/>
        <w:rPr>
          <w:rFonts w:ascii="Verdana" w:hAnsi="Verdana" w:cs="Univers"/>
          <w:b/>
          <w:bCs/>
          <w:sz w:val="22"/>
          <w:szCs w:val="22"/>
        </w:rPr>
      </w:pPr>
      <w:r w:rsidRPr="006E554F">
        <w:rPr>
          <w:rFonts w:ascii="Verdana" w:hAnsi="Verdana" w:cs="Univers"/>
          <w:b/>
          <w:bCs/>
          <w:sz w:val="22"/>
          <w:szCs w:val="22"/>
        </w:rPr>
        <w:t>23</w:t>
      </w:r>
      <w:r w:rsidR="00395D3A" w:rsidRPr="00F32C86">
        <w:rPr>
          <w:rFonts w:ascii="Verdana" w:hAnsi="Verdana" w:cs="Univers"/>
          <w:b/>
          <w:bCs/>
          <w:sz w:val="22"/>
          <w:szCs w:val="22"/>
        </w:rPr>
        <w:tab/>
        <w:t>AMENDMENT OF RULES</w:t>
      </w:r>
    </w:p>
    <w:p w14:paraId="5A3C745D" w14:textId="2E41EAF2"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 xml:space="preserve">These rules of the Branch may be amended by resolution of any quorate general meeting of the Branch. Proposed amendments to these rules must be handed in writing to the secretary by the end of the day that is fourteen days before the day of the general meeting at which they are to be considered. The secretary will take all reasonable steps to ensure that these proposed amendments are received by members not later than the day that is </w:t>
      </w:r>
      <w:r w:rsidR="006E554F">
        <w:rPr>
          <w:rFonts w:ascii="Verdana" w:hAnsi="Verdana" w:cs="Univers"/>
          <w:sz w:val="22"/>
          <w:szCs w:val="22"/>
        </w:rPr>
        <w:t>7</w:t>
      </w:r>
      <w:r w:rsidRPr="00F32C86">
        <w:rPr>
          <w:rFonts w:ascii="Verdana" w:hAnsi="Verdana" w:cs="Univers"/>
          <w:sz w:val="22"/>
          <w:szCs w:val="22"/>
        </w:rPr>
        <w:t xml:space="preserve"> days before the day on which the meeting is to be held at which they are to be considered. Amendments to these rules require the support of at least two</w:t>
      </w:r>
      <w:r w:rsidRPr="00F32C86">
        <w:rPr>
          <w:rFonts w:ascii="Verdana" w:hAnsi="Verdana" w:cs="Univers"/>
          <w:sz w:val="22"/>
          <w:szCs w:val="22"/>
        </w:rPr>
        <w:noBreakHyphen/>
        <w:t>thirds of the members present and voting at the general meeting at which they are considered, an abstention not being regarded as a vote for this purpose.</w:t>
      </w:r>
      <w:r w:rsidR="005133A5">
        <w:rPr>
          <w:rFonts w:ascii="Verdana" w:hAnsi="Verdana" w:cs="Univers"/>
          <w:sz w:val="22"/>
          <w:szCs w:val="22"/>
        </w:rPr>
        <w:t xml:space="preserve"> </w:t>
      </w:r>
    </w:p>
    <w:p w14:paraId="5C490B12" w14:textId="56F78A9D"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Alternatively these rules of the Branch may be amended by membership ballot and, in that case, the support of at least two-thirds of those members casting a valid vote in that ballot would be required.</w:t>
      </w:r>
      <w:r w:rsidR="005133A5">
        <w:rPr>
          <w:rFonts w:ascii="Verdana" w:hAnsi="Verdana" w:cs="Univers"/>
          <w:sz w:val="22"/>
          <w:szCs w:val="22"/>
        </w:rPr>
        <w:t xml:space="preserve"> </w:t>
      </w:r>
      <w:r w:rsidRPr="00F32C86">
        <w:rPr>
          <w:rFonts w:ascii="Verdana" w:hAnsi="Verdana" w:cs="Univers"/>
          <w:sz w:val="22"/>
          <w:szCs w:val="22"/>
        </w:rPr>
        <w:t>Either the committee or a quorate general meeting may decide to hold such a membership ballot.</w:t>
      </w:r>
    </w:p>
    <w:p w14:paraId="793A91F8" w14:textId="77777777" w:rsidR="00395D3A" w:rsidRPr="00F32C86" w:rsidRDefault="00395D3A" w:rsidP="00395D3A">
      <w:pPr>
        <w:spacing w:after="240" w:line="320" w:lineRule="exact"/>
        <w:ind w:left="720" w:hanging="720"/>
        <w:jc w:val="both"/>
        <w:rPr>
          <w:rFonts w:ascii="Verdana" w:hAnsi="Verdana" w:cs="Univers"/>
          <w:sz w:val="22"/>
          <w:szCs w:val="22"/>
        </w:rPr>
      </w:pPr>
      <w:r w:rsidRPr="00F32C86">
        <w:rPr>
          <w:rFonts w:ascii="Verdana" w:hAnsi="Verdana" w:cs="Univers"/>
          <w:sz w:val="22"/>
          <w:szCs w:val="22"/>
        </w:rPr>
        <w:tab/>
        <w:t>All rules of the Branch and amendments to these rules will be subject to approval by the national executive committee of the UCU.</w:t>
      </w:r>
    </w:p>
    <w:p w14:paraId="56FECE87" w14:textId="77777777" w:rsidR="00465C87" w:rsidRPr="006E554F" w:rsidRDefault="00465C87" w:rsidP="00465C87">
      <w:pPr>
        <w:spacing w:after="240" w:line="320" w:lineRule="exact"/>
        <w:ind w:left="720" w:hanging="720"/>
        <w:jc w:val="both"/>
        <w:rPr>
          <w:rFonts w:ascii="Verdana" w:hAnsi="Verdana" w:cs="Verdana"/>
          <w:b/>
          <w:bCs/>
          <w:sz w:val="22"/>
          <w:szCs w:val="22"/>
        </w:rPr>
      </w:pPr>
      <w:r w:rsidRPr="006E554F">
        <w:rPr>
          <w:rFonts w:ascii="Verdana" w:hAnsi="Verdana" w:cs="Verdana"/>
          <w:b/>
          <w:bCs/>
          <w:sz w:val="22"/>
          <w:szCs w:val="22"/>
        </w:rPr>
        <w:t>24</w:t>
      </w:r>
      <w:r w:rsidRPr="006E554F">
        <w:rPr>
          <w:rFonts w:ascii="Verdana" w:hAnsi="Verdana" w:cs="Verdana"/>
          <w:b/>
          <w:bCs/>
          <w:sz w:val="22"/>
          <w:szCs w:val="22"/>
        </w:rPr>
        <w:tab/>
        <w:t>SITE ORGANISATION</w:t>
      </w:r>
    </w:p>
    <w:p w14:paraId="0845FF91" w14:textId="77777777" w:rsidR="00465C87" w:rsidRPr="006E554F" w:rsidRDefault="00465C87" w:rsidP="00465C87">
      <w:pPr>
        <w:spacing w:after="240" w:line="320" w:lineRule="exact"/>
        <w:ind w:left="720" w:hanging="720"/>
        <w:jc w:val="both"/>
        <w:rPr>
          <w:rFonts w:ascii="Verdana" w:hAnsi="Verdana" w:cs="Univers"/>
          <w:b/>
          <w:sz w:val="22"/>
          <w:szCs w:val="22"/>
        </w:rPr>
      </w:pPr>
      <w:r w:rsidRPr="006E554F">
        <w:rPr>
          <w:rFonts w:ascii="Verdana" w:hAnsi="Verdana" w:cs="Verdana"/>
          <w:sz w:val="22"/>
          <w:szCs w:val="22"/>
        </w:rPr>
        <w:tab/>
        <w:t>Where members of a Branch are employed on more than one site, the Branch may, for the purposes of enhancing local organisation, make arrangements for the members on any site to elect appropriate site officers to perform functions agreed by resolution of the Branch. Any such arrangements and functions must be consistent with the overriding responsibilities of the Branch and its officers as set out in these rules.</w:t>
      </w:r>
      <w:r w:rsidRPr="006E554F">
        <w:rPr>
          <w:rFonts w:ascii="Verdana" w:hAnsi="Verdana" w:cs="Univers"/>
          <w:b/>
          <w:sz w:val="22"/>
          <w:szCs w:val="22"/>
        </w:rPr>
        <w:t xml:space="preserve"> </w:t>
      </w:r>
    </w:p>
    <w:p w14:paraId="006A0E15" w14:textId="77777777" w:rsidR="00395D3A" w:rsidRPr="00F32C86" w:rsidRDefault="009F04E7" w:rsidP="00465C87">
      <w:pPr>
        <w:spacing w:after="240" w:line="320" w:lineRule="exact"/>
        <w:ind w:left="720" w:hanging="720"/>
        <w:jc w:val="both"/>
        <w:rPr>
          <w:rFonts w:ascii="Verdana" w:hAnsi="Verdana" w:cs="Univers"/>
          <w:b/>
          <w:sz w:val="22"/>
          <w:szCs w:val="22"/>
        </w:rPr>
      </w:pPr>
      <w:r w:rsidRPr="006E554F">
        <w:rPr>
          <w:rFonts w:ascii="Verdana" w:hAnsi="Verdana" w:cs="Univers"/>
          <w:b/>
          <w:sz w:val="22"/>
          <w:szCs w:val="22"/>
        </w:rPr>
        <w:t>25</w:t>
      </w:r>
      <w:r w:rsidR="00395D3A" w:rsidRPr="00F32C86">
        <w:rPr>
          <w:rFonts w:ascii="Verdana" w:hAnsi="Verdana" w:cs="Univers"/>
          <w:b/>
          <w:sz w:val="22"/>
          <w:szCs w:val="22"/>
        </w:rPr>
        <w:tab/>
        <w:t>COMMUNICATIONS</w:t>
      </w:r>
    </w:p>
    <w:p w14:paraId="7FAAFC23" w14:textId="77777777" w:rsidR="00395D3A" w:rsidRPr="00F32C86" w:rsidRDefault="0001058C" w:rsidP="00395D3A">
      <w:pPr>
        <w:spacing w:after="240" w:line="320" w:lineRule="exact"/>
        <w:ind w:left="720" w:hanging="720"/>
        <w:jc w:val="both"/>
        <w:rPr>
          <w:rFonts w:ascii="Verdana" w:hAnsi="Verdana" w:cs="Univers"/>
          <w:sz w:val="22"/>
          <w:szCs w:val="22"/>
        </w:rPr>
      </w:pPr>
      <w:r w:rsidRPr="002A397D">
        <w:rPr>
          <w:rFonts w:ascii="Verdana" w:hAnsi="Verdana" w:cs="Univers"/>
          <w:sz w:val="22"/>
          <w:szCs w:val="22"/>
        </w:rPr>
        <w:t>25.1</w:t>
      </w:r>
      <w:r w:rsidR="00395D3A" w:rsidRPr="002A397D">
        <w:rPr>
          <w:rFonts w:ascii="Verdana" w:hAnsi="Verdana" w:cs="Univers"/>
          <w:sz w:val="22"/>
          <w:szCs w:val="22"/>
        </w:rPr>
        <w:tab/>
        <w:t xml:space="preserve">Ballots conducted under </w:t>
      </w:r>
      <w:r w:rsidR="003518BA" w:rsidRPr="002A397D">
        <w:rPr>
          <w:rFonts w:ascii="Verdana" w:hAnsi="Verdana" w:cs="Univers"/>
          <w:sz w:val="22"/>
          <w:szCs w:val="22"/>
        </w:rPr>
        <w:t xml:space="preserve">these rules </w:t>
      </w:r>
      <w:r w:rsidR="003518BA" w:rsidRPr="002A397D">
        <w:rPr>
          <w:rFonts w:ascii="Verdana" w:hAnsi="Verdana" w:cs="Verdana"/>
          <w:sz w:val="22"/>
          <w:szCs w:val="22"/>
        </w:rPr>
        <w:t xml:space="preserve">may be by post or </w:t>
      </w:r>
      <w:r w:rsidR="003518BA" w:rsidRPr="006E554F">
        <w:rPr>
          <w:rFonts w:ascii="Verdana" w:hAnsi="Verdana" w:cs="Verdana"/>
          <w:sz w:val="22"/>
          <w:szCs w:val="22"/>
        </w:rPr>
        <w:t>by secure electronic means</w:t>
      </w:r>
      <w:r w:rsidR="003518BA" w:rsidRPr="002A397D">
        <w:rPr>
          <w:rFonts w:ascii="Verdana" w:hAnsi="Verdana" w:cs="Verdana"/>
          <w:sz w:val="22"/>
          <w:szCs w:val="22"/>
        </w:rPr>
        <w:t>.</w:t>
      </w:r>
      <w:r w:rsidR="003518BA" w:rsidRPr="006E554F">
        <w:rPr>
          <w:rFonts w:ascii="Verdana" w:hAnsi="Verdana" w:cs="Verdana"/>
          <w:sz w:val="22"/>
          <w:szCs w:val="22"/>
        </w:rPr>
        <w:t xml:space="preserve"> Officers of the Branch should hold an up to date register of members’ physical and electronic contact details for these and other communication purposes.</w:t>
      </w:r>
      <w:r w:rsidR="003518BA" w:rsidRPr="006E554F">
        <w:rPr>
          <w:rFonts w:ascii="Verdana" w:hAnsi="Verdana" w:cs="Univers"/>
          <w:sz w:val="22"/>
          <w:szCs w:val="22"/>
        </w:rPr>
        <w:t xml:space="preserve"> </w:t>
      </w:r>
      <w:r w:rsidR="00395D3A" w:rsidRPr="003518BA">
        <w:rPr>
          <w:rFonts w:ascii="Verdana" w:hAnsi="Verdana" w:cs="Univers"/>
          <w:sz w:val="22"/>
          <w:szCs w:val="22"/>
        </w:rPr>
        <w:t>Unless specifically determined by</w:t>
      </w:r>
      <w:r w:rsidR="00395D3A" w:rsidRPr="00F32C86">
        <w:rPr>
          <w:rFonts w:ascii="Verdana" w:hAnsi="Verdana" w:cs="Univers"/>
          <w:sz w:val="22"/>
          <w:szCs w:val="22"/>
        </w:rPr>
        <w:t xml:space="preserve"> the Branch, all other communications may be by email. </w:t>
      </w:r>
    </w:p>
    <w:p w14:paraId="5D97D9FA" w14:textId="77777777" w:rsidR="00395D3A" w:rsidRPr="00F32C86" w:rsidRDefault="00395D3A" w:rsidP="00395D3A">
      <w:pPr>
        <w:spacing w:after="240" w:line="320" w:lineRule="exact"/>
        <w:ind w:left="720" w:hanging="720"/>
        <w:jc w:val="both"/>
        <w:rPr>
          <w:rFonts w:ascii="Verdana" w:hAnsi="Verdana" w:cs="Univers"/>
          <w:sz w:val="22"/>
          <w:szCs w:val="22"/>
        </w:rPr>
      </w:pPr>
    </w:p>
    <w:p w14:paraId="76986993" w14:textId="3E833FAC" w:rsidR="00395D3A" w:rsidRPr="004F69C7" w:rsidRDefault="00395D3A" w:rsidP="00F47A3B">
      <w:pPr>
        <w:spacing w:after="240" w:line="320" w:lineRule="exact"/>
        <w:ind w:left="720" w:hanging="720"/>
        <w:jc w:val="both"/>
        <w:rPr>
          <w:rFonts w:ascii="Verdana" w:hAnsi="Verdana"/>
          <w:sz w:val="22"/>
          <w:szCs w:val="22"/>
        </w:rPr>
      </w:pPr>
      <w:r w:rsidRPr="00F32C86">
        <w:rPr>
          <w:rFonts w:ascii="Verdana" w:hAnsi="Verdana" w:cs="Univers"/>
          <w:sz w:val="22"/>
          <w:szCs w:val="22"/>
        </w:rPr>
        <w:t xml:space="preserve">Date these local rules </w:t>
      </w:r>
      <w:r w:rsidR="0025238D">
        <w:rPr>
          <w:rFonts w:ascii="Verdana" w:hAnsi="Verdana" w:cs="Univers"/>
          <w:sz w:val="22"/>
          <w:szCs w:val="22"/>
        </w:rPr>
        <w:t>approved:</w:t>
      </w:r>
      <w:r w:rsidR="00F47A3B">
        <w:rPr>
          <w:rFonts w:ascii="Verdana" w:hAnsi="Verdana" w:cs="Univers"/>
          <w:sz w:val="22"/>
          <w:szCs w:val="22"/>
        </w:rPr>
        <w:tab/>
      </w:r>
      <w:r w:rsidR="00F47A3B">
        <w:rPr>
          <w:rFonts w:ascii="Verdana" w:hAnsi="Verdana" w:cs="Univers"/>
          <w:sz w:val="22"/>
          <w:szCs w:val="22"/>
        </w:rPr>
        <w:tab/>
        <w:t xml:space="preserve"> </w:t>
      </w:r>
      <w:r w:rsidR="000F284A">
        <w:rPr>
          <w:rFonts w:ascii="Verdana" w:hAnsi="Verdana" w:cs="Univers"/>
          <w:sz w:val="22"/>
          <w:szCs w:val="22"/>
        </w:rPr>
        <w:t>20 May</w:t>
      </w:r>
      <w:r w:rsidR="00F47A3B">
        <w:rPr>
          <w:rFonts w:ascii="Verdana" w:hAnsi="Verdana" w:cs="Univers"/>
          <w:sz w:val="22"/>
          <w:szCs w:val="22"/>
        </w:rPr>
        <w:t xml:space="preserve"> 20</w:t>
      </w:r>
      <w:r w:rsidR="007323BA">
        <w:rPr>
          <w:rFonts w:ascii="Verdana" w:hAnsi="Verdana" w:cs="Univers"/>
          <w:sz w:val="22"/>
          <w:szCs w:val="22"/>
        </w:rPr>
        <w:t>2</w:t>
      </w:r>
      <w:r w:rsidR="000F284A">
        <w:rPr>
          <w:rFonts w:ascii="Verdana" w:hAnsi="Verdana" w:cs="Univers"/>
          <w:sz w:val="22"/>
          <w:szCs w:val="22"/>
        </w:rPr>
        <w:t>6</w:t>
      </w:r>
      <w:r>
        <w:rPr>
          <w:rFonts w:ascii="Lucida Sans" w:hAnsi="Lucida Sans"/>
        </w:rPr>
        <w:br w:type="page"/>
      </w:r>
      <w:r w:rsidRPr="004F69C7">
        <w:rPr>
          <w:rFonts w:ascii="Verdana" w:hAnsi="Verdana"/>
          <w:sz w:val="22"/>
          <w:szCs w:val="22"/>
        </w:rPr>
        <w:lastRenderedPageBreak/>
        <w:t>Appendix 1 [Note: Branches may adopt these if they wish]</w:t>
      </w:r>
    </w:p>
    <w:p w14:paraId="50172DF4" w14:textId="77777777" w:rsidR="00395D3A" w:rsidRPr="004F69C7" w:rsidRDefault="00395D3A" w:rsidP="00395D3A">
      <w:pPr>
        <w:pStyle w:val="Heading3"/>
        <w:spacing w:before="0" w:after="240" w:line="320" w:lineRule="exact"/>
        <w:jc w:val="both"/>
        <w:rPr>
          <w:rFonts w:ascii="Verdana" w:hAnsi="Verdana"/>
          <w:sz w:val="22"/>
          <w:szCs w:val="22"/>
        </w:rPr>
      </w:pPr>
      <w:r w:rsidRPr="004F69C7">
        <w:rPr>
          <w:rFonts w:ascii="Verdana" w:hAnsi="Verdana"/>
          <w:sz w:val="22"/>
          <w:szCs w:val="22"/>
        </w:rPr>
        <w:t>STANDING ORDERS FOR THE CONDUCT OF BUSINESS AT LOCAL GENERAL MEETINGS</w:t>
      </w:r>
    </w:p>
    <w:p w14:paraId="244AC5BB" w14:textId="77777777" w:rsidR="00395D3A" w:rsidRPr="004F69C7" w:rsidRDefault="00395D3A" w:rsidP="00395D3A">
      <w:pPr>
        <w:spacing w:after="240" w:line="320" w:lineRule="exact"/>
        <w:jc w:val="both"/>
        <w:rPr>
          <w:rFonts w:ascii="Verdana" w:hAnsi="Verdana" w:cs="Univers"/>
          <w:i/>
          <w:iCs/>
          <w:sz w:val="22"/>
          <w:szCs w:val="22"/>
        </w:rPr>
      </w:pPr>
      <w:r w:rsidRPr="004F69C7">
        <w:rPr>
          <w:rFonts w:ascii="Verdana" w:hAnsi="Verdana" w:cs="Univers"/>
          <w:i/>
          <w:iCs/>
          <w:sz w:val="22"/>
          <w:szCs w:val="22"/>
        </w:rPr>
        <w:t xml:space="preserve">The arrangements for the quorum, calling of meetings and circulation of motions to meetings are as given in the rules of the Branch. </w:t>
      </w:r>
    </w:p>
    <w:p w14:paraId="63905379"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1</w:t>
      </w:r>
      <w:r w:rsidRPr="004F69C7">
        <w:rPr>
          <w:rFonts w:ascii="Verdana" w:hAnsi="Verdana" w:cs="Univers"/>
          <w:b/>
          <w:bCs/>
          <w:sz w:val="22"/>
          <w:szCs w:val="22"/>
        </w:rPr>
        <w:tab/>
        <w:t>Business of the meeting</w:t>
      </w:r>
    </w:p>
    <w:p w14:paraId="32DF402B"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 xml:space="preserve">In advance of the general meeting, the committee will determine the agenda and prepare recommendations as to the order in which the business is to be conducted. The committee will also decide on the duration of the meeting. The competent business of the general meeting will be the matters stated in the agenda circulated to members in accordance with the local rules. </w:t>
      </w:r>
    </w:p>
    <w:p w14:paraId="39AD8B16"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2</w:t>
      </w:r>
      <w:r w:rsidRPr="004F69C7">
        <w:rPr>
          <w:rFonts w:ascii="Verdana" w:hAnsi="Verdana" w:cs="Univers"/>
          <w:b/>
          <w:bCs/>
          <w:sz w:val="22"/>
          <w:szCs w:val="22"/>
        </w:rPr>
        <w:tab/>
        <w:t>Chairing</w:t>
      </w:r>
    </w:p>
    <w:p w14:paraId="51BDA02F" w14:textId="670C3F7A"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 xml:space="preserve">The </w:t>
      </w:r>
      <w:r w:rsidR="00D8384C">
        <w:rPr>
          <w:rFonts w:ascii="Verdana" w:hAnsi="Verdana" w:cs="Univers"/>
          <w:sz w:val="22"/>
          <w:szCs w:val="22"/>
        </w:rPr>
        <w:t>p</w:t>
      </w:r>
      <w:r w:rsidRPr="004F69C7">
        <w:rPr>
          <w:rFonts w:ascii="Verdana" w:hAnsi="Verdana" w:cs="Univers"/>
          <w:sz w:val="22"/>
          <w:szCs w:val="22"/>
        </w:rPr>
        <w:t xml:space="preserve">resident will chair the meeting. In the absence of the </w:t>
      </w:r>
      <w:r w:rsidR="00D8384C">
        <w:rPr>
          <w:rFonts w:ascii="Verdana" w:hAnsi="Verdana" w:cs="Univers"/>
          <w:sz w:val="22"/>
          <w:szCs w:val="22"/>
        </w:rPr>
        <w:t>p</w:t>
      </w:r>
      <w:r w:rsidRPr="004F69C7">
        <w:rPr>
          <w:rFonts w:ascii="Verdana" w:hAnsi="Verdana" w:cs="Univers"/>
          <w:sz w:val="22"/>
          <w:szCs w:val="22"/>
        </w:rPr>
        <w:t xml:space="preserve">resident, </w:t>
      </w:r>
      <w:r w:rsidR="003545EE">
        <w:rPr>
          <w:rFonts w:ascii="Verdana" w:hAnsi="Verdana" w:cs="Univers"/>
          <w:sz w:val="22"/>
          <w:szCs w:val="22"/>
        </w:rPr>
        <w:t>the</w:t>
      </w:r>
      <w:r w:rsidR="00D8384C">
        <w:rPr>
          <w:rFonts w:ascii="Verdana" w:hAnsi="Verdana" w:cs="Univers"/>
          <w:sz w:val="22"/>
          <w:szCs w:val="22"/>
        </w:rPr>
        <w:t xml:space="preserve"> </w:t>
      </w:r>
      <w:r w:rsidRPr="004F69C7">
        <w:rPr>
          <w:rFonts w:ascii="Verdana" w:hAnsi="Verdana" w:cs="Univers"/>
          <w:sz w:val="22"/>
          <w:szCs w:val="22"/>
        </w:rPr>
        <w:t xml:space="preserve"> </w:t>
      </w:r>
      <w:r w:rsidR="00D8384C">
        <w:rPr>
          <w:rFonts w:ascii="Verdana" w:hAnsi="Verdana" w:cs="Univers"/>
          <w:sz w:val="22"/>
          <w:szCs w:val="22"/>
        </w:rPr>
        <w:t>v</w:t>
      </w:r>
      <w:r w:rsidRPr="004F69C7">
        <w:rPr>
          <w:rFonts w:ascii="Verdana" w:hAnsi="Verdana" w:cs="Univers"/>
          <w:sz w:val="22"/>
          <w:szCs w:val="22"/>
        </w:rPr>
        <w:t>ice-</w:t>
      </w:r>
      <w:r w:rsidR="00D8384C">
        <w:rPr>
          <w:rFonts w:ascii="Verdana" w:hAnsi="Verdana" w:cs="Univers"/>
          <w:sz w:val="22"/>
          <w:szCs w:val="22"/>
        </w:rPr>
        <w:t>p</w:t>
      </w:r>
      <w:r w:rsidRPr="004F69C7">
        <w:rPr>
          <w:rFonts w:ascii="Verdana" w:hAnsi="Verdana" w:cs="Univers"/>
          <w:sz w:val="22"/>
          <w:szCs w:val="22"/>
        </w:rPr>
        <w:t xml:space="preserve">resident will chair the meeting, and in the absence of a </w:t>
      </w:r>
      <w:r w:rsidR="00D8384C">
        <w:rPr>
          <w:rFonts w:ascii="Verdana" w:hAnsi="Verdana" w:cs="Univers"/>
          <w:sz w:val="22"/>
          <w:szCs w:val="22"/>
        </w:rPr>
        <w:t>v</w:t>
      </w:r>
      <w:r w:rsidRPr="004F69C7">
        <w:rPr>
          <w:rFonts w:ascii="Verdana" w:hAnsi="Verdana" w:cs="Univers"/>
          <w:sz w:val="22"/>
          <w:szCs w:val="22"/>
        </w:rPr>
        <w:t>ice-</w:t>
      </w:r>
      <w:r w:rsidR="00D8384C">
        <w:rPr>
          <w:rFonts w:ascii="Verdana" w:hAnsi="Verdana" w:cs="Univers"/>
          <w:sz w:val="22"/>
          <w:szCs w:val="22"/>
        </w:rPr>
        <w:t>p</w:t>
      </w:r>
      <w:r w:rsidRPr="004F69C7">
        <w:rPr>
          <w:rFonts w:ascii="Verdana" w:hAnsi="Verdana" w:cs="Univers"/>
          <w:sz w:val="22"/>
          <w:szCs w:val="22"/>
        </w:rPr>
        <w:t xml:space="preserve">resident, another officer of the Branch. If there are no officers present, the meeting will elect a chair. </w:t>
      </w:r>
    </w:p>
    <w:p w14:paraId="72B71911"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3</w:t>
      </w:r>
      <w:r w:rsidRPr="004F69C7">
        <w:rPr>
          <w:rFonts w:ascii="Verdana" w:hAnsi="Verdana" w:cs="Univers"/>
          <w:b/>
          <w:bCs/>
          <w:sz w:val="22"/>
          <w:szCs w:val="22"/>
        </w:rPr>
        <w:tab/>
        <w:t xml:space="preserve"> Conduct of meetings</w:t>
      </w:r>
    </w:p>
    <w:p w14:paraId="754993E3" w14:textId="2FA0B778"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 xml:space="preserve">The conduct of meetings will be the responsibility of the chair. The chair will have power to lay down time limits for the discussion of items on the agenda. The chair will rule on any question under the standing orders, or on points of order or information. A challenge to a ruling by the </w:t>
      </w:r>
      <w:r w:rsidR="003545EE">
        <w:rPr>
          <w:rFonts w:ascii="Verdana" w:hAnsi="Verdana" w:cs="Univers"/>
          <w:sz w:val="22"/>
          <w:szCs w:val="22"/>
        </w:rPr>
        <w:t>c</w:t>
      </w:r>
      <w:r w:rsidRPr="004F69C7">
        <w:rPr>
          <w:rFonts w:ascii="Verdana" w:hAnsi="Verdana" w:cs="Univers"/>
          <w:sz w:val="22"/>
          <w:szCs w:val="22"/>
        </w:rPr>
        <w:t>hair must be moved, formally seconded, there should be one speech in favour of the ruling, and then the challenge should be put to the vote without further debate. In a vote, such a challenge will require the support of two-thirds of the members present and voting at the meeting, an abstention not being regarded as a vote for this purpose.</w:t>
      </w:r>
    </w:p>
    <w:p w14:paraId="22BB6F44"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4</w:t>
      </w:r>
      <w:r w:rsidRPr="004F69C7">
        <w:rPr>
          <w:rFonts w:ascii="Verdana" w:hAnsi="Verdana" w:cs="Univers"/>
          <w:b/>
          <w:bCs/>
          <w:sz w:val="22"/>
          <w:szCs w:val="22"/>
        </w:rPr>
        <w:tab/>
        <w:t>Minutes</w:t>
      </w:r>
    </w:p>
    <w:p w14:paraId="0BA84AAA" w14:textId="7C1039CA"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Minutes will be kept of all general meetings. The minutes of the previous meeting having already been circulated, the chair will call for any questions regarding their accuracy.</w:t>
      </w:r>
      <w:r w:rsidR="005133A5">
        <w:rPr>
          <w:rFonts w:ascii="Verdana" w:hAnsi="Verdana" w:cs="Univers"/>
          <w:sz w:val="22"/>
          <w:szCs w:val="22"/>
        </w:rPr>
        <w:t xml:space="preserve"> </w:t>
      </w:r>
      <w:r w:rsidRPr="004F69C7">
        <w:rPr>
          <w:rFonts w:ascii="Verdana" w:hAnsi="Verdana" w:cs="Univers"/>
          <w:sz w:val="22"/>
          <w:szCs w:val="22"/>
        </w:rPr>
        <w:t>When there are no further questions the chair will declare them (as amended, if necessary) confirmed.</w:t>
      </w:r>
      <w:r w:rsidR="005133A5">
        <w:rPr>
          <w:rFonts w:ascii="Verdana" w:hAnsi="Verdana" w:cs="Univers"/>
          <w:sz w:val="22"/>
          <w:szCs w:val="22"/>
        </w:rPr>
        <w:t xml:space="preserve"> </w:t>
      </w:r>
      <w:r w:rsidRPr="004F69C7">
        <w:rPr>
          <w:rFonts w:ascii="Verdana" w:hAnsi="Verdana" w:cs="Univers"/>
          <w:sz w:val="22"/>
          <w:szCs w:val="22"/>
        </w:rPr>
        <w:t>Members will then be at liberty to raise points arising out of the minutes, except on matters appearing elsewhere on the agenda.</w:t>
      </w:r>
    </w:p>
    <w:p w14:paraId="52450FC2" w14:textId="77777777" w:rsidR="004F69C7" w:rsidRDefault="004F69C7" w:rsidP="00395D3A">
      <w:pPr>
        <w:spacing w:after="240" w:line="320" w:lineRule="exact"/>
        <w:ind w:left="720" w:hanging="720"/>
        <w:jc w:val="both"/>
        <w:rPr>
          <w:rFonts w:ascii="Verdana" w:hAnsi="Verdana" w:cs="Univers"/>
          <w:b/>
          <w:bCs/>
          <w:sz w:val="22"/>
          <w:szCs w:val="22"/>
        </w:rPr>
      </w:pPr>
    </w:p>
    <w:p w14:paraId="3E7A6190" w14:textId="77777777" w:rsidR="004F69C7" w:rsidRDefault="004F69C7" w:rsidP="00395D3A">
      <w:pPr>
        <w:spacing w:after="240" w:line="320" w:lineRule="exact"/>
        <w:ind w:left="720" w:hanging="720"/>
        <w:jc w:val="both"/>
        <w:rPr>
          <w:rFonts w:ascii="Verdana" w:hAnsi="Verdana" w:cs="Univers"/>
          <w:b/>
          <w:bCs/>
          <w:sz w:val="22"/>
          <w:szCs w:val="22"/>
        </w:rPr>
      </w:pPr>
    </w:p>
    <w:p w14:paraId="77FDB437"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lastRenderedPageBreak/>
        <w:t>5</w:t>
      </w:r>
      <w:r w:rsidRPr="004F69C7">
        <w:rPr>
          <w:rFonts w:ascii="Verdana" w:hAnsi="Verdana" w:cs="Univers"/>
          <w:b/>
          <w:bCs/>
          <w:sz w:val="22"/>
          <w:szCs w:val="22"/>
        </w:rPr>
        <w:tab/>
        <w:t>Voting</w:t>
      </w:r>
    </w:p>
    <w:p w14:paraId="5AF79931" w14:textId="604037EC"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sz w:val="22"/>
          <w:szCs w:val="22"/>
        </w:rPr>
        <w:tab/>
        <w:t>Voting will be by show of hands, unless the chair directs otherwise.</w:t>
      </w:r>
      <w:r w:rsidR="005133A5">
        <w:rPr>
          <w:rFonts w:ascii="Verdana" w:hAnsi="Verdana" w:cs="Univers"/>
          <w:sz w:val="22"/>
          <w:szCs w:val="22"/>
        </w:rPr>
        <w:t xml:space="preserve"> </w:t>
      </w:r>
      <w:r w:rsidRPr="004F69C7">
        <w:rPr>
          <w:rFonts w:ascii="Verdana" w:hAnsi="Verdana" w:cs="Univers"/>
          <w:sz w:val="22"/>
          <w:szCs w:val="22"/>
        </w:rPr>
        <w:t>Tellers will be appointed at the beginning of the meeting.</w:t>
      </w:r>
      <w:r w:rsidR="005133A5">
        <w:rPr>
          <w:rFonts w:ascii="Verdana" w:hAnsi="Verdana" w:cs="Univers"/>
          <w:sz w:val="22"/>
          <w:szCs w:val="22"/>
        </w:rPr>
        <w:t xml:space="preserve"> </w:t>
      </w:r>
      <w:r w:rsidRPr="004F69C7">
        <w:rPr>
          <w:rFonts w:ascii="Verdana" w:hAnsi="Verdana" w:cs="Univers"/>
          <w:sz w:val="22"/>
          <w:szCs w:val="22"/>
        </w:rPr>
        <w:t xml:space="preserve">Decisions will be taken by a simple majority of those present and voting, unless otherwise directed by these standing orders or the rules of the Branch. </w:t>
      </w:r>
      <w:r w:rsidR="007323BA">
        <w:rPr>
          <w:rFonts w:ascii="Verdana" w:hAnsi="Verdana" w:cs="Univers"/>
          <w:sz w:val="22"/>
          <w:szCs w:val="22"/>
        </w:rPr>
        <w:t>The Chair will be entitled to vote in all meetings.</w:t>
      </w:r>
    </w:p>
    <w:p w14:paraId="67BCC657"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6</w:t>
      </w:r>
      <w:r w:rsidRPr="004F69C7">
        <w:rPr>
          <w:rFonts w:ascii="Verdana" w:hAnsi="Verdana" w:cs="Univers"/>
          <w:b/>
          <w:bCs/>
          <w:sz w:val="22"/>
          <w:szCs w:val="22"/>
        </w:rPr>
        <w:tab/>
        <w:t>Motions</w:t>
      </w:r>
    </w:p>
    <w:p w14:paraId="5011D3C4"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All motions must be moved and seconded. Movers of motions may speak for five minutes. All other speakers may speak for a maximum of three minutes. Except at the discretion of the chair, no member will speak more than once on any motion, except that the mover of the motion will have a right to reply. Any member may formally second any proposition and reserve his or her speech until a later period in the debate.</w:t>
      </w:r>
    </w:p>
    <w:p w14:paraId="56F5F013"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 xml:space="preserve">Amendments from the floor of the meeting will be taken at the chair's discretion. All amendments must be moved and seconded. </w:t>
      </w:r>
    </w:p>
    <w:p w14:paraId="3407FBFE"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7</w:t>
      </w:r>
      <w:r w:rsidRPr="004F69C7">
        <w:rPr>
          <w:rFonts w:ascii="Verdana" w:hAnsi="Verdana" w:cs="Univers"/>
          <w:b/>
          <w:bCs/>
          <w:sz w:val="22"/>
          <w:szCs w:val="22"/>
        </w:rPr>
        <w:tab/>
        <w:t>Motions to close debate</w:t>
      </w:r>
    </w:p>
    <w:p w14:paraId="315B191D"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member of the meeting may seek to end the debate on a motion or amendment by moving THAT THE MEETING PROCEED TO NEXT BUSINESS or THAT THE QUESTION BE NOW PUT provided that there has been at least one speech each for and against the motion or amendment under discussion.</w:t>
      </w:r>
    </w:p>
    <w:p w14:paraId="0EDF3F36" w14:textId="412560A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Such motions must be seconded and no speeches will be allowed on them but the vote on them must be taken straightaway.</w:t>
      </w:r>
      <w:r w:rsidR="005133A5">
        <w:rPr>
          <w:rFonts w:ascii="Verdana" w:hAnsi="Verdana" w:cs="Univers"/>
          <w:sz w:val="22"/>
          <w:szCs w:val="22"/>
        </w:rPr>
        <w:t xml:space="preserve"> </w:t>
      </w:r>
      <w:r w:rsidRPr="004F69C7">
        <w:rPr>
          <w:rFonts w:ascii="Verdana" w:hAnsi="Verdana" w:cs="Univers"/>
          <w:sz w:val="22"/>
          <w:szCs w:val="22"/>
        </w:rPr>
        <w:t>If either motion be lost, the same motion will not be moved until at least ten minutes have elapsed.</w:t>
      </w:r>
    </w:p>
    <w:p w14:paraId="2588ADA5"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t>8</w:t>
      </w:r>
      <w:r w:rsidRPr="004F69C7">
        <w:rPr>
          <w:rFonts w:ascii="Verdana" w:hAnsi="Verdana" w:cs="Univers"/>
          <w:b/>
          <w:bCs/>
          <w:sz w:val="22"/>
          <w:szCs w:val="22"/>
        </w:rPr>
        <w:tab/>
        <w:t>Effect of motions to close debate</w:t>
      </w:r>
    </w:p>
    <w:p w14:paraId="077A612C"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If the motion TO PROCEED TO NEXT BUSINESS is carried, the debate will cease and no vote may be taken on the main question nor on any amendment; if it is lost, the debate will continue as if NEXT BUSINESS had not been moved.</w:t>
      </w:r>
    </w:p>
    <w:p w14:paraId="7CEE7A5F"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If the motion THAT THE QUESTION BE NOW PUT is carried, the meeting will vote immediately on the proposition before it.</w:t>
      </w:r>
    </w:p>
    <w:p w14:paraId="63D980DA"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t>9</w:t>
      </w:r>
      <w:r w:rsidRPr="004F69C7">
        <w:rPr>
          <w:rFonts w:ascii="Verdana" w:hAnsi="Verdana" w:cs="Univers"/>
          <w:b/>
          <w:bCs/>
          <w:sz w:val="22"/>
          <w:szCs w:val="22"/>
        </w:rPr>
        <w:tab/>
        <w:t>Points of order</w:t>
      </w:r>
    </w:p>
    <w:p w14:paraId="2A310C3B"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member may, at any time, raise a point of order.</w:t>
      </w:r>
    </w:p>
    <w:p w14:paraId="36AEEF87"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t>10</w:t>
      </w:r>
      <w:r w:rsidRPr="004F69C7">
        <w:rPr>
          <w:rFonts w:ascii="Verdana" w:hAnsi="Verdana" w:cs="Univers"/>
          <w:b/>
          <w:bCs/>
          <w:sz w:val="22"/>
          <w:szCs w:val="22"/>
        </w:rPr>
        <w:tab/>
        <w:t>Points of information</w:t>
      </w:r>
    </w:p>
    <w:p w14:paraId="7027DB71"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member may, with the leave of the chair, raise a point of information.</w:t>
      </w:r>
    </w:p>
    <w:p w14:paraId="441A703E" w14:textId="77777777" w:rsidR="004F69C7" w:rsidRDefault="004F69C7" w:rsidP="00395D3A">
      <w:pPr>
        <w:spacing w:after="240" w:line="320" w:lineRule="exact"/>
        <w:ind w:left="720" w:hanging="720"/>
        <w:jc w:val="both"/>
        <w:rPr>
          <w:rFonts w:ascii="Verdana" w:hAnsi="Verdana" w:cs="Univers"/>
          <w:b/>
          <w:bCs/>
          <w:sz w:val="22"/>
          <w:szCs w:val="22"/>
        </w:rPr>
      </w:pPr>
    </w:p>
    <w:p w14:paraId="4550CD78"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lastRenderedPageBreak/>
        <w:t>11</w:t>
      </w:r>
      <w:r w:rsidRPr="004F69C7">
        <w:rPr>
          <w:rFonts w:ascii="Verdana" w:hAnsi="Verdana" w:cs="Univers"/>
          <w:b/>
          <w:bCs/>
          <w:sz w:val="22"/>
          <w:szCs w:val="22"/>
        </w:rPr>
        <w:tab/>
        <w:t>Withdrawal of propositions</w:t>
      </w:r>
    </w:p>
    <w:p w14:paraId="47E7515B"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Permission to withdraw any proposition that is before the meeting may be granted by a simple majority of those present and voting at the meeting, an abstention not being regarded as a vote for this purpose.</w:t>
      </w:r>
    </w:p>
    <w:p w14:paraId="1028E4F5"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b/>
          <w:bCs/>
          <w:sz w:val="22"/>
          <w:szCs w:val="22"/>
        </w:rPr>
        <w:t>12</w:t>
      </w:r>
      <w:r w:rsidRPr="004F69C7">
        <w:rPr>
          <w:rFonts w:ascii="Verdana" w:hAnsi="Verdana" w:cs="Univers"/>
          <w:b/>
          <w:bCs/>
          <w:sz w:val="22"/>
          <w:szCs w:val="22"/>
        </w:rPr>
        <w:tab/>
        <w:t>Reference of motions</w:t>
      </w:r>
    </w:p>
    <w:p w14:paraId="0BE436C4"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motion to refer a motion to the committee either for examination or for re</w:t>
      </w:r>
      <w:r w:rsidRPr="004F69C7">
        <w:rPr>
          <w:rFonts w:ascii="Verdana" w:hAnsi="Verdana" w:cs="Univers"/>
          <w:sz w:val="22"/>
          <w:szCs w:val="22"/>
        </w:rPr>
        <w:noBreakHyphen/>
        <w:t>drafting will, if seconded, rank as an amendment with precedence over any other amendment.</w:t>
      </w:r>
    </w:p>
    <w:p w14:paraId="4D15B3AD"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motion which is left on the agenda at the end of a meeting will be considered by the committee at their next meeting.</w:t>
      </w:r>
    </w:p>
    <w:p w14:paraId="549ACFB5"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13</w:t>
      </w:r>
      <w:r w:rsidRPr="004F69C7">
        <w:rPr>
          <w:rFonts w:ascii="Verdana" w:hAnsi="Verdana" w:cs="Univers"/>
          <w:b/>
          <w:bCs/>
          <w:sz w:val="22"/>
          <w:szCs w:val="22"/>
        </w:rPr>
        <w:tab/>
        <w:t>Suspension of standing orders</w:t>
      </w:r>
    </w:p>
    <w:p w14:paraId="521F471E" w14:textId="745B3868"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Any of the above standing orders will be suspended by the meeting for a specified purpose if a motion to that effect is moved, seconded and supported by two</w:t>
      </w:r>
      <w:r w:rsidRPr="004F69C7">
        <w:rPr>
          <w:rFonts w:ascii="Verdana" w:hAnsi="Verdana" w:cs="Univers"/>
          <w:sz w:val="22"/>
          <w:szCs w:val="22"/>
        </w:rPr>
        <w:noBreakHyphen/>
        <w:t>thirds of those present and voting, an abstention not being regarded as a vote for this purpose.</w:t>
      </w:r>
      <w:r w:rsidR="005133A5">
        <w:rPr>
          <w:rFonts w:ascii="Verdana" w:hAnsi="Verdana" w:cs="Univers"/>
          <w:sz w:val="22"/>
          <w:szCs w:val="22"/>
        </w:rPr>
        <w:t xml:space="preserve"> </w:t>
      </w:r>
      <w:r w:rsidRPr="004F69C7">
        <w:rPr>
          <w:rFonts w:ascii="Verdana" w:hAnsi="Verdana" w:cs="Univers"/>
          <w:sz w:val="22"/>
          <w:szCs w:val="22"/>
        </w:rPr>
        <w:t>Standing orders will again apply as soon as the specified issue has been concluded.</w:t>
      </w:r>
    </w:p>
    <w:p w14:paraId="14F8271D" w14:textId="77777777" w:rsidR="00395D3A" w:rsidRPr="004F69C7" w:rsidRDefault="00395D3A" w:rsidP="00395D3A">
      <w:pPr>
        <w:spacing w:after="240" w:line="320" w:lineRule="exact"/>
        <w:ind w:left="720" w:hanging="720"/>
        <w:jc w:val="both"/>
        <w:rPr>
          <w:rFonts w:ascii="Verdana" w:hAnsi="Verdana" w:cs="Univers"/>
          <w:b/>
          <w:bCs/>
          <w:sz w:val="22"/>
          <w:szCs w:val="22"/>
        </w:rPr>
      </w:pPr>
      <w:r w:rsidRPr="004F69C7">
        <w:rPr>
          <w:rFonts w:ascii="Verdana" w:hAnsi="Verdana" w:cs="Univers"/>
          <w:b/>
          <w:bCs/>
          <w:sz w:val="22"/>
          <w:szCs w:val="22"/>
        </w:rPr>
        <w:t>14</w:t>
      </w:r>
      <w:r w:rsidRPr="004F69C7">
        <w:rPr>
          <w:rFonts w:ascii="Verdana" w:hAnsi="Verdana" w:cs="Univers"/>
          <w:b/>
          <w:bCs/>
          <w:sz w:val="22"/>
          <w:szCs w:val="22"/>
        </w:rPr>
        <w:tab/>
        <w:t>Alteration of standing orders</w:t>
      </w:r>
    </w:p>
    <w:p w14:paraId="0F013584" w14:textId="77777777" w:rsidR="00395D3A" w:rsidRPr="004F69C7" w:rsidRDefault="00395D3A" w:rsidP="00395D3A">
      <w:pPr>
        <w:spacing w:after="240" w:line="320" w:lineRule="exact"/>
        <w:ind w:left="720" w:hanging="720"/>
        <w:jc w:val="both"/>
        <w:rPr>
          <w:rFonts w:ascii="Verdana" w:hAnsi="Verdana" w:cs="Univers"/>
          <w:sz w:val="22"/>
          <w:szCs w:val="22"/>
        </w:rPr>
      </w:pPr>
      <w:r w:rsidRPr="004F69C7">
        <w:rPr>
          <w:rFonts w:ascii="Verdana" w:hAnsi="Verdana" w:cs="Univers"/>
          <w:sz w:val="22"/>
          <w:szCs w:val="22"/>
        </w:rPr>
        <w:tab/>
        <w:t>These standing orders may be altered by a resolution of a general meeting of the Branch, provided that notice of any proposed amendment is received by members not later than the day that is 14 days before the day on which that general meeting takes place. Such a resolution requires the support of two thirds of the members present and voting, an abstention not being regarded as a vote for this purpose.</w:t>
      </w:r>
    </w:p>
    <w:p w14:paraId="3C6EC259" w14:textId="77777777" w:rsidR="00AD6FE9" w:rsidRPr="004F69C7" w:rsidRDefault="00AD6FE9">
      <w:pPr>
        <w:rPr>
          <w:rFonts w:ascii="Verdana" w:hAnsi="Verdana"/>
          <w:sz w:val="22"/>
          <w:szCs w:val="22"/>
        </w:rPr>
      </w:pPr>
    </w:p>
    <w:sectPr w:rsidR="00AD6FE9" w:rsidRPr="004F69C7" w:rsidSect="00866C93">
      <w:footerReference w:type="default" r:id="rId8"/>
      <w:pgSz w:w="11906" w:h="16838"/>
      <w:pgMar w:top="1134" w:right="1134" w:bottom="1134"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4C8C52B" w14:textId="77777777" w:rsidR="00900FEC" w:rsidRDefault="00900FEC" w:rsidP="003518BA">
      <w:r>
        <w:separator/>
      </w:r>
    </w:p>
  </w:endnote>
  <w:endnote w:type="continuationSeparator" w:id="0">
    <w:p w14:paraId="522E855E" w14:textId="77777777" w:rsidR="00900FEC" w:rsidRDefault="00900FEC" w:rsidP="003518B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A21A9DA" w14:textId="328BEE90" w:rsidR="00DC4FA1" w:rsidRDefault="00DC4FA1" w:rsidP="00DC4FA1">
    <w:pPr>
      <w:pStyle w:val="Footer"/>
      <w:jc w:val="right"/>
    </w:pPr>
    <w:r>
      <w:t xml:space="preserve">Page | </w:t>
    </w:r>
    <w:r>
      <w:fldChar w:fldCharType="begin"/>
    </w:r>
    <w:r>
      <w:instrText xml:space="preserve"> PAGE   \* MERGEFORMAT </w:instrText>
    </w:r>
    <w:r>
      <w:fldChar w:fldCharType="separate"/>
    </w:r>
    <w:r w:rsidR="007323BA">
      <w:rPr>
        <w:noProof/>
      </w:rPr>
      <w:t>5</w:t>
    </w:r>
    <w:r>
      <w:fldChar w:fldCharType="end"/>
    </w:r>
  </w:p>
  <w:p w14:paraId="487DC1B9" w14:textId="77777777" w:rsidR="00DC4FA1" w:rsidRDefault="00DC4FA1" w:rsidP="00DC4FA1">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7AB195D" w14:textId="77777777" w:rsidR="00900FEC" w:rsidRDefault="00900FEC" w:rsidP="003518BA">
      <w:r>
        <w:separator/>
      </w:r>
    </w:p>
  </w:footnote>
  <w:footnote w:type="continuationSeparator" w:id="0">
    <w:p w14:paraId="638E4D5C" w14:textId="77777777" w:rsidR="00900FEC" w:rsidRDefault="00900FEC" w:rsidP="003518BA">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B32239"/>
    <w:multiLevelType w:val="hybridMultilevel"/>
    <w:tmpl w:val="3D1E38CE"/>
    <w:lvl w:ilvl="0" w:tplc="4C6E8B52">
      <w:start w:val="4"/>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1" w15:restartNumberingAfterBreak="0">
    <w:nsid w:val="1767777B"/>
    <w:multiLevelType w:val="hybridMultilevel"/>
    <w:tmpl w:val="D85029BA"/>
    <w:lvl w:ilvl="0" w:tplc="71181D16">
      <w:start w:val="1"/>
      <w:numFmt w:val="lowerRoman"/>
      <w:lvlText w:val="%1)"/>
      <w:lvlJc w:val="left"/>
      <w:pPr>
        <w:ind w:left="144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288F3F4A"/>
    <w:multiLevelType w:val="multilevel"/>
    <w:tmpl w:val="5A06F37C"/>
    <w:lvl w:ilvl="0">
      <w:start w:val="4"/>
      <w:numFmt w:val="decimal"/>
      <w:lvlText w:val="%1"/>
      <w:lvlJc w:val="left"/>
      <w:pPr>
        <w:tabs>
          <w:tab w:val="num" w:pos="360"/>
        </w:tabs>
        <w:ind w:left="360" w:hanging="360"/>
      </w:pPr>
      <w:rPr>
        <w:rFonts w:hint="default"/>
        <w:b/>
        <w:bCs/>
      </w:rPr>
    </w:lvl>
    <w:lvl w:ilvl="1">
      <w:start w:val="1"/>
      <w:numFmt w:val="decimal"/>
      <w:lvlText w:val="%1.%2"/>
      <w:lvlJc w:val="left"/>
      <w:pPr>
        <w:tabs>
          <w:tab w:val="num" w:pos="360"/>
        </w:tabs>
        <w:ind w:left="360" w:hanging="360"/>
      </w:pPr>
      <w:rPr>
        <w:rFonts w:hint="default"/>
        <w:b/>
        <w:bCs/>
      </w:rPr>
    </w:lvl>
    <w:lvl w:ilvl="2">
      <w:start w:val="1"/>
      <w:numFmt w:val="decimal"/>
      <w:lvlText w:val="%1.%2.%3"/>
      <w:lvlJc w:val="left"/>
      <w:pPr>
        <w:tabs>
          <w:tab w:val="num" w:pos="720"/>
        </w:tabs>
        <w:ind w:left="720" w:hanging="720"/>
      </w:pPr>
      <w:rPr>
        <w:rFonts w:hint="default"/>
        <w:b/>
        <w:bCs/>
      </w:rPr>
    </w:lvl>
    <w:lvl w:ilvl="3">
      <w:start w:val="1"/>
      <w:numFmt w:val="decimal"/>
      <w:lvlText w:val="%1.%2.%3.%4"/>
      <w:lvlJc w:val="left"/>
      <w:pPr>
        <w:tabs>
          <w:tab w:val="num" w:pos="1080"/>
        </w:tabs>
        <w:ind w:left="1080" w:hanging="1080"/>
      </w:pPr>
      <w:rPr>
        <w:rFonts w:hint="default"/>
        <w:b/>
        <w:bCs/>
      </w:rPr>
    </w:lvl>
    <w:lvl w:ilvl="4">
      <w:start w:val="1"/>
      <w:numFmt w:val="decimal"/>
      <w:lvlText w:val="%1.%2.%3.%4.%5"/>
      <w:lvlJc w:val="left"/>
      <w:pPr>
        <w:tabs>
          <w:tab w:val="num" w:pos="1080"/>
        </w:tabs>
        <w:ind w:left="1080" w:hanging="1080"/>
      </w:pPr>
      <w:rPr>
        <w:rFonts w:hint="default"/>
        <w:b/>
        <w:bCs/>
      </w:rPr>
    </w:lvl>
    <w:lvl w:ilvl="5">
      <w:start w:val="1"/>
      <w:numFmt w:val="decimal"/>
      <w:lvlText w:val="%1.%2.%3.%4.%5.%6"/>
      <w:lvlJc w:val="left"/>
      <w:pPr>
        <w:tabs>
          <w:tab w:val="num" w:pos="1440"/>
        </w:tabs>
        <w:ind w:left="1440" w:hanging="1440"/>
      </w:pPr>
      <w:rPr>
        <w:rFonts w:hint="default"/>
        <w:b/>
        <w:bCs/>
      </w:rPr>
    </w:lvl>
    <w:lvl w:ilvl="6">
      <w:start w:val="1"/>
      <w:numFmt w:val="decimal"/>
      <w:lvlText w:val="%1.%2.%3.%4.%5.%6.%7"/>
      <w:lvlJc w:val="left"/>
      <w:pPr>
        <w:tabs>
          <w:tab w:val="num" w:pos="1440"/>
        </w:tabs>
        <w:ind w:left="1440" w:hanging="1440"/>
      </w:pPr>
      <w:rPr>
        <w:rFonts w:hint="default"/>
        <w:b/>
        <w:bCs/>
      </w:rPr>
    </w:lvl>
    <w:lvl w:ilvl="7">
      <w:start w:val="1"/>
      <w:numFmt w:val="decimal"/>
      <w:lvlText w:val="%1.%2.%3.%4.%5.%6.%7.%8"/>
      <w:lvlJc w:val="left"/>
      <w:pPr>
        <w:tabs>
          <w:tab w:val="num" w:pos="1800"/>
        </w:tabs>
        <w:ind w:left="1800" w:hanging="1800"/>
      </w:pPr>
      <w:rPr>
        <w:rFonts w:hint="default"/>
        <w:b/>
        <w:bCs/>
      </w:rPr>
    </w:lvl>
    <w:lvl w:ilvl="8">
      <w:start w:val="1"/>
      <w:numFmt w:val="decimal"/>
      <w:lvlText w:val="%1.%2.%3.%4.%5.%6.%7.%8.%9"/>
      <w:lvlJc w:val="left"/>
      <w:pPr>
        <w:tabs>
          <w:tab w:val="num" w:pos="2160"/>
        </w:tabs>
        <w:ind w:left="2160" w:hanging="2160"/>
      </w:pPr>
      <w:rPr>
        <w:rFonts w:hint="default"/>
        <w:b/>
        <w:bCs/>
      </w:rPr>
    </w:lvl>
  </w:abstractNum>
  <w:abstractNum w:abstractNumId="3" w15:restartNumberingAfterBreak="0">
    <w:nsid w:val="2C1736C2"/>
    <w:multiLevelType w:val="multilevel"/>
    <w:tmpl w:val="FB1C051A"/>
    <w:lvl w:ilvl="0">
      <w:start w:val="7"/>
      <w:numFmt w:val="decimal"/>
      <w:lvlText w:val="%1"/>
      <w:lvlJc w:val="left"/>
      <w:pPr>
        <w:tabs>
          <w:tab w:val="num" w:pos="360"/>
        </w:tabs>
        <w:ind w:left="360" w:hanging="360"/>
      </w:pPr>
      <w:rPr>
        <w:rFonts w:hint="default"/>
        <w:b/>
      </w:rPr>
    </w:lvl>
    <w:lvl w:ilvl="1">
      <w:start w:val="6"/>
      <w:numFmt w:val="decimal"/>
      <w:lvlText w:val="%1.5"/>
      <w:lvlJc w:val="left"/>
      <w:pPr>
        <w:tabs>
          <w:tab w:val="num" w:pos="720"/>
        </w:tabs>
        <w:ind w:left="720" w:hanging="720"/>
      </w:pPr>
      <w:rPr>
        <w:rFonts w:hint="default"/>
        <w:b/>
        <w:strike w:val="0"/>
      </w:rPr>
    </w:lvl>
    <w:lvl w:ilvl="2">
      <w:start w:val="1"/>
      <w:numFmt w:val="decimal"/>
      <w:lvlText w:val="%1.%2.%3"/>
      <w:lvlJc w:val="left"/>
      <w:pPr>
        <w:tabs>
          <w:tab w:val="num" w:pos="720"/>
        </w:tabs>
        <w:ind w:left="720" w:hanging="720"/>
      </w:pPr>
      <w:rPr>
        <w:rFonts w:hint="default"/>
        <w:b/>
      </w:rPr>
    </w:lvl>
    <w:lvl w:ilvl="3">
      <w:start w:val="1"/>
      <w:numFmt w:val="decimal"/>
      <w:lvlText w:val="%1.%2.%3.%4"/>
      <w:lvlJc w:val="left"/>
      <w:pPr>
        <w:tabs>
          <w:tab w:val="num" w:pos="1080"/>
        </w:tabs>
        <w:ind w:left="1080" w:hanging="1080"/>
      </w:pPr>
      <w:rPr>
        <w:rFonts w:hint="default"/>
        <w:b/>
      </w:rPr>
    </w:lvl>
    <w:lvl w:ilvl="4">
      <w:start w:val="1"/>
      <w:numFmt w:val="decimal"/>
      <w:lvlText w:val="%1.%2.%3.%4.%5"/>
      <w:lvlJc w:val="left"/>
      <w:pPr>
        <w:tabs>
          <w:tab w:val="num" w:pos="1080"/>
        </w:tabs>
        <w:ind w:left="1080" w:hanging="1080"/>
      </w:pPr>
      <w:rPr>
        <w:rFonts w:hint="default"/>
        <w:b/>
      </w:rPr>
    </w:lvl>
    <w:lvl w:ilvl="5">
      <w:start w:val="1"/>
      <w:numFmt w:val="decimal"/>
      <w:lvlText w:val="%1.%2.%3.%4.%5.%6"/>
      <w:lvlJc w:val="left"/>
      <w:pPr>
        <w:tabs>
          <w:tab w:val="num" w:pos="1440"/>
        </w:tabs>
        <w:ind w:left="1440" w:hanging="1440"/>
      </w:pPr>
      <w:rPr>
        <w:rFonts w:hint="default"/>
        <w:b/>
      </w:rPr>
    </w:lvl>
    <w:lvl w:ilvl="6">
      <w:start w:val="1"/>
      <w:numFmt w:val="decimal"/>
      <w:lvlText w:val="%1.%2.%3.%4.%5.%6.%7"/>
      <w:lvlJc w:val="left"/>
      <w:pPr>
        <w:tabs>
          <w:tab w:val="num" w:pos="1800"/>
        </w:tabs>
        <w:ind w:left="1800" w:hanging="1800"/>
      </w:pPr>
      <w:rPr>
        <w:rFonts w:hint="default"/>
        <w:b/>
      </w:rPr>
    </w:lvl>
    <w:lvl w:ilvl="7">
      <w:start w:val="1"/>
      <w:numFmt w:val="decimal"/>
      <w:lvlText w:val="%1.%2.%3.%4.%5.%6.%7.%8"/>
      <w:lvlJc w:val="left"/>
      <w:pPr>
        <w:tabs>
          <w:tab w:val="num" w:pos="1800"/>
        </w:tabs>
        <w:ind w:left="1800" w:hanging="1800"/>
      </w:pPr>
      <w:rPr>
        <w:rFonts w:hint="default"/>
        <w:b/>
      </w:rPr>
    </w:lvl>
    <w:lvl w:ilvl="8">
      <w:start w:val="1"/>
      <w:numFmt w:val="decimal"/>
      <w:lvlText w:val="%1.%2.%3.%4.%5.%6.%7.%8.%9"/>
      <w:lvlJc w:val="left"/>
      <w:pPr>
        <w:tabs>
          <w:tab w:val="num" w:pos="2160"/>
        </w:tabs>
        <w:ind w:left="2160" w:hanging="2160"/>
      </w:pPr>
      <w:rPr>
        <w:rFonts w:hint="default"/>
        <w:b/>
      </w:rPr>
    </w:lvl>
  </w:abstractNum>
  <w:abstractNum w:abstractNumId="4" w15:restartNumberingAfterBreak="0">
    <w:nsid w:val="30AF6B85"/>
    <w:multiLevelType w:val="multilevel"/>
    <w:tmpl w:val="0D665FFC"/>
    <w:lvl w:ilvl="0">
      <w:start w:val="5"/>
      <w:numFmt w:val="decimal"/>
      <w:lvlText w:val="%1"/>
      <w:lvlJc w:val="left"/>
      <w:pPr>
        <w:tabs>
          <w:tab w:val="num" w:pos="720"/>
        </w:tabs>
        <w:ind w:left="720" w:hanging="720"/>
      </w:pPr>
      <w:rPr>
        <w:rFonts w:hint="default"/>
      </w:rPr>
    </w:lvl>
    <w:lvl w:ilvl="1">
      <w:start w:val="1"/>
      <w:numFmt w:val="decimal"/>
      <w:lvlText w:val="%1.%2"/>
      <w:lvlJc w:val="left"/>
      <w:pPr>
        <w:tabs>
          <w:tab w:val="num" w:pos="1440"/>
        </w:tabs>
        <w:ind w:left="1440" w:hanging="720"/>
      </w:pPr>
      <w:rPr>
        <w:rFonts w:hint="default"/>
        <w:b/>
      </w:rPr>
    </w:lvl>
    <w:lvl w:ilvl="2">
      <w:start w:val="1"/>
      <w:numFmt w:val="decimal"/>
      <w:lvlText w:val="%1.%2.%3"/>
      <w:lvlJc w:val="left"/>
      <w:pPr>
        <w:tabs>
          <w:tab w:val="num" w:pos="2160"/>
        </w:tabs>
        <w:ind w:left="2160" w:hanging="720"/>
      </w:pPr>
      <w:rPr>
        <w:rFonts w:hint="default"/>
      </w:rPr>
    </w:lvl>
    <w:lvl w:ilvl="3">
      <w:start w:val="1"/>
      <w:numFmt w:val="decimal"/>
      <w:lvlText w:val="%1.%2.%3.%4"/>
      <w:lvlJc w:val="left"/>
      <w:pPr>
        <w:tabs>
          <w:tab w:val="num" w:pos="3240"/>
        </w:tabs>
        <w:ind w:left="3240" w:hanging="108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5040"/>
        </w:tabs>
        <w:ind w:left="5040" w:hanging="144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840"/>
        </w:tabs>
        <w:ind w:left="6840" w:hanging="1800"/>
      </w:pPr>
      <w:rPr>
        <w:rFonts w:hint="default"/>
      </w:rPr>
    </w:lvl>
    <w:lvl w:ilvl="8">
      <w:start w:val="1"/>
      <w:numFmt w:val="decimal"/>
      <w:lvlText w:val="%1.%2.%3.%4.%5.%6.%7.%8.%9"/>
      <w:lvlJc w:val="left"/>
      <w:pPr>
        <w:tabs>
          <w:tab w:val="num" w:pos="7920"/>
        </w:tabs>
        <w:ind w:left="7920" w:hanging="2160"/>
      </w:pPr>
      <w:rPr>
        <w:rFonts w:hint="default"/>
      </w:rPr>
    </w:lvl>
  </w:abstractNum>
  <w:abstractNum w:abstractNumId="5" w15:restartNumberingAfterBreak="0">
    <w:nsid w:val="349F6F31"/>
    <w:multiLevelType w:val="multilevel"/>
    <w:tmpl w:val="32067166"/>
    <w:lvl w:ilvl="0">
      <w:start w:val="8"/>
      <w:numFmt w:val="decimal"/>
      <w:lvlText w:val="%1."/>
      <w:lvlJc w:val="left"/>
      <w:pPr>
        <w:ind w:left="720" w:hanging="360"/>
      </w:pPr>
      <w:rPr>
        <w:rFonts w:hint="default"/>
      </w:rPr>
    </w:lvl>
    <w:lvl w:ilvl="1">
      <w:start w:val="1"/>
      <w:numFmt w:val="decimal"/>
      <w:isLgl/>
      <w:lvlText w:val="%1.%2."/>
      <w:lvlJc w:val="left"/>
      <w:pPr>
        <w:ind w:left="1080" w:hanging="720"/>
      </w:pPr>
      <w:rPr>
        <w:rFonts w:hint="default"/>
      </w:rPr>
    </w:lvl>
    <w:lvl w:ilvl="2">
      <w:start w:val="1"/>
      <w:numFmt w:val="decimal"/>
      <w:isLgl/>
      <w:lvlText w:val="%1.%2.%3."/>
      <w:lvlJc w:val="left"/>
      <w:pPr>
        <w:ind w:left="1440" w:hanging="108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800" w:hanging="1440"/>
      </w:pPr>
      <w:rPr>
        <w:rFonts w:hint="default"/>
      </w:rPr>
    </w:lvl>
    <w:lvl w:ilvl="5">
      <w:start w:val="1"/>
      <w:numFmt w:val="decimal"/>
      <w:isLgl/>
      <w:lvlText w:val="%1.%2.%3.%4.%5.%6."/>
      <w:lvlJc w:val="left"/>
      <w:pPr>
        <w:ind w:left="2160" w:hanging="1800"/>
      </w:pPr>
      <w:rPr>
        <w:rFonts w:hint="default"/>
      </w:rPr>
    </w:lvl>
    <w:lvl w:ilvl="6">
      <w:start w:val="1"/>
      <w:numFmt w:val="decimal"/>
      <w:isLgl/>
      <w:lvlText w:val="%1.%2.%3.%4.%5.%6.%7."/>
      <w:lvlJc w:val="left"/>
      <w:pPr>
        <w:ind w:left="2520" w:hanging="2160"/>
      </w:pPr>
      <w:rPr>
        <w:rFonts w:hint="default"/>
      </w:rPr>
    </w:lvl>
    <w:lvl w:ilvl="7">
      <w:start w:val="1"/>
      <w:numFmt w:val="decimal"/>
      <w:isLgl/>
      <w:lvlText w:val="%1.%2.%3.%4.%5.%6.%7.%8."/>
      <w:lvlJc w:val="left"/>
      <w:pPr>
        <w:ind w:left="2520" w:hanging="2160"/>
      </w:pPr>
      <w:rPr>
        <w:rFonts w:hint="default"/>
      </w:rPr>
    </w:lvl>
    <w:lvl w:ilvl="8">
      <w:start w:val="1"/>
      <w:numFmt w:val="decimal"/>
      <w:isLgl/>
      <w:lvlText w:val="%1.%2.%3.%4.%5.%6.%7.%8.%9."/>
      <w:lvlJc w:val="left"/>
      <w:pPr>
        <w:ind w:left="2880" w:hanging="2520"/>
      </w:pPr>
      <w:rPr>
        <w:rFonts w:hint="default"/>
      </w:rPr>
    </w:lvl>
  </w:abstractNum>
  <w:abstractNum w:abstractNumId="6" w15:restartNumberingAfterBreak="0">
    <w:nsid w:val="4CF808B8"/>
    <w:multiLevelType w:val="singleLevel"/>
    <w:tmpl w:val="9AE01274"/>
    <w:lvl w:ilvl="0">
      <w:start w:val="1"/>
      <w:numFmt w:val="lowerRoman"/>
      <w:lvlText w:val="%1)"/>
      <w:lvlJc w:val="left"/>
      <w:pPr>
        <w:ind w:left="1440" w:hanging="360"/>
      </w:pPr>
      <w:rPr>
        <w:rFonts w:hint="default"/>
      </w:rPr>
    </w:lvl>
  </w:abstractNum>
  <w:abstractNum w:abstractNumId="7" w15:restartNumberingAfterBreak="0">
    <w:nsid w:val="50132CC5"/>
    <w:multiLevelType w:val="hybridMultilevel"/>
    <w:tmpl w:val="7808460E"/>
    <w:lvl w:ilvl="0" w:tplc="9AE01274">
      <w:start w:val="1"/>
      <w:numFmt w:val="lowerRoman"/>
      <w:lvlText w:val="%1)"/>
      <w:lvlJc w:val="left"/>
      <w:pPr>
        <w:ind w:left="144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8" w15:restartNumberingAfterBreak="0">
    <w:nsid w:val="5B9E74BC"/>
    <w:multiLevelType w:val="hybridMultilevel"/>
    <w:tmpl w:val="60CCDF62"/>
    <w:lvl w:ilvl="0" w:tplc="0E82DDD2">
      <w:start w:val="1"/>
      <w:numFmt w:val="lowerRoman"/>
      <w:lvlText w:val="%1)"/>
      <w:lvlJc w:val="left"/>
      <w:pPr>
        <w:ind w:left="1440" w:hanging="360"/>
      </w:pPr>
      <w:rPr>
        <w:rFonts w:hint="default"/>
      </w:r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9" w15:restartNumberingAfterBreak="0">
    <w:nsid w:val="63C83089"/>
    <w:multiLevelType w:val="singleLevel"/>
    <w:tmpl w:val="0E82DDD2"/>
    <w:lvl w:ilvl="0">
      <w:start w:val="1"/>
      <w:numFmt w:val="lowerRoman"/>
      <w:lvlText w:val="%1)"/>
      <w:lvlJc w:val="left"/>
      <w:pPr>
        <w:tabs>
          <w:tab w:val="num" w:pos="780"/>
        </w:tabs>
        <w:ind w:left="780" w:hanging="720"/>
      </w:pPr>
      <w:rPr>
        <w:rFonts w:hint="default"/>
      </w:rPr>
    </w:lvl>
  </w:abstractNum>
  <w:abstractNum w:abstractNumId="10" w15:restartNumberingAfterBreak="0">
    <w:nsid w:val="65036897"/>
    <w:multiLevelType w:val="hybridMultilevel"/>
    <w:tmpl w:val="64F8D916"/>
    <w:lvl w:ilvl="0" w:tplc="0E82DDD2">
      <w:start w:val="1"/>
      <w:numFmt w:val="lowerRoman"/>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70301F9E"/>
    <w:multiLevelType w:val="hybridMultilevel"/>
    <w:tmpl w:val="43B02EA0"/>
    <w:lvl w:ilvl="0" w:tplc="0809001B">
      <w:start w:val="1"/>
      <w:numFmt w:val="lowerRoman"/>
      <w:lvlText w:val="%1."/>
      <w:lvlJc w:val="righ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16cid:durableId="301619165">
    <w:abstractNumId w:val="2"/>
  </w:num>
  <w:num w:numId="2" w16cid:durableId="1965191156">
    <w:abstractNumId w:val="4"/>
  </w:num>
  <w:num w:numId="3" w16cid:durableId="948199310">
    <w:abstractNumId w:val="6"/>
  </w:num>
  <w:num w:numId="4" w16cid:durableId="2076512740">
    <w:abstractNumId w:val="0"/>
  </w:num>
  <w:num w:numId="5" w16cid:durableId="1592541566">
    <w:abstractNumId w:val="3"/>
  </w:num>
  <w:num w:numId="6" w16cid:durableId="1932815179">
    <w:abstractNumId w:val="5"/>
  </w:num>
  <w:num w:numId="7" w16cid:durableId="938292969">
    <w:abstractNumId w:val="9"/>
  </w:num>
  <w:num w:numId="8" w16cid:durableId="746220957">
    <w:abstractNumId w:val="8"/>
  </w:num>
  <w:num w:numId="9" w16cid:durableId="1600798774">
    <w:abstractNumId w:val="1"/>
  </w:num>
  <w:num w:numId="10" w16cid:durableId="1839080087">
    <w:abstractNumId w:val="10"/>
  </w:num>
  <w:num w:numId="11" w16cid:durableId="275717077">
    <w:abstractNumId w:val="11"/>
  </w:num>
  <w:num w:numId="12" w16cid:durableId="191026292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20"/>
  <w:drawingGridVerticalSpacing w:val="299"/>
  <w:displayHorizontalDrawingGridEvery w:val="0"/>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5D3A"/>
    <w:rsid w:val="0001058C"/>
    <w:rsid w:val="000631B0"/>
    <w:rsid w:val="000906A9"/>
    <w:rsid w:val="00097BF6"/>
    <w:rsid w:val="000B1687"/>
    <w:rsid w:val="000E17D1"/>
    <w:rsid w:val="000F284A"/>
    <w:rsid w:val="0011456E"/>
    <w:rsid w:val="001316C3"/>
    <w:rsid w:val="001E1287"/>
    <w:rsid w:val="00207B30"/>
    <w:rsid w:val="0025238D"/>
    <w:rsid w:val="0026023C"/>
    <w:rsid w:val="002A397D"/>
    <w:rsid w:val="002D4D8D"/>
    <w:rsid w:val="002D6988"/>
    <w:rsid w:val="00321AFF"/>
    <w:rsid w:val="00334EB0"/>
    <w:rsid w:val="003364DD"/>
    <w:rsid w:val="003518BA"/>
    <w:rsid w:val="003545EE"/>
    <w:rsid w:val="00354ACB"/>
    <w:rsid w:val="00364CDD"/>
    <w:rsid w:val="003715E1"/>
    <w:rsid w:val="00380397"/>
    <w:rsid w:val="003804F0"/>
    <w:rsid w:val="00395D3A"/>
    <w:rsid w:val="003D6402"/>
    <w:rsid w:val="003E5DED"/>
    <w:rsid w:val="0042693B"/>
    <w:rsid w:val="00465C87"/>
    <w:rsid w:val="0049542A"/>
    <w:rsid w:val="004E342A"/>
    <w:rsid w:val="004F39F9"/>
    <w:rsid w:val="004F69C7"/>
    <w:rsid w:val="005133A5"/>
    <w:rsid w:val="0052567A"/>
    <w:rsid w:val="0058626C"/>
    <w:rsid w:val="005B732F"/>
    <w:rsid w:val="005C0047"/>
    <w:rsid w:val="005F5732"/>
    <w:rsid w:val="0061413F"/>
    <w:rsid w:val="00624DBF"/>
    <w:rsid w:val="00672986"/>
    <w:rsid w:val="00683AC6"/>
    <w:rsid w:val="006E554F"/>
    <w:rsid w:val="0071179D"/>
    <w:rsid w:val="007323BA"/>
    <w:rsid w:val="007502EB"/>
    <w:rsid w:val="007F5120"/>
    <w:rsid w:val="00805798"/>
    <w:rsid w:val="00816430"/>
    <w:rsid w:val="00821253"/>
    <w:rsid w:val="0083787E"/>
    <w:rsid w:val="00840A9A"/>
    <w:rsid w:val="00856B9B"/>
    <w:rsid w:val="00866C93"/>
    <w:rsid w:val="0086782B"/>
    <w:rsid w:val="00883C0D"/>
    <w:rsid w:val="008D7413"/>
    <w:rsid w:val="008E58DE"/>
    <w:rsid w:val="00900FEC"/>
    <w:rsid w:val="00930389"/>
    <w:rsid w:val="009A28F2"/>
    <w:rsid w:val="009D7ECA"/>
    <w:rsid w:val="009E6851"/>
    <w:rsid w:val="009F04E7"/>
    <w:rsid w:val="00A05C96"/>
    <w:rsid w:val="00A1287F"/>
    <w:rsid w:val="00A576A8"/>
    <w:rsid w:val="00AA2F42"/>
    <w:rsid w:val="00AB347F"/>
    <w:rsid w:val="00AD55FD"/>
    <w:rsid w:val="00AD6FE9"/>
    <w:rsid w:val="00B138C5"/>
    <w:rsid w:val="00B8311B"/>
    <w:rsid w:val="00C72D54"/>
    <w:rsid w:val="00C85067"/>
    <w:rsid w:val="00C91425"/>
    <w:rsid w:val="00C92C17"/>
    <w:rsid w:val="00CF2245"/>
    <w:rsid w:val="00D15C0B"/>
    <w:rsid w:val="00D8384C"/>
    <w:rsid w:val="00DB112F"/>
    <w:rsid w:val="00DB19FB"/>
    <w:rsid w:val="00DC4FA1"/>
    <w:rsid w:val="00DC65CE"/>
    <w:rsid w:val="00DE036C"/>
    <w:rsid w:val="00DE517A"/>
    <w:rsid w:val="00DE724D"/>
    <w:rsid w:val="00E10BE9"/>
    <w:rsid w:val="00E46447"/>
    <w:rsid w:val="00E544E4"/>
    <w:rsid w:val="00E805B1"/>
    <w:rsid w:val="00EB6F93"/>
    <w:rsid w:val="00EC4B0A"/>
    <w:rsid w:val="00F03A6A"/>
    <w:rsid w:val="00F24A09"/>
    <w:rsid w:val="00F30950"/>
    <w:rsid w:val="00F32C86"/>
    <w:rsid w:val="00F47A3B"/>
    <w:rsid w:val="00F51654"/>
    <w:rsid w:val="00F91B90"/>
    <w:rsid w:val="00FB652C"/>
    <w:rsid w:val="00FC30C0"/>
    <w:rsid w:val="00FD2DDF"/>
    <w:rsid w:val="00FD78F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7E56287"/>
  <w15:chartTrackingRefBased/>
  <w15:docId w15:val="{658A8697-B957-4C41-BBDF-79DC17FB5D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uiPriority="99"/>
    <w:lsdException w:name="footer" w:uiPriority="99"/>
    <w:lsdException w:name="caption" w:semiHidden="1" w:unhideWhenUsed="1" w:qFormat="1"/>
    <w:lsdException w:name="footnote reference" w:uiPriority="99"/>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95D3A"/>
    <w:rPr>
      <w:sz w:val="24"/>
      <w:szCs w:val="24"/>
    </w:rPr>
  </w:style>
  <w:style w:type="paragraph" w:styleId="Heading1">
    <w:name w:val="heading 1"/>
    <w:basedOn w:val="Normal"/>
    <w:next w:val="Heading2"/>
    <w:qFormat/>
    <w:rsid w:val="00395D3A"/>
    <w:pPr>
      <w:keepNext/>
      <w:spacing w:after="440"/>
      <w:jc w:val="center"/>
      <w:outlineLvl w:val="0"/>
    </w:pPr>
    <w:rPr>
      <w:rFonts w:ascii="Univers" w:hAnsi="Univers"/>
      <w:b/>
      <w:bCs/>
      <w:caps/>
      <w:kern w:val="28"/>
      <w:sz w:val="22"/>
      <w:szCs w:val="22"/>
      <w:lang w:val="en-US"/>
    </w:rPr>
  </w:style>
  <w:style w:type="paragraph" w:styleId="Heading2">
    <w:name w:val="heading 2"/>
    <w:basedOn w:val="Normal"/>
    <w:next w:val="Normal"/>
    <w:qFormat/>
    <w:rsid w:val="00395D3A"/>
    <w:pPr>
      <w:keepNext/>
      <w:spacing w:before="240" w:after="60"/>
      <w:outlineLvl w:val="1"/>
    </w:pPr>
    <w:rPr>
      <w:rFonts w:ascii="Arial" w:hAnsi="Arial" w:cs="Arial"/>
      <w:b/>
      <w:bCs/>
      <w:i/>
      <w:iCs/>
      <w:sz w:val="28"/>
      <w:szCs w:val="28"/>
    </w:rPr>
  </w:style>
  <w:style w:type="paragraph" w:styleId="Heading3">
    <w:name w:val="heading 3"/>
    <w:basedOn w:val="Normal"/>
    <w:next w:val="Normal"/>
    <w:qFormat/>
    <w:rsid w:val="00395D3A"/>
    <w:pPr>
      <w:keepNext/>
      <w:spacing w:before="240" w:after="60"/>
      <w:outlineLvl w:val="2"/>
    </w:pPr>
    <w:rPr>
      <w:rFonts w:ascii="Arial" w:hAnsi="Arial" w:cs="Arial"/>
      <w:b/>
      <w:bCs/>
      <w:sz w:val="26"/>
      <w:szCs w:val="26"/>
    </w:rPr>
  </w:style>
  <w:style w:type="paragraph" w:styleId="Heading4">
    <w:name w:val="heading 4"/>
    <w:basedOn w:val="Normal"/>
    <w:next w:val="Normal"/>
    <w:qFormat/>
    <w:rsid w:val="00395D3A"/>
    <w:pPr>
      <w:keepNext/>
      <w:spacing w:after="240" w:line="320" w:lineRule="exact"/>
      <w:jc w:val="both"/>
      <w:outlineLvl w:val="3"/>
    </w:pPr>
    <w:rPr>
      <w:rFonts w:ascii="Lucida Sans" w:hAnsi="Lucida Sans"/>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2">
    <w:name w:val="Body Text 2"/>
    <w:basedOn w:val="Normal"/>
    <w:rsid w:val="00395D3A"/>
    <w:pPr>
      <w:widowControl w:val="0"/>
      <w:jc w:val="both"/>
    </w:pPr>
    <w:rPr>
      <w:rFonts w:ascii="Arial" w:hAnsi="Arial" w:cs="Arial"/>
      <w:i/>
      <w:iCs/>
      <w:sz w:val="22"/>
      <w:szCs w:val="22"/>
      <w:u w:val="single"/>
    </w:rPr>
  </w:style>
  <w:style w:type="paragraph" w:styleId="FootnoteText">
    <w:name w:val="footnote text"/>
    <w:basedOn w:val="Normal"/>
    <w:link w:val="FootnoteTextChar"/>
    <w:uiPriority w:val="99"/>
    <w:unhideWhenUsed/>
    <w:rsid w:val="003518BA"/>
    <w:pPr>
      <w:widowControl w:val="0"/>
    </w:pPr>
    <w:rPr>
      <w:rFonts w:ascii="Verdana" w:eastAsia="Calibri" w:hAnsi="Verdana"/>
      <w:color w:val="000000"/>
      <w:sz w:val="20"/>
      <w:szCs w:val="20"/>
    </w:rPr>
  </w:style>
  <w:style w:type="character" w:customStyle="1" w:styleId="FootnoteTextChar">
    <w:name w:val="Footnote Text Char"/>
    <w:link w:val="FootnoteText"/>
    <w:uiPriority w:val="99"/>
    <w:rsid w:val="003518BA"/>
    <w:rPr>
      <w:rFonts w:ascii="Verdana" w:eastAsia="Calibri" w:hAnsi="Verdana"/>
      <w:color w:val="000000"/>
      <w:lang w:eastAsia="en-US"/>
    </w:rPr>
  </w:style>
  <w:style w:type="character" w:styleId="FootnoteReference">
    <w:name w:val="footnote reference"/>
    <w:uiPriority w:val="99"/>
    <w:rsid w:val="003518BA"/>
    <w:rPr>
      <w:vertAlign w:val="superscript"/>
    </w:rPr>
  </w:style>
  <w:style w:type="paragraph" w:styleId="Header">
    <w:name w:val="header"/>
    <w:basedOn w:val="Normal"/>
    <w:link w:val="HeaderChar"/>
    <w:rsid w:val="00DC4FA1"/>
    <w:pPr>
      <w:tabs>
        <w:tab w:val="center" w:pos="4513"/>
        <w:tab w:val="right" w:pos="9026"/>
      </w:tabs>
    </w:pPr>
  </w:style>
  <w:style w:type="character" w:customStyle="1" w:styleId="HeaderChar">
    <w:name w:val="Header Char"/>
    <w:link w:val="Header"/>
    <w:rsid w:val="00DC4FA1"/>
    <w:rPr>
      <w:sz w:val="24"/>
      <w:szCs w:val="24"/>
      <w:lang w:eastAsia="en-US"/>
    </w:rPr>
  </w:style>
  <w:style w:type="paragraph" w:styleId="Footer">
    <w:name w:val="footer"/>
    <w:basedOn w:val="Normal"/>
    <w:link w:val="FooterChar"/>
    <w:uiPriority w:val="99"/>
    <w:rsid w:val="00DC4FA1"/>
    <w:pPr>
      <w:tabs>
        <w:tab w:val="center" w:pos="4513"/>
        <w:tab w:val="right" w:pos="9026"/>
      </w:tabs>
    </w:pPr>
  </w:style>
  <w:style w:type="character" w:customStyle="1" w:styleId="FooterChar">
    <w:name w:val="Footer Char"/>
    <w:link w:val="Footer"/>
    <w:uiPriority w:val="99"/>
    <w:rsid w:val="00DC4FA1"/>
    <w:rPr>
      <w:sz w:val="24"/>
      <w:szCs w:val="24"/>
      <w:lang w:eastAsia="en-US"/>
    </w:rPr>
  </w:style>
  <w:style w:type="paragraph" w:styleId="ListParagraph">
    <w:name w:val="List Paragraph"/>
    <w:basedOn w:val="Normal"/>
    <w:uiPriority w:val="34"/>
    <w:qFormat/>
    <w:rsid w:val="003D6402"/>
    <w:pPr>
      <w:spacing w:after="160" w:line="259" w:lineRule="auto"/>
      <w:ind w:left="720"/>
      <w:contextualSpacing/>
    </w:pPr>
    <w:rPr>
      <w:rFonts w:ascii="Calibri" w:eastAsia="Calibri" w:hAnsi="Calibri"/>
      <w:sz w:val="22"/>
      <w:szCs w:val="22"/>
    </w:rPr>
  </w:style>
  <w:style w:type="paragraph" w:styleId="BalloonText">
    <w:name w:val="Balloon Text"/>
    <w:basedOn w:val="Normal"/>
    <w:link w:val="BalloonTextChar"/>
    <w:rsid w:val="00683AC6"/>
    <w:rPr>
      <w:rFonts w:ascii="Segoe UI" w:hAnsi="Segoe UI" w:cs="Segoe UI"/>
      <w:sz w:val="18"/>
      <w:szCs w:val="18"/>
    </w:rPr>
  </w:style>
  <w:style w:type="character" w:customStyle="1" w:styleId="BalloonTextChar">
    <w:name w:val="Balloon Text Char"/>
    <w:link w:val="BalloonText"/>
    <w:rsid w:val="00683AC6"/>
    <w:rPr>
      <w:rFonts w:ascii="Segoe UI" w:hAnsi="Segoe UI" w:cs="Segoe UI"/>
      <w:sz w:val="18"/>
      <w:szCs w:val="18"/>
      <w:lang w:eastAsia="en-US"/>
    </w:rPr>
  </w:style>
  <w:style w:type="character" w:styleId="CommentReference">
    <w:name w:val="annotation reference"/>
    <w:rsid w:val="00E805B1"/>
    <w:rPr>
      <w:sz w:val="16"/>
      <w:szCs w:val="16"/>
    </w:rPr>
  </w:style>
  <w:style w:type="paragraph" w:styleId="CommentText">
    <w:name w:val="annotation text"/>
    <w:basedOn w:val="Normal"/>
    <w:link w:val="CommentTextChar"/>
    <w:rsid w:val="00E805B1"/>
    <w:rPr>
      <w:sz w:val="20"/>
      <w:szCs w:val="20"/>
    </w:rPr>
  </w:style>
  <w:style w:type="character" w:customStyle="1" w:styleId="CommentTextChar">
    <w:name w:val="Comment Text Char"/>
    <w:basedOn w:val="DefaultParagraphFont"/>
    <w:link w:val="CommentText"/>
    <w:rsid w:val="00E805B1"/>
  </w:style>
  <w:style w:type="paragraph" w:styleId="CommentSubject">
    <w:name w:val="annotation subject"/>
    <w:basedOn w:val="CommentText"/>
    <w:next w:val="CommentText"/>
    <w:link w:val="CommentSubjectChar"/>
    <w:rsid w:val="00E805B1"/>
    <w:rPr>
      <w:b/>
      <w:bCs/>
    </w:rPr>
  </w:style>
  <w:style w:type="character" w:customStyle="1" w:styleId="CommentSubjectChar">
    <w:name w:val="Comment Subject Char"/>
    <w:link w:val="CommentSubject"/>
    <w:rsid w:val="00E805B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68518319">
      <w:bodyDiv w:val="1"/>
      <w:marLeft w:val="0"/>
      <w:marRight w:val="0"/>
      <w:marTop w:val="0"/>
      <w:marBottom w:val="0"/>
      <w:divBdr>
        <w:top w:val="none" w:sz="0" w:space="0" w:color="auto"/>
        <w:left w:val="none" w:sz="0" w:space="0" w:color="auto"/>
        <w:bottom w:val="none" w:sz="0" w:space="0" w:color="auto"/>
        <w:right w:val="none" w:sz="0" w:space="0" w:color="auto"/>
      </w:divBdr>
    </w:div>
    <w:div w:id="5880039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5E1EA31-834D-47A1-9521-B46A79A468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4921</Words>
  <Characters>28056</Characters>
  <Application>Microsoft Office Word</Application>
  <DocSecurity>0</DocSecurity>
  <Lines>233</Lines>
  <Paragraphs>65</Paragraphs>
  <ScaleCrop>false</ScaleCrop>
  <HeadingPairs>
    <vt:vector size="2" baseType="variant">
      <vt:variant>
        <vt:lpstr>Title</vt:lpstr>
      </vt:variant>
      <vt:variant>
        <vt:i4>1</vt:i4>
      </vt:variant>
    </vt:vector>
  </HeadingPairs>
  <TitlesOfParts>
    <vt:vector size="1" baseType="lpstr">
      <vt:lpstr>UNIVERSITY AND COLLEGE UNION</vt:lpstr>
    </vt:vector>
  </TitlesOfParts>
  <Company>Lancaster University</Company>
  <LinksUpToDate>false</LinksUpToDate>
  <CharactersWithSpaces>32912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UNIVERSITY AND COLLEGE UNION</dc:title>
  <dc:subject/>
  <dc:creator>Louise Banton</dc:creator>
  <cp:keywords/>
  <cp:lastModifiedBy>Louise Banton</cp:lastModifiedBy>
  <cp:revision>4</cp:revision>
  <cp:lastPrinted>2016-12-13T11:45:00Z</cp:lastPrinted>
  <dcterms:created xsi:type="dcterms:W3CDTF">2026-05-20T14:07:00Z</dcterms:created>
  <dcterms:modified xsi:type="dcterms:W3CDTF">2026-05-20T14:15:00Z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